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A34E15" w:rsidRPr="00EA2C2F" w:rsidRDefault="00EA2C2F" w:rsidP="00EA2C2F">
      <w:pPr>
        <w:tabs>
          <w:tab w:val="left" w:pos="284"/>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EA2C2F" w:rsidRPr="00EA2C2F" w:rsidRDefault="00EA2C2F" w:rsidP="00EA2C2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№938 от 10 октября 2025 года «</w:t>
      </w:r>
      <w:r w:rsidRPr="00EA2C2F">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№1535 от 29.12.2023 «</w:t>
      </w:r>
      <w:r>
        <w:rPr>
          <w:rFonts w:ascii="Times New Roman" w:eastAsia="Calibri" w:hAnsi="Times New Roman" w:cs="Times New Roman"/>
          <w:sz w:val="12"/>
          <w:szCs w:val="12"/>
        </w:rPr>
        <w:t>О</w:t>
      </w:r>
      <w:r w:rsidRPr="00EA2C2F">
        <w:rPr>
          <w:rFonts w:ascii="Times New Roman" w:eastAsia="Calibri" w:hAnsi="Times New Roman" w:cs="Times New Roman"/>
          <w:sz w:val="12"/>
          <w:szCs w:val="12"/>
        </w:rPr>
        <w:t>б утверж</w:t>
      </w:r>
      <w:r>
        <w:rPr>
          <w:rFonts w:ascii="Times New Roman" w:eastAsia="Calibri" w:hAnsi="Times New Roman" w:cs="Times New Roman"/>
          <w:sz w:val="12"/>
          <w:szCs w:val="12"/>
        </w:rPr>
        <w:t>дении муниципальной программы «О</w:t>
      </w:r>
      <w:r w:rsidRPr="00EA2C2F">
        <w:rPr>
          <w:rFonts w:ascii="Times New Roman" w:eastAsia="Calibri" w:hAnsi="Times New Roman" w:cs="Times New Roman"/>
          <w:sz w:val="12"/>
          <w:szCs w:val="12"/>
        </w:rPr>
        <w:t>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996241" w:rsidP="009962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 Решение Собрания представителей сельского поселения Сургут муниципального района Сергиевский Самарской области</w:t>
      </w:r>
    </w:p>
    <w:p w:rsidR="00B70F37" w:rsidRDefault="0099624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13 октября 2025 года «</w:t>
      </w:r>
      <w:r w:rsidRPr="00996241">
        <w:rPr>
          <w:rFonts w:ascii="Times New Roman" w:eastAsia="Calibri" w:hAnsi="Times New Roman" w:cs="Times New Roman"/>
          <w:sz w:val="12"/>
          <w:szCs w:val="12"/>
        </w:rPr>
        <w:t>Об утверждении средней стоимости одного квадратного метра общей площади жилья по сельскому поселению Сургут муниципального района Сергиевский на I квартал 2025г.</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6241" w:rsidRPr="00EA2C2F" w:rsidRDefault="00996241" w:rsidP="009962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Кандабулак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996241" w:rsidP="00996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 от 10 октября 2025 года «О</w:t>
      </w:r>
      <w:r w:rsidRPr="00996241">
        <w:rPr>
          <w:rFonts w:ascii="Times New Roman" w:eastAsia="Calibri" w:hAnsi="Times New Roman" w:cs="Times New Roman"/>
          <w:sz w:val="12"/>
          <w:szCs w:val="12"/>
        </w:rPr>
        <w:t xml:space="preserve">б утверждении программы комплексного развития транспортной инфраструктуры сельского поселения </w:t>
      </w:r>
      <w:r>
        <w:rPr>
          <w:rFonts w:ascii="Times New Roman" w:eastAsia="Calibri" w:hAnsi="Times New Roman" w:cs="Times New Roman"/>
          <w:sz w:val="12"/>
          <w:szCs w:val="12"/>
        </w:rPr>
        <w:t>К</w:t>
      </w:r>
      <w:r w:rsidRPr="00996241">
        <w:rPr>
          <w:rFonts w:ascii="Times New Roman" w:eastAsia="Calibri" w:hAnsi="Times New Roman" w:cs="Times New Roman"/>
          <w:sz w:val="12"/>
          <w:szCs w:val="12"/>
        </w:rPr>
        <w:t xml:space="preserve">андабулак муниципального района Сергиевский </w:t>
      </w:r>
      <w:r>
        <w:rPr>
          <w:rFonts w:ascii="Times New Roman" w:eastAsia="Calibri" w:hAnsi="Times New Roman" w:cs="Times New Roman"/>
          <w:sz w:val="12"/>
          <w:szCs w:val="12"/>
        </w:rPr>
        <w:t>С</w:t>
      </w:r>
      <w:r w:rsidRPr="00996241">
        <w:rPr>
          <w:rFonts w:ascii="Times New Roman" w:eastAsia="Calibri" w:hAnsi="Times New Roman" w:cs="Times New Roman"/>
          <w:sz w:val="12"/>
          <w:szCs w:val="12"/>
        </w:rPr>
        <w:t>амарской области на 2026-2033 годы</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6241" w:rsidRPr="00EA2C2F" w:rsidRDefault="00996241" w:rsidP="009962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Кандабулак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996241" w:rsidP="00996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 от 10 октября 2025 года «О</w:t>
      </w:r>
      <w:r w:rsidRPr="00996241">
        <w:rPr>
          <w:rFonts w:ascii="Times New Roman" w:eastAsia="Calibri" w:hAnsi="Times New Roman" w:cs="Times New Roman"/>
          <w:sz w:val="12"/>
          <w:szCs w:val="12"/>
        </w:rPr>
        <w:t xml:space="preserve">б утверждении </w:t>
      </w:r>
      <w:proofErr w:type="gramStart"/>
      <w:r w:rsidRPr="00996241">
        <w:rPr>
          <w:rFonts w:ascii="Times New Roman" w:eastAsia="Calibri" w:hAnsi="Times New Roman" w:cs="Times New Roman"/>
          <w:sz w:val="12"/>
          <w:szCs w:val="12"/>
        </w:rPr>
        <w:t>программы комплексного развития систем коммунальной инфраструктуры сельского поселения</w:t>
      </w:r>
      <w:proofErr w:type="gramEnd"/>
      <w:r w:rsidRPr="00996241">
        <w:rPr>
          <w:rFonts w:ascii="Times New Roman" w:eastAsia="Calibri" w:hAnsi="Times New Roman" w:cs="Times New Roman"/>
          <w:sz w:val="12"/>
          <w:szCs w:val="12"/>
        </w:rPr>
        <w:t xml:space="preserve"> </w:t>
      </w:r>
      <w:r>
        <w:rPr>
          <w:rFonts w:ascii="Times New Roman" w:eastAsia="Calibri" w:hAnsi="Times New Roman" w:cs="Times New Roman"/>
          <w:sz w:val="12"/>
          <w:szCs w:val="12"/>
        </w:rPr>
        <w:t>К</w:t>
      </w:r>
      <w:r w:rsidRPr="00996241">
        <w:rPr>
          <w:rFonts w:ascii="Times New Roman" w:eastAsia="Calibri" w:hAnsi="Times New Roman" w:cs="Times New Roman"/>
          <w:sz w:val="12"/>
          <w:szCs w:val="12"/>
        </w:rPr>
        <w:t xml:space="preserve">андабулак муниципального района Сергиевский </w:t>
      </w:r>
      <w:r>
        <w:rPr>
          <w:rFonts w:ascii="Times New Roman" w:eastAsia="Calibri" w:hAnsi="Times New Roman" w:cs="Times New Roman"/>
          <w:sz w:val="12"/>
          <w:szCs w:val="12"/>
        </w:rPr>
        <w:t>С</w:t>
      </w:r>
      <w:r w:rsidRPr="00996241">
        <w:rPr>
          <w:rFonts w:ascii="Times New Roman" w:eastAsia="Calibri" w:hAnsi="Times New Roman" w:cs="Times New Roman"/>
          <w:sz w:val="12"/>
          <w:szCs w:val="12"/>
        </w:rPr>
        <w:t>амарской области на 2026-2033 годы</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12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96241" w:rsidRPr="00EA2C2F" w:rsidRDefault="00996241" w:rsidP="0099624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Кандабулак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996241" w:rsidP="0099624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 от 10 октября 2025 года «О</w:t>
      </w:r>
      <w:r w:rsidRPr="00996241">
        <w:rPr>
          <w:rFonts w:ascii="Times New Roman" w:eastAsia="Calibri" w:hAnsi="Times New Roman" w:cs="Times New Roman"/>
          <w:sz w:val="12"/>
          <w:szCs w:val="12"/>
        </w:rPr>
        <w:t>б утверждении программы комплексного развития социальной инфр</w:t>
      </w:r>
      <w:r>
        <w:rPr>
          <w:rFonts w:ascii="Times New Roman" w:eastAsia="Calibri" w:hAnsi="Times New Roman" w:cs="Times New Roman"/>
          <w:sz w:val="12"/>
          <w:szCs w:val="12"/>
        </w:rPr>
        <w:t>аструктуры сельского поселения К</w:t>
      </w:r>
      <w:r w:rsidRPr="00996241">
        <w:rPr>
          <w:rFonts w:ascii="Times New Roman" w:eastAsia="Calibri" w:hAnsi="Times New Roman" w:cs="Times New Roman"/>
          <w:sz w:val="12"/>
          <w:szCs w:val="12"/>
        </w:rPr>
        <w:t xml:space="preserve">андабулак муниципального района Сергиевский </w:t>
      </w:r>
      <w:r>
        <w:rPr>
          <w:rFonts w:ascii="Times New Roman" w:eastAsia="Calibri" w:hAnsi="Times New Roman" w:cs="Times New Roman"/>
          <w:sz w:val="12"/>
          <w:szCs w:val="12"/>
        </w:rPr>
        <w:t>С</w:t>
      </w:r>
      <w:r w:rsidRPr="00996241">
        <w:rPr>
          <w:rFonts w:ascii="Times New Roman" w:eastAsia="Calibri" w:hAnsi="Times New Roman" w:cs="Times New Roman"/>
          <w:sz w:val="12"/>
          <w:szCs w:val="12"/>
        </w:rPr>
        <w:t>амарской области на 2026-2033 годы</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19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7D56" w:rsidRPr="00EA2C2F" w:rsidRDefault="001B7D56" w:rsidP="001B7D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Светлодольск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1B7D56" w:rsidP="001B7D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№50 от 10 октября 2025 года «О</w:t>
      </w:r>
      <w:r w:rsidRPr="001B7D56">
        <w:rPr>
          <w:rFonts w:ascii="Times New Roman" w:eastAsia="Calibri" w:hAnsi="Times New Roman" w:cs="Times New Roman"/>
          <w:sz w:val="12"/>
          <w:szCs w:val="12"/>
        </w:rPr>
        <w:t>б утверждении проекта планировки территории и проекта межевания территории объект</w:t>
      </w:r>
      <w:proofErr w:type="gramStart"/>
      <w:r w:rsidRPr="001B7D56">
        <w:rPr>
          <w:rFonts w:ascii="Times New Roman" w:eastAsia="Calibri" w:hAnsi="Times New Roman" w:cs="Times New Roman"/>
          <w:sz w:val="12"/>
          <w:szCs w:val="12"/>
        </w:rPr>
        <w:t xml:space="preserve">а </w:t>
      </w:r>
      <w:r>
        <w:rPr>
          <w:rFonts w:ascii="Times New Roman" w:eastAsia="Calibri" w:hAnsi="Times New Roman" w:cs="Times New Roman"/>
          <w:sz w:val="12"/>
          <w:szCs w:val="12"/>
        </w:rPr>
        <w:t>ООО</w:t>
      </w:r>
      <w:proofErr w:type="gramEnd"/>
      <w:r>
        <w:rPr>
          <w:rFonts w:ascii="Times New Roman" w:eastAsia="Calibri" w:hAnsi="Times New Roman" w:cs="Times New Roman"/>
          <w:sz w:val="12"/>
          <w:szCs w:val="12"/>
        </w:rPr>
        <w:t xml:space="preserve"> "Р</w:t>
      </w:r>
      <w:r w:rsidRPr="001B7D56">
        <w:rPr>
          <w:rFonts w:ascii="Times New Roman" w:eastAsia="Calibri" w:hAnsi="Times New Roman" w:cs="Times New Roman"/>
          <w:sz w:val="12"/>
          <w:szCs w:val="12"/>
        </w:rPr>
        <w:t>егион-</w:t>
      </w:r>
      <w:r>
        <w:rPr>
          <w:rFonts w:ascii="Times New Roman" w:eastAsia="Calibri" w:hAnsi="Times New Roman" w:cs="Times New Roman"/>
          <w:sz w:val="12"/>
          <w:szCs w:val="12"/>
        </w:rPr>
        <w:t>С</w:t>
      </w:r>
      <w:r w:rsidRPr="001B7D56">
        <w:rPr>
          <w:rFonts w:ascii="Times New Roman" w:eastAsia="Calibri" w:hAnsi="Times New Roman" w:cs="Times New Roman"/>
          <w:sz w:val="12"/>
          <w:szCs w:val="12"/>
        </w:rPr>
        <w:t>ириус": "</w:t>
      </w:r>
      <w:r>
        <w:rPr>
          <w:rFonts w:ascii="Times New Roman" w:eastAsia="Calibri" w:hAnsi="Times New Roman" w:cs="Times New Roman"/>
          <w:sz w:val="12"/>
          <w:szCs w:val="12"/>
        </w:rPr>
        <w:t>Р</w:t>
      </w:r>
      <w:r w:rsidRPr="001B7D56">
        <w:rPr>
          <w:rFonts w:ascii="Times New Roman" w:eastAsia="Calibri" w:hAnsi="Times New Roman" w:cs="Times New Roman"/>
          <w:sz w:val="12"/>
          <w:szCs w:val="12"/>
        </w:rPr>
        <w:t xml:space="preserve">асширение обустройства </w:t>
      </w:r>
      <w:r>
        <w:rPr>
          <w:rFonts w:ascii="Times New Roman" w:eastAsia="Calibri" w:hAnsi="Times New Roman" w:cs="Times New Roman"/>
          <w:sz w:val="12"/>
          <w:szCs w:val="12"/>
        </w:rPr>
        <w:t>Н</w:t>
      </w:r>
      <w:r w:rsidRPr="001B7D56">
        <w:rPr>
          <w:rFonts w:ascii="Times New Roman" w:eastAsia="Calibri" w:hAnsi="Times New Roman" w:cs="Times New Roman"/>
          <w:sz w:val="12"/>
          <w:szCs w:val="12"/>
        </w:rPr>
        <w:t xml:space="preserve">ероновского нефтяного месторождения. 2025г." в границах сельского поселения </w:t>
      </w:r>
      <w:r>
        <w:rPr>
          <w:rFonts w:ascii="Times New Roman" w:eastAsia="Calibri" w:hAnsi="Times New Roman" w:cs="Times New Roman"/>
          <w:sz w:val="12"/>
          <w:szCs w:val="12"/>
        </w:rPr>
        <w:t>С</w:t>
      </w:r>
      <w:r w:rsidRPr="001B7D56">
        <w:rPr>
          <w:rFonts w:ascii="Times New Roman" w:eastAsia="Calibri" w:hAnsi="Times New Roman" w:cs="Times New Roman"/>
          <w:sz w:val="12"/>
          <w:szCs w:val="12"/>
        </w:rPr>
        <w:t xml:space="preserve">ветлодольск муниципального района Сергиевский </w:t>
      </w:r>
      <w:r>
        <w:rPr>
          <w:rFonts w:ascii="Times New Roman" w:eastAsia="Calibri" w:hAnsi="Times New Roman" w:cs="Times New Roman"/>
          <w:sz w:val="12"/>
          <w:szCs w:val="12"/>
        </w:rPr>
        <w:t xml:space="preserve"> С</w:t>
      </w:r>
      <w:r w:rsidRPr="001B7D56">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7D56" w:rsidRPr="00EA2C2F" w:rsidRDefault="001B7D56" w:rsidP="001B7D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 xml:space="preserve">сельского поселения </w:t>
      </w:r>
      <w:r w:rsidRPr="001B7D56">
        <w:rPr>
          <w:rFonts w:ascii="Times New Roman" w:eastAsia="Calibri" w:hAnsi="Times New Roman" w:cs="Times New Roman"/>
          <w:sz w:val="12"/>
          <w:szCs w:val="12"/>
        </w:rPr>
        <w:t xml:space="preserve">Красносельское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1B7D56" w:rsidP="001B7D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13 октября 2025 года «О</w:t>
      </w:r>
      <w:r w:rsidRPr="001B7D56">
        <w:rPr>
          <w:rFonts w:ascii="Times New Roman" w:eastAsia="Calibri" w:hAnsi="Times New Roman" w:cs="Times New Roman"/>
          <w:sz w:val="12"/>
          <w:szCs w:val="12"/>
        </w:rPr>
        <w:t>б утверждении проекта планировки территории и проекта межевания территории объекта "</w:t>
      </w:r>
      <w:r>
        <w:rPr>
          <w:rFonts w:ascii="Times New Roman" w:eastAsia="Calibri" w:hAnsi="Times New Roman" w:cs="Times New Roman"/>
          <w:sz w:val="12"/>
          <w:szCs w:val="12"/>
        </w:rPr>
        <w:t>ННК</w:t>
      </w:r>
      <w:r w:rsidRPr="001B7D56">
        <w:rPr>
          <w:rFonts w:ascii="Times New Roman" w:eastAsia="Calibri" w:hAnsi="Times New Roman" w:cs="Times New Roman"/>
          <w:sz w:val="12"/>
          <w:szCs w:val="12"/>
        </w:rPr>
        <w:t>-</w:t>
      </w:r>
      <w:r>
        <w:rPr>
          <w:rFonts w:ascii="Times New Roman" w:eastAsia="Calibri" w:hAnsi="Times New Roman" w:cs="Times New Roman"/>
          <w:sz w:val="12"/>
          <w:szCs w:val="12"/>
        </w:rPr>
        <w:t>С</w:t>
      </w:r>
      <w:r w:rsidRPr="001B7D56">
        <w:rPr>
          <w:rFonts w:ascii="Times New Roman" w:eastAsia="Calibri" w:hAnsi="Times New Roman" w:cs="Times New Roman"/>
          <w:sz w:val="12"/>
          <w:szCs w:val="12"/>
        </w:rPr>
        <w:t>амаранефтегаз: "</w:t>
      </w:r>
      <w:proofErr w:type="spellStart"/>
      <w:r>
        <w:rPr>
          <w:rFonts w:ascii="Times New Roman" w:eastAsia="Calibri" w:hAnsi="Times New Roman" w:cs="Times New Roman"/>
          <w:sz w:val="12"/>
          <w:szCs w:val="12"/>
        </w:rPr>
        <w:t>Р</w:t>
      </w:r>
      <w:r w:rsidRPr="001B7D56">
        <w:rPr>
          <w:rFonts w:ascii="Times New Roman" w:eastAsia="Calibri" w:hAnsi="Times New Roman" w:cs="Times New Roman"/>
          <w:sz w:val="12"/>
          <w:szCs w:val="12"/>
        </w:rPr>
        <w:t>адаевское</w:t>
      </w:r>
      <w:proofErr w:type="spellEnd"/>
      <w:r w:rsidRPr="001B7D56">
        <w:rPr>
          <w:rFonts w:ascii="Times New Roman" w:eastAsia="Calibri" w:hAnsi="Times New Roman" w:cs="Times New Roman"/>
          <w:sz w:val="12"/>
          <w:szCs w:val="12"/>
        </w:rPr>
        <w:t xml:space="preserve"> месторождение</w:t>
      </w:r>
      <w:proofErr w:type="gramStart"/>
      <w:r w:rsidRPr="001B7D56">
        <w:rPr>
          <w:rFonts w:ascii="Times New Roman" w:eastAsia="Calibri" w:hAnsi="Times New Roman" w:cs="Times New Roman"/>
          <w:sz w:val="12"/>
          <w:szCs w:val="12"/>
        </w:rPr>
        <w:t>.</w:t>
      </w:r>
      <w:proofErr w:type="gramEnd"/>
      <w:r w:rsidRPr="001B7D56">
        <w:rPr>
          <w:rFonts w:ascii="Times New Roman" w:eastAsia="Calibri" w:hAnsi="Times New Roman" w:cs="Times New Roman"/>
          <w:sz w:val="12"/>
          <w:szCs w:val="12"/>
        </w:rPr>
        <w:t xml:space="preserve"> </w:t>
      </w:r>
      <w:proofErr w:type="gramStart"/>
      <w:r w:rsidRPr="001B7D56">
        <w:rPr>
          <w:rFonts w:ascii="Times New Roman" w:eastAsia="Calibri" w:hAnsi="Times New Roman" w:cs="Times New Roman"/>
          <w:sz w:val="12"/>
          <w:szCs w:val="12"/>
        </w:rPr>
        <w:t>с</w:t>
      </w:r>
      <w:proofErr w:type="gramEnd"/>
      <w:r w:rsidRPr="001B7D56">
        <w:rPr>
          <w:rFonts w:ascii="Times New Roman" w:eastAsia="Calibri" w:hAnsi="Times New Roman" w:cs="Times New Roman"/>
          <w:sz w:val="12"/>
          <w:szCs w:val="12"/>
        </w:rPr>
        <w:t xml:space="preserve">кважины №№ 730, 731, 732. сбор нефти и газа" в границах сельского поселения Красносельское муниципального района Сергиевский </w:t>
      </w:r>
      <w:r>
        <w:rPr>
          <w:rFonts w:ascii="Times New Roman" w:eastAsia="Calibri" w:hAnsi="Times New Roman" w:cs="Times New Roman"/>
          <w:sz w:val="12"/>
          <w:szCs w:val="12"/>
        </w:rPr>
        <w:t>С</w:t>
      </w:r>
      <w:r w:rsidRPr="001B7D56">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927A1C">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B7D56" w:rsidRPr="00EA2C2F" w:rsidRDefault="00BA026A" w:rsidP="001B7D5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001B7D56" w:rsidRPr="00EA2C2F">
        <w:rPr>
          <w:rFonts w:ascii="Times New Roman" w:eastAsia="Calibri" w:hAnsi="Times New Roman" w:cs="Times New Roman"/>
          <w:sz w:val="12"/>
          <w:szCs w:val="12"/>
        </w:rPr>
        <w:t>.</w:t>
      </w:r>
      <w:r w:rsidR="001B7D56">
        <w:rPr>
          <w:rFonts w:ascii="Times New Roman" w:eastAsia="Calibri" w:hAnsi="Times New Roman" w:cs="Times New Roman"/>
          <w:sz w:val="12"/>
          <w:szCs w:val="12"/>
        </w:rPr>
        <w:t xml:space="preserve"> </w:t>
      </w:r>
      <w:r w:rsidR="001B7D56" w:rsidRPr="00EA2C2F">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1B7D56" w:rsidP="001B7D5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00BA026A">
        <w:rPr>
          <w:rFonts w:ascii="Times New Roman" w:eastAsia="Calibri" w:hAnsi="Times New Roman" w:cs="Times New Roman"/>
          <w:sz w:val="12"/>
          <w:szCs w:val="12"/>
        </w:rPr>
        <w:t>43</w:t>
      </w:r>
      <w:r>
        <w:rPr>
          <w:rFonts w:ascii="Times New Roman" w:eastAsia="Calibri" w:hAnsi="Times New Roman" w:cs="Times New Roman"/>
          <w:sz w:val="12"/>
          <w:szCs w:val="12"/>
        </w:rPr>
        <w:t xml:space="preserve"> от 1</w:t>
      </w:r>
      <w:r w:rsidR="00BA026A">
        <w:rPr>
          <w:rFonts w:ascii="Times New Roman" w:eastAsia="Calibri" w:hAnsi="Times New Roman" w:cs="Times New Roman"/>
          <w:sz w:val="12"/>
          <w:szCs w:val="12"/>
        </w:rPr>
        <w:t>3</w:t>
      </w:r>
      <w:r>
        <w:rPr>
          <w:rFonts w:ascii="Times New Roman" w:eastAsia="Calibri" w:hAnsi="Times New Roman" w:cs="Times New Roman"/>
          <w:sz w:val="12"/>
          <w:szCs w:val="12"/>
        </w:rPr>
        <w:t xml:space="preserve"> октября 2025 года «</w:t>
      </w:r>
      <w:r w:rsidRPr="001B7D56">
        <w:rPr>
          <w:rFonts w:ascii="Times New Roman" w:eastAsia="Calibri" w:hAnsi="Times New Roman" w:cs="Times New Roman"/>
          <w:sz w:val="12"/>
          <w:szCs w:val="12"/>
        </w:rPr>
        <w:t xml:space="preserve">О </w:t>
      </w:r>
      <w:r w:rsidR="00BA026A" w:rsidRPr="001B7D56">
        <w:rPr>
          <w:rFonts w:ascii="Times New Roman" w:eastAsia="Calibri" w:hAnsi="Times New Roman" w:cs="Times New Roman"/>
          <w:sz w:val="12"/>
          <w:szCs w:val="12"/>
        </w:rPr>
        <w:t xml:space="preserve">проведении капитального ремонта общего имущества в многоквартирных домах, расположенных на территории муниципального района Сергиевский </w:t>
      </w:r>
      <w:r w:rsidR="00BA026A">
        <w:rPr>
          <w:rFonts w:ascii="Times New Roman" w:eastAsia="Calibri" w:hAnsi="Times New Roman" w:cs="Times New Roman"/>
          <w:sz w:val="12"/>
          <w:szCs w:val="12"/>
        </w:rPr>
        <w:t>С</w:t>
      </w:r>
      <w:r w:rsidR="00BA026A" w:rsidRPr="001B7D56">
        <w:rPr>
          <w:rFonts w:ascii="Times New Roman" w:eastAsia="Calibri" w:hAnsi="Times New Roman" w:cs="Times New Roman"/>
          <w:sz w:val="12"/>
          <w:szCs w:val="12"/>
        </w:rPr>
        <w:t>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w:t>
      </w:r>
      <w:r w:rsidR="00BA026A">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BA026A">
        <w:rPr>
          <w:rFonts w:ascii="Times New Roman" w:eastAsia="Calibri" w:hAnsi="Times New Roman" w:cs="Times New Roman"/>
          <w:sz w:val="12"/>
          <w:szCs w:val="12"/>
        </w:rPr>
        <w:t>………</w:t>
      </w:r>
      <w:r w:rsidR="00B87F5B">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A026A" w:rsidRPr="00EA2C2F" w:rsidRDefault="00BA026A" w:rsidP="00BA02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Постановление администрации муниципального района Сергиевский Самарской области</w:t>
      </w:r>
    </w:p>
    <w:p w:rsidR="00B70F37" w:rsidRDefault="00BA026A" w:rsidP="00BA02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№946 от 13 октября 2025 года «</w:t>
      </w:r>
      <w:r w:rsidRPr="00BA026A">
        <w:rPr>
          <w:rFonts w:ascii="Times New Roman" w:eastAsia="Calibri" w:hAnsi="Times New Roman" w:cs="Times New Roman"/>
          <w:sz w:val="12"/>
          <w:szCs w:val="12"/>
        </w:rPr>
        <w:t xml:space="preserve">О назначении членов конкурсной комиссии по проведению конкурса по отбору кандидатур на должность глав сельских поселений муниципального района </w:t>
      </w:r>
      <w:r w:rsidR="00C4499A" w:rsidRPr="00BA026A">
        <w:rPr>
          <w:rFonts w:ascii="Times New Roman" w:eastAsia="Calibri" w:hAnsi="Times New Roman" w:cs="Times New Roman"/>
          <w:sz w:val="12"/>
          <w:szCs w:val="12"/>
        </w:rPr>
        <w:t>Сергиевский</w:t>
      </w:r>
      <w:r w:rsidRPr="00BA026A">
        <w:rPr>
          <w:rFonts w:ascii="Times New Roman" w:eastAsia="Calibri" w:hAnsi="Times New Roman" w:cs="Times New Roman"/>
          <w:sz w:val="12"/>
          <w:szCs w:val="12"/>
        </w:rPr>
        <w:t xml:space="preserve"> </w:t>
      </w:r>
      <w:r w:rsidR="00C4499A">
        <w:rPr>
          <w:rFonts w:ascii="Times New Roman" w:eastAsia="Calibri" w:hAnsi="Times New Roman" w:cs="Times New Roman"/>
          <w:sz w:val="12"/>
          <w:szCs w:val="12"/>
        </w:rPr>
        <w:t>С</w:t>
      </w:r>
      <w:r w:rsidRPr="00BA026A">
        <w:rPr>
          <w:rFonts w:ascii="Times New Roman" w:eastAsia="Calibri" w:hAnsi="Times New Roman" w:cs="Times New Roman"/>
          <w:sz w:val="12"/>
          <w:szCs w:val="12"/>
        </w:rPr>
        <w:t>амарской области</w:t>
      </w:r>
      <w:r w:rsidR="00C4499A">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C4499A">
        <w:rPr>
          <w:rFonts w:ascii="Times New Roman" w:eastAsia="Calibri" w:hAnsi="Times New Roman" w:cs="Times New Roman"/>
          <w:sz w:val="12"/>
          <w:szCs w:val="12"/>
        </w:rPr>
        <w:t>…………………………………</w:t>
      </w:r>
      <w:r w:rsidR="00B87F5B">
        <w:rPr>
          <w:rFonts w:ascii="Times New Roman" w:eastAsia="Calibri" w:hAnsi="Times New Roman" w:cs="Times New Roman"/>
          <w:sz w:val="12"/>
          <w:szCs w:val="12"/>
        </w:rPr>
        <w:t>28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4499A" w:rsidRDefault="00C4499A" w:rsidP="00C449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Решение Собрания представителей сельского поселения </w:t>
      </w:r>
      <w:r w:rsidRPr="00C4499A">
        <w:rPr>
          <w:rFonts w:ascii="Times New Roman" w:eastAsia="Calibri" w:hAnsi="Times New Roman" w:cs="Times New Roman"/>
          <w:sz w:val="12"/>
          <w:szCs w:val="12"/>
        </w:rPr>
        <w:t xml:space="preserve">Верхняя Орлянка  </w:t>
      </w:r>
      <w:r>
        <w:rPr>
          <w:rFonts w:ascii="Times New Roman" w:eastAsia="Calibri" w:hAnsi="Times New Roman" w:cs="Times New Roman"/>
          <w:sz w:val="12"/>
          <w:szCs w:val="12"/>
        </w:rPr>
        <w:t>муниципального района Сергиевский Самарской области</w:t>
      </w:r>
    </w:p>
    <w:p w:rsidR="00C4499A" w:rsidRDefault="00C4499A"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6327D">
        <w:rPr>
          <w:rFonts w:ascii="Times New Roman" w:eastAsia="Calibri" w:hAnsi="Times New Roman" w:cs="Times New Roman"/>
          <w:sz w:val="12"/>
          <w:szCs w:val="12"/>
        </w:rPr>
        <w:t>8</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О конкурсе на замещение должности Главы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29</w:t>
      </w:r>
    </w:p>
    <w:p w:rsidR="00C4499A" w:rsidRDefault="00C4499A" w:rsidP="006D4521">
      <w:pPr>
        <w:tabs>
          <w:tab w:val="left" w:pos="284"/>
        </w:tabs>
        <w:spacing w:after="0" w:line="240" w:lineRule="auto"/>
        <w:jc w:val="both"/>
        <w:rPr>
          <w:rFonts w:ascii="Times New Roman" w:eastAsia="Calibri" w:hAnsi="Times New Roman" w:cs="Times New Roman"/>
          <w:sz w:val="12"/>
          <w:szCs w:val="12"/>
        </w:rPr>
      </w:pPr>
    </w:p>
    <w:p w:rsidR="00C4499A" w:rsidRDefault="00C4499A" w:rsidP="00C4499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171DA4">
        <w:rPr>
          <w:rFonts w:ascii="Times New Roman" w:eastAsia="Calibri" w:hAnsi="Times New Roman" w:cs="Times New Roman"/>
          <w:sz w:val="12"/>
          <w:szCs w:val="12"/>
        </w:rPr>
        <w:t>1</w:t>
      </w:r>
      <w:r>
        <w:rPr>
          <w:rFonts w:ascii="Times New Roman" w:eastAsia="Calibri" w:hAnsi="Times New Roman" w:cs="Times New Roman"/>
          <w:sz w:val="12"/>
          <w:szCs w:val="12"/>
        </w:rPr>
        <w:t xml:space="preserve">. Решение Собрания представителей сельского поселения </w:t>
      </w:r>
      <w:r w:rsidRPr="00C4499A">
        <w:rPr>
          <w:rFonts w:ascii="Times New Roman" w:eastAsia="Calibri" w:hAnsi="Times New Roman" w:cs="Times New Roman"/>
          <w:sz w:val="12"/>
          <w:szCs w:val="12"/>
        </w:rPr>
        <w:t xml:space="preserve">Верхняя Орлянка  </w:t>
      </w:r>
      <w:r>
        <w:rPr>
          <w:rFonts w:ascii="Times New Roman" w:eastAsia="Calibri" w:hAnsi="Times New Roman" w:cs="Times New Roman"/>
          <w:sz w:val="12"/>
          <w:szCs w:val="12"/>
        </w:rPr>
        <w:t>муниципального района Сергиевский Самарской области</w:t>
      </w:r>
    </w:p>
    <w:p w:rsidR="00B70F37" w:rsidRDefault="00C4499A" w:rsidP="00C4499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6327D">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О назначении членов конкурсной комиссии для проведения конкурса по отбору кандидатур на должность Главы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 Решение Собрания представителей сельского поселения Воротнее</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309E1"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171DA4">
        <w:rPr>
          <w:rFonts w:ascii="Times New Roman" w:eastAsia="Calibri" w:hAnsi="Times New Roman" w:cs="Times New Roman"/>
          <w:sz w:val="12"/>
          <w:szCs w:val="12"/>
        </w:rPr>
        <w:t xml:space="preserve"> от 13 октября 2025 года «</w:t>
      </w:r>
      <w:r w:rsidR="00171DA4"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sidR="00171DA4">
        <w:rPr>
          <w:rFonts w:ascii="Times New Roman" w:eastAsia="Calibri" w:hAnsi="Times New Roman" w:cs="Times New Roman"/>
          <w:sz w:val="12"/>
          <w:szCs w:val="12"/>
        </w:rPr>
        <w:t>Воротнее</w:t>
      </w:r>
      <w:r w:rsidR="00171DA4" w:rsidRPr="00C4499A">
        <w:rPr>
          <w:rFonts w:ascii="Times New Roman" w:eastAsia="Calibri" w:hAnsi="Times New Roman" w:cs="Times New Roman"/>
          <w:sz w:val="12"/>
          <w:szCs w:val="12"/>
        </w:rPr>
        <w:t xml:space="preserve">  муниципального района Сергиевский Самарской области</w:t>
      </w:r>
      <w:r w:rsidR="00171DA4">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171DA4">
        <w:rPr>
          <w:rFonts w:ascii="Times New Roman" w:eastAsia="Calibri" w:hAnsi="Times New Roman" w:cs="Times New Roman"/>
          <w:sz w:val="12"/>
          <w:szCs w:val="12"/>
        </w:rPr>
        <w:t>…….</w:t>
      </w:r>
      <w:r w:rsidR="00B87F5B">
        <w:rPr>
          <w:rFonts w:ascii="Times New Roman" w:eastAsia="Calibri" w:hAnsi="Times New Roman" w:cs="Times New Roman"/>
          <w:sz w:val="12"/>
          <w:szCs w:val="12"/>
        </w:rPr>
        <w:t>30</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 Решение Собрания представителей сельского поселения Воротнее</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001309E1">
        <w:rPr>
          <w:rFonts w:ascii="Times New Roman" w:eastAsia="Calibri" w:hAnsi="Times New Roman" w:cs="Times New Roman"/>
          <w:sz w:val="12"/>
          <w:szCs w:val="12"/>
        </w:rPr>
        <w:t>1</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Pr>
          <w:rFonts w:ascii="Times New Roman" w:eastAsia="Calibri" w:hAnsi="Times New Roman" w:cs="Times New Roman"/>
          <w:sz w:val="12"/>
          <w:szCs w:val="12"/>
        </w:rPr>
        <w:t>Воротнее</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31</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 Решение Собрания представителей сельского поселения Кармало-Аделяково</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6327D">
        <w:rPr>
          <w:rFonts w:ascii="Times New Roman" w:eastAsia="Calibri" w:hAnsi="Times New Roman" w:cs="Times New Roman"/>
          <w:sz w:val="12"/>
          <w:szCs w:val="12"/>
        </w:rPr>
        <w:t>5</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Кармало-Аделяково</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31</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 Решение Собрания представителей сельского поселения Кармало-Аделяково</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D6327D"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w:t>
      </w:r>
      <w:r w:rsidR="00171DA4">
        <w:rPr>
          <w:rFonts w:ascii="Times New Roman" w:eastAsia="Calibri" w:hAnsi="Times New Roman" w:cs="Times New Roman"/>
          <w:sz w:val="12"/>
          <w:szCs w:val="12"/>
        </w:rPr>
        <w:t xml:space="preserve"> от 13 октября 2025 года «</w:t>
      </w:r>
      <w:r w:rsidR="00171DA4"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sidR="00171DA4">
        <w:rPr>
          <w:rFonts w:ascii="Times New Roman" w:eastAsia="Calibri" w:hAnsi="Times New Roman" w:cs="Times New Roman"/>
          <w:sz w:val="12"/>
          <w:szCs w:val="12"/>
        </w:rPr>
        <w:t>Кармало-Аделяково</w:t>
      </w:r>
      <w:r w:rsidR="00171DA4" w:rsidRPr="00C4499A">
        <w:rPr>
          <w:rFonts w:ascii="Times New Roman" w:eastAsia="Calibri" w:hAnsi="Times New Roman" w:cs="Times New Roman"/>
          <w:sz w:val="12"/>
          <w:szCs w:val="12"/>
        </w:rPr>
        <w:t xml:space="preserve">  муниципального района Сергиевский Самарской области</w:t>
      </w:r>
      <w:r w:rsidR="00171DA4">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171DA4">
        <w:rPr>
          <w:rFonts w:ascii="Times New Roman" w:eastAsia="Calibri" w:hAnsi="Times New Roman" w:cs="Times New Roman"/>
          <w:sz w:val="12"/>
          <w:szCs w:val="12"/>
        </w:rPr>
        <w:t>………………………..</w:t>
      </w:r>
      <w:r w:rsidR="00B87F5B">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 Решение Собрания представителей сельского поселения Калиновка</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Калиновка</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32</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 Решение Собрания представителей сельского поселения Калиновка</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13 октября 2025 года «</w:t>
      </w:r>
      <w:r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Pr>
          <w:rFonts w:ascii="Times New Roman" w:eastAsia="Calibri" w:hAnsi="Times New Roman" w:cs="Times New Roman"/>
          <w:sz w:val="12"/>
          <w:szCs w:val="12"/>
        </w:rPr>
        <w:t>Калиновка</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33</w:t>
      </w: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18. Решение Собрания представителей сельского поселения Кутузовский</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6327D">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Кутузовский</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33</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 Решение Собрания представителей сельского поселения Кутузовский</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D6327D"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171DA4">
        <w:rPr>
          <w:rFonts w:ascii="Times New Roman" w:eastAsia="Calibri" w:hAnsi="Times New Roman" w:cs="Times New Roman"/>
          <w:sz w:val="12"/>
          <w:szCs w:val="12"/>
        </w:rPr>
        <w:t xml:space="preserve"> от 13 октября 2025 года «</w:t>
      </w:r>
      <w:r w:rsidR="00171DA4"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sidR="00171DA4">
        <w:rPr>
          <w:rFonts w:ascii="Times New Roman" w:eastAsia="Calibri" w:hAnsi="Times New Roman" w:cs="Times New Roman"/>
          <w:sz w:val="12"/>
          <w:szCs w:val="12"/>
        </w:rPr>
        <w:t>Кутузовский</w:t>
      </w:r>
      <w:r w:rsidR="00171DA4" w:rsidRPr="00C4499A">
        <w:rPr>
          <w:rFonts w:ascii="Times New Roman" w:eastAsia="Calibri" w:hAnsi="Times New Roman" w:cs="Times New Roman"/>
          <w:sz w:val="12"/>
          <w:szCs w:val="12"/>
        </w:rPr>
        <w:t xml:space="preserve">  муниципального района Сергиевский Самарской области</w:t>
      </w:r>
      <w:r w:rsidR="00171DA4">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171DA4">
        <w:rPr>
          <w:rFonts w:ascii="Times New Roman" w:eastAsia="Calibri" w:hAnsi="Times New Roman" w:cs="Times New Roman"/>
          <w:sz w:val="12"/>
          <w:szCs w:val="12"/>
        </w:rPr>
        <w:t>………………………………..</w:t>
      </w:r>
      <w:r w:rsidR="00B87F5B">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 Решение Собрания представителей сельского поселения Липовка</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D6327D">
        <w:rPr>
          <w:rFonts w:ascii="Times New Roman" w:eastAsia="Calibri" w:hAnsi="Times New Roman" w:cs="Times New Roman"/>
          <w:sz w:val="12"/>
          <w:szCs w:val="12"/>
        </w:rPr>
        <w:t>9</w:t>
      </w:r>
      <w:r>
        <w:rPr>
          <w:rFonts w:ascii="Times New Roman" w:eastAsia="Calibri" w:hAnsi="Times New Roman" w:cs="Times New Roman"/>
          <w:sz w:val="12"/>
          <w:szCs w:val="12"/>
        </w:rPr>
        <w:t xml:space="preserve">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Липовка</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34</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 Решение Собрания представителей сельского поселения Липовка</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D6327D"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00171DA4">
        <w:rPr>
          <w:rFonts w:ascii="Times New Roman" w:eastAsia="Calibri" w:hAnsi="Times New Roman" w:cs="Times New Roman"/>
          <w:sz w:val="12"/>
          <w:szCs w:val="12"/>
        </w:rPr>
        <w:t xml:space="preserve"> от 13 октября 2025 года «</w:t>
      </w:r>
      <w:r w:rsidR="00171DA4"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sidR="00171DA4">
        <w:rPr>
          <w:rFonts w:ascii="Times New Roman" w:eastAsia="Calibri" w:hAnsi="Times New Roman" w:cs="Times New Roman"/>
          <w:sz w:val="12"/>
          <w:szCs w:val="12"/>
        </w:rPr>
        <w:t>Липовка</w:t>
      </w:r>
      <w:r w:rsidR="00171DA4" w:rsidRPr="00C4499A">
        <w:rPr>
          <w:rFonts w:ascii="Times New Roman" w:eastAsia="Calibri" w:hAnsi="Times New Roman" w:cs="Times New Roman"/>
          <w:sz w:val="12"/>
          <w:szCs w:val="12"/>
        </w:rPr>
        <w:t xml:space="preserve">  муниципального района Сергиевский Самарской области</w:t>
      </w:r>
      <w:r w:rsidR="00171DA4">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171DA4">
        <w:rPr>
          <w:rFonts w:ascii="Times New Roman" w:eastAsia="Calibri" w:hAnsi="Times New Roman" w:cs="Times New Roman"/>
          <w:sz w:val="12"/>
          <w:szCs w:val="12"/>
        </w:rPr>
        <w:t>…………………………..</w:t>
      </w:r>
      <w:r w:rsidR="00B87F5B">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 Решение Собрания представителей сельского поселения Сергиевск</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Сергиевск</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36</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 Решение Собрания представителей сельского поселения Сергиевск</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№06 от 13 октября 2025 года «</w:t>
      </w:r>
      <w:r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Pr>
          <w:rFonts w:ascii="Times New Roman" w:eastAsia="Calibri" w:hAnsi="Times New Roman" w:cs="Times New Roman"/>
          <w:sz w:val="12"/>
          <w:szCs w:val="12"/>
        </w:rPr>
        <w:t>Сергиевск</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24. Решение Собрания представителей сельского поселения Серноводск</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Серноводск</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37</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25. Решение Собрания представителей сельского поселения Серноводск</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13 октября 2025 года «</w:t>
      </w:r>
      <w:r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Pr>
          <w:rFonts w:ascii="Times New Roman" w:eastAsia="Calibri" w:hAnsi="Times New Roman" w:cs="Times New Roman"/>
          <w:sz w:val="12"/>
          <w:szCs w:val="12"/>
        </w:rPr>
        <w:t>Серноводск</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38</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26. Решение Собрания представителей сельского поселения Сургут</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13 октября 2025 года «</w:t>
      </w:r>
      <w:r w:rsidRPr="00C4499A">
        <w:rPr>
          <w:rFonts w:ascii="Times New Roman" w:eastAsia="Calibri" w:hAnsi="Times New Roman" w:cs="Times New Roman"/>
          <w:sz w:val="12"/>
          <w:szCs w:val="12"/>
        </w:rPr>
        <w:t xml:space="preserve">О конкурсе на замещение должности Главы сельского поселения </w:t>
      </w:r>
      <w:r>
        <w:rPr>
          <w:rFonts w:ascii="Times New Roman" w:eastAsia="Calibri" w:hAnsi="Times New Roman" w:cs="Times New Roman"/>
          <w:sz w:val="12"/>
          <w:szCs w:val="12"/>
        </w:rPr>
        <w:t>Сургут</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38</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p>
    <w:p w:rsidR="00171DA4" w:rsidRDefault="00171DA4" w:rsidP="00171DA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27. Решение Собрания представителей сельского поселения Сургут</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муниципального района Сергиевский Самарской области</w:t>
      </w:r>
    </w:p>
    <w:p w:rsidR="00171DA4" w:rsidRDefault="00171DA4" w:rsidP="00171DA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13 октября 2025 года «</w:t>
      </w:r>
      <w:r w:rsidRPr="00C4499A">
        <w:rPr>
          <w:rFonts w:ascii="Times New Roman" w:eastAsia="Calibri" w:hAnsi="Times New Roman" w:cs="Times New Roman"/>
          <w:sz w:val="12"/>
          <w:szCs w:val="12"/>
        </w:rPr>
        <w:t xml:space="preserve">О назначении членов конкурсной комиссии для проведения конкурса по отбору кандидатур на должность Главы сельского поселения </w:t>
      </w:r>
      <w:r>
        <w:rPr>
          <w:rFonts w:ascii="Times New Roman" w:eastAsia="Calibri" w:hAnsi="Times New Roman" w:cs="Times New Roman"/>
          <w:sz w:val="12"/>
          <w:szCs w:val="12"/>
        </w:rPr>
        <w:t>Сургут</w:t>
      </w:r>
      <w:r w:rsidRPr="00C4499A">
        <w:rPr>
          <w:rFonts w:ascii="Times New Roman" w:eastAsia="Calibri" w:hAnsi="Times New Roman" w:cs="Times New Roman"/>
          <w:sz w:val="12"/>
          <w:szCs w:val="12"/>
        </w:rPr>
        <w:t xml:space="preserve">  муниципального района Сергиевский Самарской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B6B47" w:rsidRPr="00EA2C2F" w:rsidRDefault="009B6B47" w:rsidP="009B6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Антоновка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70F37" w:rsidRDefault="009B6B47" w:rsidP="009B6B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13 октября 2025 года «</w:t>
      </w:r>
      <w:r w:rsidRPr="009B6B47">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w:t>
      </w:r>
      <w:r>
        <w:rPr>
          <w:rFonts w:ascii="Times New Roman" w:eastAsia="Calibri" w:hAnsi="Times New Roman" w:cs="Times New Roman"/>
          <w:sz w:val="12"/>
          <w:szCs w:val="12"/>
        </w:rPr>
        <w:t>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 57 от 28.12.2024 г. «</w:t>
      </w:r>
      <w:r>
        <w:rPr>
          <w:rFonts w:ascii="Times New Roman" w:eastAsia="Calibri" w:hAnsi="Times New Roman" w:cs="Times New Roman"/>
          <w:sz w:val="12"/>
          <w:szCs w:val="12"/>
        </w:rPr>
        <w:t>О</w:t>
      </w:r>
      <w:r w:rsidRPr="009B6B47">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 xml:space="preserve">овершенствование муниципального управления  сельского поселения </w:t>
      </w:r>
      <w:r>
        <w:rPr>
          <w:rFonts w:ascii="Times New Roman" w:eastAsia="Calibri" w:hAnsi="Times New Roman" w:cs="Times New Roman"/>
          <w:sz w:val="12"/>
          <w:szCs w:val="12"/>
        </w:rPr>
        <w:t>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39</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B6B47" w:rsidRPr="00EA2C2F" w:rsidRDefault="009B6B47" w:rsidP="009B6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Антоновка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15D7C" w:rsidRDefault="009B6B47" w:rsidP="009B6B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13 октября 2025 года «</w:t>
      </w:r>
      <w:r w:rsidRPr="009B6B47">
        <w:rPr>
          <w:rFonts w:ascii="Times New Roman" w:eastAsia="Calibri" w:hAnsi="Times New Roman" w:cs="Times New Roman"/>
          <w:sz w:val="12"/>
          <w:szCs w:val="12"/>
        </w:rPr>
        <w:t>О внесении изменений в приложение к постановлению адм</w:t>
      </w:r>
      <w:r>
        <w:rPr>
          <w:rFonts w:ascii="Times New Roman" w:eastAsia="Calibri" w:hAnsi="Times New Roman" w:cs="Times New Roman"/>
          <w:sz w:val="12"/>
          <w:szCs w:val="12"/>
        </w:rPr>
        <w:t>инистрации сельского поселения 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 58 от 28.12.2024г. «</w:t>
      </w:r>
      <w:r>
        <w:rPr>
          <w:rFonts w:ascii="Times New Roman" w:eastAsia="Calibri" w:hAnsi="Times New Roman" w:cs="Times New Roman"/>
          <w:sz w:val="12"/>
          <w:szCs w:val="12"/>
        </w:rPr>
        <w:t>О</w:t>
      </w:r>
      <w:r w:rsidRPr="009B6B47">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Б</w:t>
      </w:r>
      <w:r w:rsidRPr="009B6B47">
        <w:rPr>
          <w:rFonts w:ascii="Times New Roman" w:eastAsia="Calibri" w:hAnsi="Times New Roman" w:cs="Times New Roman"/>
          <w:sz w:val="12"/>
          <w:szCs w:val="12"/>
        </w:rPr>
        <w:t xml:space="preserve">лагоустройство </w:t>
      </w:r>
      <w:r>
        <w:rPr>
          <w:rFonts w:ascii="Times New Roman" w:eastAsia="Calibri" w:hAnsi="Times New Roman" w:cs="Times New Roman"/>
          <w:sz w:val="12"/>
          <w:szCs w:val="12"/>
        </w:rPr>
        <w:t>территории сельского поселения 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9B6B47" w:rsidRPr="00EA2C2F" w:rsidRDefault="009B6B47" w:rsidP="009B6B4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Антоновка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15D7C" w:rsidRDefault="009B6B47" w:rsidP="009B6B4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13 октября 2025 года «</w:t>
      </w:r>
      <w:r w:rsidRPr="009B6B47">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w:t>
      </w:r>
      <w:r>
        <w:rPr>
          <w:rFonts w:ascii="Times New Roman" w:eastAsia="Calibri" w:hAnsi="Times New Roman" w:cs="Times New Roman"/>
          <w:sz w:val="12"/>
          <w:szCs w:val="12"/>
        </w:rPr>
        <w:t>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 61 от 28.12.2024г. «</w:t>
      </w:r>
      <w:r>
        <w:rPr>
          <w:rFonts w:ascii="Times New Roman" w:eastAsia="Calibri" w:hAnsi="Times New Roman" w:cs="Times New Roman"/>
          <w:sz w:val="12"/>
          <w:szCs w:val="12"/>
        </w:rPr>
        <w:t>О</w:t>
      </w:r>
      <w:r w:rsidRPr="009B6B47">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У</w:t>
      </w:r>
      <w:r w:rsidRPr="009B6B47">
        <w:rPr>
          <w:rFonts w:ascii="Times New Roman" w:eastAsia="Calibri" w:hAnsi="Times New Roman" w:cs="Times New Roman"/>
          <w:sz w:val="12"/>
          <w:szCs w:val="12"/>
        </w:rPr>
        <w:t xml:space="preserve">правление и распоряжение муниципальным </w:t>
      </w:r>
      <w:r>
        <w:rPr>
          <w:rFonts w:ascii="Times New Roman" w:eastAsia="Calibri" w:hAnsi="Times New Roman" w:cs="Times New Roman"/>
          <w:sz w:val="12"/>
          <w:szCs w:val="12"/>
        </w:rPr>
        <w:t>имуществом сельского поселения А</w:t>
      </w:r>
      <w:r w:rsidRPr="009B6B47">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9B6B47">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440E65" w:rsidRPr="00EA2C2F" w:rsidRDefault="00440E65" w:rsidP="00440E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E2A18">
        <w:rPr>
          <w:rFonts w:ascii="Times New Roman" w:eastAsia="Calibri" w:hAnsi="Times New Roman" w:cs="Times New Roman"/>
          <w:sz w:val="12"/>
          <w:szCs w:val="12"/>
        </w:rPr>
        <w:t>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Верхняя Орлянка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15D7C" w:rsidRDefault="00440E65" w:rsidP="00440E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 от 13 октября 2025 года «</w:t>
      </w:r>
      <w:r w:rsidRPr="00440E65">
        <w:rPr>
          <w:rFonts w:ascii="Times New Roman" w:eastAsia="Calibri" w:hAnsi="Times New Roman" w:cs="Times New Roman"/>
          <w:sz w:val="12"/>
          <w:szCs w:val="12"/>
        </w:rPr>
        <w:t>О внесении изменений в приложение к постановлению адми</w:t>
      </w:r>
      <w:r>
        <w:rPr>
          <w:rFonts w:ascii="Times New Roman" w:eastAsia="Calibri" w:hAnsi="Times New Roman" w:cs="Times New Roman"/>
          <w:sz w:val="12"/>
          <w:szCs w:val="12"/>
        </w:rPr>
        <w:t>нистрации сельского поселения В</w:t>
      </w:r>
      <w:r w:rsidRPr="00440E65">
        <w:rPr>
          <w:rFonts w:ascii="Times New Roman" w:eastAsia="Calibri" w:hAnsi="Times New Roman" w:cs="Times New Roman"/>
          <w:sz w:val="12"/>
          <w:szCs w:val="12"/>
        </w:rPr>
        <w:t xml:space="preserve">ерхняя </w:t>
      </w:r>
      <w:r>
        <w:rPr>
          <w:rFonts w:ascii="Times New Roman" w:eastAsia="Calibri" w:hAnsi="Times New Roman" w:cs="Times New Roman"/>
          <w:sz w:val="12"/>
          <w:szCs w:val="12"/>
        </w:rPr>
        <w:t>О</w:t>
      </w:r>
      <w:r w:rsidRPr="00440E65">
        <w:rPr>
          <w:rFonts w:ascii="Times New Roman" w:eastAsia="Calibri" w:hAnsi="Times New Roman" w:cs="Times New Roman"/>
          <w:sz w:val="12"/>
          <w:szCs w:val="12"/>
        </w:rPr>
        <w:t xml:space="preserve">рлянка муниципального района Сергиевский </w:t>
      </w:r>
      <w:r>
        <w:rPr>
          <w:rFonts w:ascii="Times New Roman" w:eastAsia="Calibri" w:hAnsi="Times New Roman" w:cs="Times New Roman"/>
          <w:sz w:val="12"/>
          <w:szCs w:val="12"/>
        </w:rPr>
        <w:t>С</w:t>
      </w:r>
      <w:r w:rsidRPr="00440E65">
        <w:rPr>
          <w:rFonts w:ascii="Times New Roman" w:eastAsia="Calibri" w:hAnsi="Times New Roman" w:cs="Times New Roman"/>
          <w:sz w:val="12"/>
          <w:szCs w:val="12"/>
        </w:rPr>
        <w:t>амарской области № 54 от 28.12.2024 г. «</w:t>
      </w:r>
      <w:r>
        <w:rPr>
          <w:rFonts w:ascii="Times New Roman" w:eastAsia="Calibri" w:hAnsi="Times New Roman" w:cs="Times New Roman"/>
          <w:sz w:val="12"/>
          <w:szCs w:val="12"/>
        </w:rPr>
        <w:t>О</w:t>
      </w:r>
      <w:r w:rsidRPr="00440E65">
        <w:rPr>
          <w:rFonts w:ascii="Times New Roman" w:eastAsia="Calibri" w:hAnsi="Times New Roman" w:cs="Times New Roman"/>
          <w:sz w:val="12"/>
          <w:szCs w:val="12"/>
        </w:rPr>
        <w:t>б утверждении муниципальной программы «</w:t>
      </w:r>
      <w:r>
        <w:rPr>
          <w:rFonts w:ascii="Times New Roman" w:eastAsia="Calibri" w:hAnsi="Times New Roman" w:cs="Times New Roman"/>
          <w:sz w:val="12"/>
          <w:szCs w:val="12"/>
        </w:rPr>
        <w:t>С</w:t>
      </w:r>
      <w:r w:rsidRPr="00440E65">
        <w:rPr>
          <w:rFonts w:ascii="Times New Roman" w:eastAsia="Calibri" w:hAnsi="Times New Roman" w:cs="Times New Roman"/>
          <w:sz w:val="12"/>
          <w:szCs w:val="12"/>
        </w:rPr>
        <w:t xml:space="preserve">овершенствование муниципального управления  сельского поселения </w:t>
      </w:r>
      <w:r>
        <w:rPr>
          <w:rFonts w:ascii="Times New Roman" w:eastAsia="Calibri" w:hAnsi="Times New Roman" w:cs="Times New Roman"/>
          <w:sz w:val="12"/>
          <w:szCs w:val="12"/>
        </w:rPr>
        <w:t>Верхняя О</w:t>
      </w:r>
      <w:r w:rsidRPr="00440E65">
        <w:rPr>
          <w:rFonts w:ascii="Times New Roman" w:eastAsia="Calibri" w:hAnsi="Times New Roman" w:cs="Times New Roman"/>
          <w:sz w:val="12"/>
          <w:szCs w:val="12"/>
        </w:rPr>
        <w:t xml:space="preserve">рлянка муниципального района Сергиевский </w:t>
      </w:r>
      <w:r>
        <w:rPr>
          <w:rFonts w:ascii="Times New Roman" w:eastAsia="Calibri" w:hAnsi="Times New Roman" w:cs="Times New Roman"/>
          <w:sz w:val="12"/>
          <w:szCs w:val="12"/>
        </w:rPr>
        <w:t>С</w:t>
      </w:r>
      <w:r w:rsidRPr="00440E65">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40</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440E65" w:rsidRPr="00EA2C2F" w:rsidRDefault="00440E65" w:rsidP="00440E6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5E2A18">
        <w:rPr>
          <w:rFonts w:ascii="Times New Roman" w:eastAsia="Calibri" w:hAnsi="Times New Roman" w:cs="Times New Roman"/>
          <w:sz w:val="12"/>
          <w:szCs w:val="12"/>
        </w:rPr>
        <w:t>2</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Верхняя Орлянка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440E65" w:rsidRPr="00440E65" w:rsidRDefault="00440E65" w:rsidP="00440E6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Pr="00440E65">
        <w:rPr>
          <w:rFonts w:ascii="Times New Roman" w:eastAsia="Calibri" w:hAnsi="Times New Roman" w:cs="Times New Roman"/>
          <w:sz w:val="12"/>
          <w:szCs w:val="12"/>
        </w:rPr>
        <w:t>39 от 13 октября 2025 года «</w:t>
      </w:r>
      <w:r w:rsidRPr="00440E65">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Самарской области № 55 от 28.12.2024г. «Об утверждении муниципальной программы «Благоустройство территории сельского поселения Верхняя Орлянка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41</w:t>
      </w:r>
    </w:p>
    <w:p w:rsidR="00015D7C" w:rsidRDefault="00015D7C" w:rsidP="00440E65">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Воротнее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Воротнее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 xml:space="preserve">амарской области № 57 от 28.12.2024 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41</w:t>
      </w:r>
    </w:p>
    <w:p w:rsidR="00B70F37" w:rsidRDefault="00B70F37" w:rsidP="005E2A18">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34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Воротнее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Воротнее муниципального района Сергиевский Самарской области» на 2025-2030гг.»</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41</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Воротнее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sidRPr="005E2A18">
        <w:rPr>
          <w:rFonts w:ascii="Times New Roman" w:eastAsia="Calibri" w:hAnsi="Times New Roman" w:cs="Times New Roman"/>
          <w:sz w:val="12"/>
          <w:szCs w:val="12"/>
        </w:rPr>
        <w:t>№42 от 13 октября 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самарской области № 61 от 28.12.2024г.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42</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Воротнее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Воротнее муниципального района Сергиевский самарской области № 63 от 28.12.2024г.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42</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Елшанка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E0AE1" w:rsidRPr="000E0AE1"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Елшанка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 xml:space="preserve">амарской области № 64 от 28.12.2024 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43</w:t>
      </w: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Елшанка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№40</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Елшанка  муниципального района Сергиевский Самарской области № 67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Самарской</w:t>
      </w:r>
      <w:proofErr w:type="gramEnd"/>
      <w:r w:rsidRPr="005E2A18">
        <w:rPr>
          <w:rFonts w:ascii="Times New Roman" w:eastAsia="Calibri" w:hAnsi="Times New Roman" w:cs="Times New Roman"/>
          <w:bCs/>
          <w:sz w:val="12"/>
          <w:szCs w:val="12"/>
        </w:rPr>
        <w:t xml:space="preserve">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43</w:t>
      </w:r>
    </w:p>
    <w:p w:rsidR="005E2A18" w:rsidRPr="000E0AE1" w:rsidRDefault="005E2A18" w:rsidP="005E2A18">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Захаркино</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D404BE" w:rsidRPr="00D404BE"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Захаркино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 xml:space="preserve">амарской области № 57 от 28.12.2024 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43</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Захаркино</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440E65">
        <w:rPr>
          <w:rFonts w:ascii="Times New Roman" w:eastAsia="Calibri" w:hAnsi="Times New Roman" w:cs="Times New Roman"/>
          <w:sz w:val="12"/>
          <w:szCs w:val="12"/>
        </w:rPr>
        <w:t xml:space="preserve"> от 13 </w:t>
      </w:r>
      <w:r w:rsidRPr="005E2A18">
        <w:rPr>
          <w:rFonts w:ascii="Times New Roman" w:eastAsia="Calibri" w:hAnsi="Times New Roman" w:cs="Times New Roman"/>
          <w:sz w:val="12"/>
          <w:szCs w:val="12"/>
        </w:rPr>
        <w:t>октября 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Захаркино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44</w:t>
      </w:r>
    </w:p>
    <w:p w:rsidR="005E2A18" w:rsidRPr="00D404BE" w:rsidRDefault="005E2A18" w:rsidP="005E2A18">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Захаркино</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D404BE"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440E65">
        <w:rPr>
          <w:rFonts w:ascii="Times New Roman" w:eastAsia="Calibri" w:hAnsi="Times New Roman" w:cs="Times New Roman"/>
          <w:sz w:val="12"/>
          <w:szCs w:val="12"/>
        </w:rPr>
        <w:t xml:space="preserve"> от 13 октября </w:t>
      </w:r>
      <w:r w:rsidRPr="005E2A18">
        <w:rPr>
          <w:rFonts w:ascii="Times New Roman" w:eastAsia="Calibri" w:hAnsi="Times New Roman" w:cs="Times New Roman"/>
          <w:sz w:val="12"/>
          <w:szCs w:val="12"/>
        </w:rPr>
        <w:t>2025 года «</w:t>
      </w:r>
      <w:r w:rsidRPr="005E2A18">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Захаркино муниципального района Сергиевский Самарской области № 59 от 28.12.2024г.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44</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Захаркино</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5E2A18" w:rsidRPr="005E2A18" w:rsidRDefault="005E2A18" w:rsidP="005E2A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440E65">
        <w:rPr>
          <w:rFonts w:ascii="Times New Roman" w:eastAsia="Calibri" w:hAnsi="Times New Roman" w:cs="Times New Roman"/>
          <w:sz w:val="12"/>
          <w:szCs w:val="12"/>
        </w:rPr>
        <w:t xml:space="preserve"> от 13 октября 2025 года «</w:t>
      </w:r>
      <w:r w:rsidRPr="005E2A18">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Захаркино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 xml:space="preserve">амарской области № 62 от 28.12.2024 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w:t>
      </w:r>
      <w:r>
        <w:rPr>
          <w:rFonts w:ascii="Times New Roman" w:eastAsia="Calibri" w:hAnsi="Times New Roman" w:cs="Times New Roman"/>
          <w:sz w:val="12"/>
          <w:szCs w:val="12"/>
        </w:rPr>
        <w:t>С</w:t>
      </w:r>
      <w:r w:rsidRPr="005E2A18">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45</w:t>
      </w:r>
    </w:p>
    <w:p w:rsidR="005E2A18" w:rsidRPr="00D404BE" w:rsidRDefault="005E2A18" w:rsidP="005E2A18">
      <w:pPr>
        <w:tabs>
          <w:tab w:val="left" w:pos="284"/>
        </w:tabs>
        <w:spacing w:after="0" w:line="240" w:lineRule="auto"/>
        <w:jc w:val="both"/>
        <w:rPr>
          <w:rFonts w:ascii="Times New Roman" w:eastAsia="Calibri" w:hAnsi="Times New Roman" w:cs="Times New Roman"/>
          <w:sz w:val="12"/>
          <w:szCs w:val="12"/>
        </w:rPr>
      </w:pPr>
    </w:p>
    <w:p w:rsidR="005E2A18" w:rsidRPr="00EA2C2F" w:rsidRDefault="005E2A18" w:rsidP="005E2A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Кармало-Аделяково</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DB4F4C" w:rsidRPr="00DB4F4C" w:rsidRDefault="005E2A18" w:rsidP="00DB4F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440E65">
        <w:rPr>
          <w:rFonts w:ascii="Times New Roman" w:eastAsia="Calibri" w:hAnsi="Times New Roman" w:cs="Times New Roman"/>
          <w:sz w:val="12"/>
          <w:szCs w:val="12"/>
        </w:rPr>
        <w:t xml:space="preserve"> от 13 октября 2025 года «</w:t>
      </w:r>
      <w:r w:rsidR="00DB4F4C" w:rsidRPr="00DB4F4C">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Кармало-Аделяково муниципального района Сергиевский  </w:t>
      </w:r>
      <w:r w:rsidR="00DB4F4C">
        <w:rPr>
          <w:rFonts w:ascii="Times New Roman" w:eastAsia="Calibri" w:hAnsi="Times New Roman" w:cs="Times New Roman"/>
          <w:sz w:val="12"/>
          <w:szCs w:val="12"/>
        </w:rPr>
        <w:t>С</w:t>
      </w:r>
      <w:r w:rsidR="00DB4F4C" w:rsidRPr="00DB4F4C">
        <w:rPr>
          <w:rFonts w:ascii="Times New Roman" w:eastAsia="Calibri" w:hAnsi="Times New Roman" w:cs="Times New Roman"/>
          <w:sz w:val="12"/>
          <w:szCs w:val="12"/>
        </w:rPr>
        <w:t xml:space="preserve">амарской области № 53 от 28.12.2024 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w:t>
      </w:r>
      <w:r w:rsidR="00DB4F4C">
        <w:rPr>
          <w:rFonts w:ascii="Times New Roman" w:eastAsia="Calibri" w:hAnsi="Times New Roman" w:cs="Times New Roman"/>
          <w:sz w:val="12"/>
          <w:szCs w:val="12"/>
        </w:rPr>
        <w:t>С</w:t>
      </w:r>
      <w:r w:rsidR="00DB4F4C" w:rsidRPr="00DB4F4C">
        <w:rPr>
          <w:rFonts w:ascii="Times New Roman" w:eastAsia="Calibri" w:hAnsi="Times New Roman" w:cs="Times New Roman"/>
          <w:sz w:val="12"/>
          <w:szCs w:val="12"/>
        </w:rPr>
        <w:t>амарской области» на 2025-2030гг.</w:t>
      </w:r>
      <w:r w:rsidR="00DB4F4C">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DB4F4C">
        <w:rPr>
          <w:rFonts w:ascii="Times New Roman" w:eastAsia="Calibri" w:hAnsi="Times New Roman" w:cs="Times New Roman"/>
          <w:sz w:val="12"/>
          <w:szCs w:val="12"/>
        </w:rPr>
        <w:t>……………………………..</w:t>
      </w:r>
      <w:r w:rsidR="00B87F5B">
        <w:rPr>
          <w:rFonts w:ascii="Times New Roman" w:eastAsia="Calibri" w:hAnsi="Times New Roman" w:cs="Times New Roman"/>
          <w:sz w:val="12"/>
          <w:szCs w:val="12"/>
        </w:rPr>
        <w:t>45</w:t>
      </w:r>
    </w:p>
    <w:p w:rsidR="005E2A18" w:rsidRPr="00D404BE" w:rsidRDefault="005E2A18" w:rsidP="005E2A18">
      <w:pPr>
        <w:tabs>
          <w:tab w:val="left" w:pos="284"/>
        </w:tabs>
        <w:spacing w:after="0" w:line="240" w:lineRule="auto"/>
        <w:jc w:val="both"/>
        <w:rPr>
          <w:rFonts w:ascii="Times New Roman" w:eastAsia="Calibri" w:hAnsi="Times New Roman" w:cs="Times New Roman"/>
          <w:sz w:val="12"/>
          <w:szCs w:val="12"/>
        </w:rPr>
      </w:pPr>
    </w:p>
    <w:p w:rsidR="00DB4F4C" w:rsidRPr="00EA2C2F" w:rsidRDefault="00DB4F4C" w:rsidP="00DB4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Калиновка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A317EF" w:rsidRDefault="00DB4F4C" w:rsidP="00DB4F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440E65">
        <w:rPr>
          <w:rFonts w:ascii="Times New Roman" w:eastAsia="Calibri" w:hAnsi="Times New Roman" w:cs="Times New Roman"/>
          <w:sz w:val="12"/>
          <w:szCs w:val="12"/>
        </w:rPr>
        <w:t xml:space="preserve"> от 13 октября 2025 года «</w:t>
      </w:r>
      <w:r w:rsidR="00A46876" w:rsidRPr="00A46876">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Калиновка муниципального района Сергиевский </w:t>
      </w:r>
      <w:r w:rsidR="00A46876">
        <w:rPr>
          <w:rFonts w:ascii="Times New Roman" w:eastAsia="Calibri" w:hAnsi="Times New Roman" w:cs="Times New Roman"/>
          <w:sz w:val="12"/>
          <w:szCs w:val="12"/>
        </w:rPr>
        <w:t>С</w:t>
      </w:r>
      <w:r w:rsidR="00A46876" w:rsidRPr="00A46876">
        <w:rPr>
          <w:rFonts w:ascii="Times New Roman" w:eastAsia="Calibri" w:hAnsi="Times New Roman" w:cs="Times New Roman"/>
          <w:sz w:val="12"/>
          <w:szCs w:val="12"/>
        </w:rPr>
        <w:t xml:space="preserve">амарской области № 59 от 28.12.2024 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w:t>
      </w:r>
      <w:r w:rsidR="00A46876">
        <w:rPr>
          <w:rFonts w:ascii="Times New Roman" w:eastAsia="Calibri" w:hAnsi="Times New Roman" w:cs="Times New Roman"/>
          <w:sz w:val="12"/>
          <w:szCs w:val="12"/>
        </w:rPr>
        <w:t>С</w:t>
      </w:r>
      <w:r w:rsidR="00A46876" w:rsidRPr="00A46876">
        <w:rPr>
          <w:rFonts w:ascii="Times New Roman" w:eastAsia="Calibri" w:hAnsi="Times New Roman" w:cs="Times New Roman"/>
          <w:sz w:val="12"/>
          <w:szCs w:val="12"/>
        </w:rPr>
        <w:t>амарской области» на 2025-2030гг.</w:t>
      </w:r>
      <w:r w:rsidR="00A46876">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A46876">
        <w:rPr>
          <w:rFonts w:ascii="Times New Roman" w:eastAsia="Calibri" w:hAnsi="Times New Roman" w:cs="Times New Roman"/>
          <w:sz w:val="12"/>
          <w:szCs w:val="12"/>
        </w:rPr>
        <w:t>……..</w:t>
      </w:r>
      <w:r w:rsidR="00B87F5B">
        <w:rPr>
          <w:rFonts w:ascii="Times New Roman" w:eastAsia="Calibri" w:hAnsi="Times New Roman" w:cs="Times New Roman"/>
          <w:sz w:val="12"/>
          <w:szCs w:val="12"/>
        </w:rPr>
        <w:t>46</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DB4F4C" w:rsidRPr="00EA2C2F" w:rsidRDefault="00DB4F4C" w:rsidP="00DB4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Калиновка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DB4F4C" w:rsidRDefault="00DB4F4C" w:rsidP="00DB4F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440E65">
        <w:rPr>
          <w:rFonts w:ascii="Times New Roman" w:eastAsia="Calibri" w:hAnsi="Times New Roman" w:cs="Times New Roman"/>
          <w:sz w:val="12"/>
          <w:szCs w:val="12"/>
        </w:rPr>
        <w:t xml:space="preserve"> от 13 октября </w:t>
      </w:r>
      <w:r w:rsidRPr="00A46876">
        <w:rPr>
          <w:rFonts w:ascii="Times New Roman" w:eastAsia="Calibri" w:hAnsi="Times New Roman" w:cs="Times New Roman"/>
          <w:sz w:val="12"/>
          <w:szCs w:val="12"/>
        </w:rPr>
        <w:t>2025 года «</w:t>
      </w:r>
      <w:r w:rsidR="00A46876" w:rsidRPr="00A4687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Самарской области № 60 от 28.12.2024г. «Об утверждении муниципальной программы «Благоустройство территории сельского поселения Калиновка муниципального района Сергиевский Самарской области» на 2025-2030гг.»</w:t>
      </w:r>
      <w:r w:rsidR="00A46876">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A46876">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46</w:t>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DB4F4C" w:rsidRPr="00EA2C2F" w:rsidRDefault="00DB4F4C" w:rsidP="00DB4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Калиновка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A46876" w:rsidRPr="00A46876" w:rsidRDefault="00DB4F4C" w:rsidP="00A468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440E65">
        <w:rPr>
          <w:rFonts w:ascii="Times New Roman" w:eastAsia="Calibri" w:hAnsi="Times New Roman" w:cs="Times New Roman"/>
          <w:sz w:val="12"/>
          <w:szCs w:val="12"/>
        </w:rPr>
        <w:t xml:space="preserve"> от 13 октября 2025 года </w:t>
      </w:r>
      <w:r w:rsidRPr="00A46876">
        <w:rPr>
          <w:rFonts w:ascii="Times New Roman" w:eastAsia="Calibri" w:hAnsi="Times New Roman" w:cs="Times New Roman"/>
          <w:sz w:val="12"/>
          <w:szCs w:val="12"/>
        </w:rPr>
        <w:t>«</w:t>
      </w:r>
      <w:r w:rsidR="00A46876" w:rsidRPr="00A4687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Калиновка муниципального района Сергиевский самарской области № 65 от 28.12.2024г. «Об утверждении муниципальной программы «Развитие физической культуры и спорта на территории сельского поселения Калиновка муниципального района Сергиевский самарской области» на 2025-2030гг.</w:t>
      </w:r>
      <w:r w:rsidR="00A46876">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A46876">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46</w:t>
      </w:r>
    </w:p>
    <w:p w:rsidR="00DB4F4C" w:rsidRPr="00EA2C2F" w:rsidRDefault="00DB4F4C" w:rsidP="00DB4F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47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Кандабулак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A46876" w:rsidRPr="00A46876" w:rsidRDefault="00DB4F4C" w:rsidP="00A468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440E65">
        <w:rPr>
          <w:rFonts w:ascii="Times New Roman" w:eastAsia="Calibri" w:hAnsi="Times New Roman" w:cs="Times New Roman"/>
          <w:sz w:val="12"/>
          <w:szCs w:val="12"/>
        </w:rPr>
        <w:t xml:space="preserve"> от 13 октября 2025 года «</w:t>
      </w:r>
      <w:r w:rsidR="00A46876" w:rsidRPr="00A46876">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Кандабулак муниципального района Сергиевский </w:t>
      </w:r>
      <w:r w:rsidR="00A46876">
        <w:rPr>
          <w:rFonts w:ascii="Times New Roman" w:eastAsia="Calibri" w:hAnsi="Times New Roman" w:cs="Times New Roman"/>
          <w:sz w:val="12"/>
          <w:szCs w:val="12"/>
        </w:rPr>
        <w:t>С</w:t>
      </w:r>
      <w:r w:rsidR="00A46876" w:rsidRPr="00A46876">
        <w:rPr>
          <w:rFonts w:ascii="Times New Roman" w:eastAsia="Calibri" w:hAnsi="Times New Roman" w:cs="Times New Roman"/>
          <w:sz w:val="12"/>
          <w:szCs w:val="12"/>
        </w:rPr>
        <w:t xml:space="preserve">амарской области № 50 от 28.12.2024 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w:t>
      </w:r>
      <w:r w:rsidR="00A46876">
        <w:rPr>
          <w:rFonts w:ascii="Times New Roman" w:eastAsia="Calibri" w:hAnsi="Times New Roman" w:cs="Times New Roman"/>
          <w:sz w:val="12"/>
          <w:szCs w:val="12"/>
        </w:rPr>
        <w:t>С</w:t>
      </w:r>
      <w:r w:rsidR="00A46876" w:rsidRPr="00A46876">
        <w:rPr>
          <w:rFonts w:ascii="Times New Roman" w:eastAsia="Calibri" w:hAnsi="Times New Roman" w:cs="Times New Roman"/>
          <w:sz w:val="12"/>
          <w:szCs w:val="12"/>
        </w:rPr>
        <w:t>амарской области» на 2025-2030гг.</w:t>
      </w:r>
      <w:r w:rsidR="00A46876">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A46876">
        <w:rPr>
          <w:rFonts w:ascii="Times New Roman" w:eastAsia="Calibri" w:hAnsi="Times New Roman" w:cs="Times New Roman"/>
          <w:sz w:val="12"/>
          <w:szCs w:val="12"/>
        </w:rPr>
        <w:t>………………………………………………………………………………….</w:t>
      </w:r>
      <w:r w:rsidR="00B87F5B">
        <w:rPr>
          <w:rFonts w:ascii="Times New Roman" w:eastAsia="Calibri" w:hAnsi="Times New Roman" w:cs="Times New Roman"/>
          <w:sz w:val="12"/>
          <w:szCs w:val="12"/>
        </w:rPr>
        <w:t>47</w:t>
      </w:r>
    </w:p>
    <w:p w:rsidR="00DB4F4C" w:rsidRDefault="00DB4F4C" w:rsidP="00DB4F4C">
      <w:pPr>
        <w:tabs>
          <w:tab w:val="left" w:pos="284"/>
        </w:tabs>
        <w:spacing w:after="0" w:line="240" w:lineRule="auto"/>
        <w:jc w:val="both"/>
        <w:rPr>
          <w:rFonts w:ascii="Times New Roman" w:eastAsia="Calibri" w:hAnsi="Times New Roman" w:cs="Times New Roman"/>
          <w:sz w:val="12"/>
          <w:szCs w:val="12"/>
        </w:rPr>
      </w:pPr>
    </w:p>
    <w:p w:rsidR="00A46876" w:rsidRPr="00EA2C2F" w:rsidRDefault="00A46876" w:rsidP="00A468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Красносельское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F55381" w:rsidRDefault="00A46876" w:rsidP="00A4687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440E65">
        <w:rPr>
          <w:rFonts w:ascii="Times New Roman" w:eastAsia="Calibri" w:hAnsi="Times New Roman" w:cs="Times New Roman"/>
          <w:sz w:val="12"/>
          <w:szCs w:val="12"/>
        </w:rPr>
        <w:t xml:space="preserve"> от 13 октября 2025 года «</w:t>
      </w:r>
      <w:r w:rsidRPr="00A46876">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Красносельское муниципального района Сергиевский  </w:t>
      </w:r>
      <w:r>
        <w:rPr>
          <w:rFonts w:ascii="Times New Roman" w:eastAsia="Calibri" w:hAnsi="Times New Roman" w:cs="Times New Roman"/>
          <w:sz w:val="12"/>
          <w:szCs w:val="12"/>
        </w:rPr>
        <w:t>С</w:t>
      </w:r>
      <w:r w:rsidRPr="00A46876">
        <w:rPr>
          <w:rFonts w:ascii="Times New Roman" w:eastAsia="Calibri" w:hAnsi="Times New Roman" w:cs="Times New Roman"/>
          <w:sz w:val="12"/>
          <w:szCs w:val="12"/>
        </w:rPr>
        <w:t xml:space="preserve">амарской области № 59 от 28.12.2024 г.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w:t>
      </w:r>
      <w:r>
        <w:rPr>
          <w:rFonts w:ascii="Times New Roman" w:eastAsia="Calibri" w:hAnsi="Times New Roman" w:cs="Times New Roman"/>
          <w:sz w:val="12"/>
          <w:szCs w:val="12"/>
        </w:rPr>
        <w:t>С</w:t>
      </w:r>
      <w:r w:rsidRPr="00A46876">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47</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A46876" w:rsidRPr="00A46876" w:rsidRDefault="00A46876" w:rsidP="00A468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A46876">
        <w:rPr>
          <w:rFonts w:ascii="Times New Roman" w:eastAsia="Calibri" w:hAnsi="Times New Roman" w:cs="Times New Roman"/>
          <w:sz w:val="12"/>
          <w:szCs w:val="12"/>
        </w:rPr>
        <w:t>Постановление администрации сельского поселения Красносельское муниципального района Сергиевский Самарской области</w:t>
      </w:r>
    </w:p>
    <w:p w:rsidR="00A46876" w:rsidRDefault="00A46876" w:rsidP="00A46876">
      <w:pPr>
        <w:tabs>
          <w:tab w:val="left" w:pos="284"/>
        </w:tabs>
        <w:spacing w:after="0" w:line="240" w:lineRule="auto"/>
        <w:jc w:val="both"/>
        <w:rPr>
          <w:rFonts w:ascii="Times New Roman" w:eastAsia="Calibri" w:hAnsi="Times New Roman" w:cs="Times New Roman"/>
          <w:sz w:val="12"/>
          <w:szCs w:val="12"/>
        </w:rPr>
      </w:pPr>
      <w:r w:rsidRPr="00A46876">
        <w:rPr>
          <w:rFonts w:ascii="Times New Roman" w:eastAsia="Calibri" w:hAnsi="Times New Roman" w:cs="Times New Roman"/>
          <w:sz w:val="12"/>
          <w:szCs w:val="12"/>
        </w:rPr>
        <w:t>№46 от 13 октября 2025 года «</w:t>
      </w:r>
      <w:r w:rsidRPr="00A4687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Самарской области № 60 от 28.12.2024г. «Об утверждении муниципальной программы «Благоустройство территории сельского поселения Красносельское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48</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A46876" w:rsidRPr="00EA2C2F" w:rsidRDefault="00A46876" w:rsidP="00A4687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Красносельское</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A46876"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440E65">
        <w:rPr>
          <w:rFonts w:ascii="Times New Roman" w:eastAsia="Calibri" w:hAnsi="Times New Roman" w:cs="Times New Roman"/>
          <w:sz w:val="12"/>
          <w:szCs w:val="12"/>
        </w:rPr>
        <w:t xml:space="preserve"> от 13 октября 2025 года «</w:t>
      </w:r>
      <w:r w:rsidR="00773DAB" w:rsidRPr="00773DA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самарской области № 63 от 28.12.2024г.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Самарской области» на 2025-2030гг.»</w:t>
      </w:r>
      <w:r w:rsidR="00773DAB">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773DAB">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48</w:t>
      </w:r>
    </w:p>
    <w:p w:rsidR="00A46876" w:rsidRDefault="00A46876" w:rsidP="00A46876">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Кутузовский</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F55381"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440E65">
        <w:rPr>
          <w:rFonts w:ascii="Times New Roman" w:eastAsia="Calibri" w:hAnsi="Times New Roman" w:cs="Times New Roman"/>
          <w:sz w:val="12"/>
          <w:szCs w:val="12"/>
        </w:rPr>
        <w:t xml:space="preserve"> от 13 октября 2025 года «</w:t>
      </w:r>
      <w:r w:rsidRPr="00773DAB">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Кутузовский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 xml:space="preserve">амарской области № 56 от 28.12.2024 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48</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Кутузовский</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773DA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Кутузовский муниципального района Сергиевский Самарской области № 57 от 28.12.2024г. «Об утверждении муниципальной программы «Благоустройство территории сельского поселения Кутузовский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49</w:t>
      </w:r>
    </w:p>
    <w:p w:rsidR="00773DAB" w:rsidRDefault="00773DAB" w:rsidP="00773DAB">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Липовка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F55381"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«О внесении изменений в Приложение к постановлению администрации сельского поселения Липовка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 xml:space="preserve">амарской области № 61 от 28.12.2024 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49</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Липовка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773DA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Самарской области № 62 от 28.12.2024г. «Об утверждении муниципальной программы «Благоустройство территории сельского поселения Липовка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50</w:t>
      </w: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Липовка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773DA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Липовка муниципального района Сергиевский Самарской области № 63 от 28.12.2024г.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50</w:t>
      </w:r>
    </w:p>
    <w:p w:rsidR="00773DAB" w:rsidRDefault="00773DAB" w:rsidP="00773DAB">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Светлодольск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8F07FA" w:rsidRPr="008F07FA"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«О внесении изменений в Приложение к постановлению администрации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 xml:space="preserve">амарской области № 71 от 28.12.2024 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51</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Светлодольск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440E65">
        <w:rPr>
          <w:rFonts w:ascii="Times New Roman" w:eastAsia="Calibri" w:hAnsi="Times New Roman" w:cs="Times New Roman"/>
          <w:sz w:val="12"/>
          <w:szCs w:val="12"/>
        </w:rPr>
        <w:t xml:space="preserve"> от 13 </w:t>
      </w:r>
      <w:r w:rsidRPr="00773DAB">
        <w:rPr>
          <w:rFonts w:ascii="Times New Roman" w:eastAsia="Calibri" w:hAnsi="Times New Roman" w:cs="Times New Roman"/>
          <w:sz w:val="12"/>
          <w:szCs w:val="12"/>
        </w:rPr>
        <w:t>октября 2025 года «</w:t>
      </w:r>
      <w:r w:rsidRPr="00773DAB">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Самарской области № 72 от 28.12.2024г. «Об утверждении муниципальной программы «Благоустройство территории сельского поселения Светлодольск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B87F5B">
        <w:rPr>
          <w:rFonts w:ascii="Times New Roman" w:eastAsia="Calibri" w:hAnsi="Times New Roman" w:cs="Times New Roman"/>
          <w:bCs/>
          <w:sz w:val="12"/>
          <w:szCs w:val="12"/>
        </w:rPr>
        <w:t>51</w:t>
      </w: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Светлодольск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«О внесении изменений в Приложение к постановлению администрации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 xml:space="preserve">амарской области № 76 от 28.12.2024 г. «Об утверждении муниципальной программы «развитие сферы культуры и молодежной политики на территории сельского поселения Светлодольск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51</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Сергиевск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773DAB"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№57</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«О внесении изменений в Приложение к постановлению администрации сельского поселения Сергиевск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 xml:space="preserve">амарской области № 90 от 28.12.2024 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w:t>
      </w:r>
      <w:r>
        <w:rPr>
          <w:rFonts w:ascii="Times New Roman" w:eastAsia="Calibri" w:hAnsi="Times New Roman" w:cs="Times New Roman"/>
          <w:sz w:val="12"/>
          <w:szCs w:val="12"/>
        </w:rPr>
        <w:t>С</w:t>
      </w:r>
      <w:r w:rsidRPr="00773DAB">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B87F5B">
        <w:rPr>
          <w:rFonts w:ascii="Times New Roman" w:eastAsia="Calibri" w:hAnsi="Times New Roman" w:cs="Times New Roman"/>
          <w:sz w:val="12"/>
          <w:szCs w:val="12"/>
        </w:rPr>
        <w:t>52</w:t>
      </w:r>
    </w:p>
    <w:p w:rsidR="008F07FA" w:rsidRPr="008F07FA" w:rsidRDefault="008F07FA" w:rsidP="00773DAB">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60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Сергиевск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№58</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00087F0A"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Самарской области № 91 от 28.12.2024г. «Об утверждении муниципальной программы «Благоустройство территории сельского поселения Сергиевск муниципального района Сергиевский Самарской области» на 2025-2030гг.»</w:t>
      </w:r>
      <w:r w:rsidR="00087F0A">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087F0A">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52</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Сергиевск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№59</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w:t>
      </w:r>
      <w:r w:rsidRPr="00087F0A">
        <w:rPr>
          <w:rFonts w:ascii="Times New Roman" w:eastAsia="Calibri" w:hAnsi="Times New Roman" w:cs="Times New Roman"/>
          <w:sz w:val="12"/>
          <w:szCs w:val="12"/>
        </w:rPr>
        <w:t>«</w:t>
      </w:r>
      <w:r w:rsidR="00087F0A"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Самарской области № 92 от 28.12.2024г. «Об утверждении муниципальной программы «Реконструкция, ремонт и укрепление материально-технической базы учреждений сельского поселения Сергиевск муниципального района Сергиевский Самарской области» на 2025-2030гг.</w:t>
      </w:r>
      <w:r w:rsidR="00087F0A">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087F0A">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62</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Сергиевск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№60</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w:t>
      </w:r>
      <w:r w:rsidRPr="00087F0A">
        <w:rPr>
          <w:rFonts w:ascii="Times New Roman" w:eastAsia="Calibri" w:hAnsi="Times New Roman" w:cs="Times New Roman"/>
          <w:sz w:val="12"/>
          <w:szCs w:val="12"/>
        </w:rPr>
        <w:t>года «</w:t>
      </w:r>
      <w:r w:rsidR="00087F0A"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Самарской области № 93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Самарской</w:t>
      </w:r>
      <w:proofErr w:type="gramEnd"/>
      <w:r w:rsidR="00087F0A" w:rsidRPr="00087F0A">
        <w:rPr>
          <w:rFonts w:ascii="Times New Roman" w:eastAsia="Calibri" w:hAnsi="Times New Roman" w:cs="Times New Roman"/>
          <w:bCs/>
          <w:sz w:val="12"/>
          <w:szCs w:val="12"/>
        </w:rPr>
        <w:t xml:space="preserve"> области» на 2025-2030гг.</w:t>
      </w:r>
      <w:r w:rsidR="00087F0A">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087F0A">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53</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73DAB" w:rsidRPr="00EA2C2F" w:rsidRDefault="00773DAB" w:rsidP="00773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Сергиевск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773DAB"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№61</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00087F0A"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Сергиевск муниципального района Сергиевский самарской области № 96 от 28.12.2024г. «Об утверждении муниципальной программы «Развитие физической культуры и спорта на территории сельского поселения Сергиевск муниципального района Сергиевский самарской области» на 2025-2030гг.</w:t>
      </w:r>
      <w:r w:rsidR="00087F0A">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087F0A">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54</w:t>
      </w:r>
    </w:p>
    <w:p w:rsidR="00773DAB" w:rsidRPr="008F07FA" w:rsidRDefault="00773DAB" w:rsidP="00773DAB">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Серноводск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F55381"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Серноводск муниципального района Сергиевский  </w:t>
      </w:r>
      <w:r>
        <w:rPr>
          <w:rFonts w:ascii="Times New Roman" w:eastAsia="Calibri" w:hAnsi="Times New Roman" w:cs="Times New Roman"/>
          <w:sz w:val="12"/>
          <w:szCs w:val="12"/>
        </w:rPr>
        <w:t>С</w:t>
      </w:r>
      <w:r w:rsidRPr="00087F0A">
        <w:rPr>
          <w:rFonts w:ascii="Times New Roman" w:eastAsia="Calibri" w:hAnsi="Times New Roman" w:cs="Times New Roman"/>
          <w:sz w:val="12"/>
          <w:szCs w:val="12"/>
        </w:rPr>
        <w:t xml:space="preserve">амарской области № 70 от 28.12.2024 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w:t>
      </w:r>
      <w:r>
        <w:rPr>
          <w:rFonts w:ascii="Times New Roman" w:eastAsia="Calibri" w:hAnsi="Times New Roman" w:cs="Times New Roman"/>
          <w:sz w:val="12"/>
          <w:szCs w:val="12"/>
        </w:rPr>
        <w:t>С</w:t>
      </w:r>
      <w:r w:rsidRPr="00087F0A">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6E6B3B">
        <w:rPr>
          <w:rFonts w:ascii="Times New Roman" w:eastAsia="Calibri" w:hAnsi="Times New Roman" w:cs="Times New Roman"/>
          <w:sz w:val="12"/>
          <w:szCs w:val="12"/>
        </w:rPr>
        <w:t>54</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Серноводск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440E65">
        <w:rPr>
          <w:rFonts w:ascii="Times New Roman" w:eastAsia="Calibri" w:hAnsi="Times New Roman" w:cs="Times New Roman"/>
          <w:sz w:val="12"/>
          <w:szCs w:val="12"/>
        </w:rPr>
        <w:t xml:space="preserve"> от 13 </w:t>
      </w:r>
      <w:r w:rsidRPr="00D05B5D">
        <w:rPr>
          <w:rFonts w:ascii="Times New Roman" w:eastAsia="Calibri" w:hAnsi="Times New Roman" w:cs="Times New Roman"/>
          <w:sz w:val="12"/>
          <w:szCs w:val="12"/>
        </w:rPr>
        <w:t>октября 2025 года «</w:t>
      </w:r>
      <w:r w:rsidR="00D05B5D" w:rsidRPr="00D05B5D">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Самарской области № 71 от 28.12.2024г. «Об утверждении муниципальной программы «Благоустройство территории сельского поселения Серноводск муниципального района Сергиевский Самарской области» на 2025-2030гг.»</w:t>
      </w:r>
      <w:r w:rsidR="00D05B5D">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D05B5D">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55</w:t>
      </w: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Серноводск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D05B5D"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w:t>
      </w:r>
      <w:r w:rsidRPr="00D05B5D">
        <w:rPr>
          <w:rFonts w:ascii="Times New Roman" w:eastAsia="Calibri" w:hAnsi="Times New Roman" w:cs="Times New Roman"/>
          <w:sz w:val="12"/>
          <w:szCs w:val="12"/>
        </w:rPr>
        <w:t>«</w:t>
      </w:r>
      <w:r w:rsidR="00D05B5D" w:rsidRPr="00D05B5D">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Самарской области № 72 от 28.12.2024г. «Об утверждении муниципальной программы «Реконструкция, ремонт и укрепление материально-технической базы учреждений сельского поселения Серноводск муниципального района Сергиевский Самарской области» на 2025-2030гг.</w:t>
      </w:r>
      <w:r w:rsidR="00D05B5D">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sidR="00D05B5D">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55</w:t>
      </w: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Серноводск</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самарской области № 76 от 28.12.2024г. «Об утверждении муниципальной программы «Развитие физической культуры и спорта на территории сельского поселения Серноводск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Сургут</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Сургут муниципального района Сергиевский  </w:t>
      </w:r>
      <w:r>
        <w:rPr>
          <w:rFonts w:ascii="Times New Roman" w:eastAsia="Calibri" w:hAnsi="Times New Roman" w:cs="Times New Roman"/>
          <w:sz w:val="12"/>
          <w:szCs w:val="12"/>
        </w:rPr>
        <w:t>С</w:t>
      </w:r>
      <w:r w:rsidRPr="00087F0A">
        <w:rPr>
          <w:rFonts w:ascii="Times New Roman" w:eastAsia="Calibri" w:hAnsi="Times New Roman" w:cs="Times New Roman"/>
          <w:sz w:val="12"/>
          <w:szCs w:val="12"/>
        </w:rPr>
        <w:t xml:space="preserve">амарской области № 63 от 28.12.2024 г. «Об утверждении муниципальной программы «Совершенствование муниципального управления  сельского поселения Сургут муниципального района Сергиевский </w:t>
      </w:r>
      <w:r>
        <w:rPr>
          <w:rFonts w:ascii="Times New Roman" w:eastAsia="Calibri" w:hAnsi="Times New Roman" w:cs="Times New Roman"/>
          <w:sz w:val="12"/>
          <w:szCs w:val="12"/>
        </w:rPr>
        <w:t>С</w:t>
      </w:r>
      <w:r w:rsidRPr="00087F0A">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6E6B3B">
        <w:rPr>
          <w:rFonts w:ascii="Times New Roman" w:eastAsia="Calibri" w:hAnsi="Times New Roman" w:cs="Times New Roman"/>
          <w:sz w:val="12"/>
          <w:szCs w:val="12"/>
        </w:rPr>
        <w:t>56</w:t>
      </w:r>
    </w:p>
    <w:p w:rsidR="00087F0A" w:rsidRDefault="00087F0A" w:rsidP="00087F0A">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69</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Сургут</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Самарской области № 64 от 28.12.2024г. «Об утверждении муниципальной программы «Благоустройство территории сельского поселения Сургут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56</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Сургут</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Самарской области № 65 от 28.12.2024г. «Об утверждении муниципальной программы «Реконструкция, ремонт и укрепление материально-технической базы учреждений сельского поселения Сургут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57</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Сургут</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087F0A">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Сургут муниципального района Сергиевский самарской области № 69 от 28.12.2024г.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58</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087F0A" w:rsidRPr="00EA2C2F" w:rsidRDefault="00087F0A" w:rsidP="00087F0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72</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sidR="00B266C6">
        <w:rPr>
          <w:rFonts w:ascii="Times New Roman" w:eastAsia="Calibri" w:hAnsi="Times New Roman" w:cs="Times New Roman"/>
          <w:sz w:val="12"/>
          <w:szCs w:val="12"/>
        </w:rPr>
        <w:t>город</w:t>
      </w:r>
      <w:r>
        <w:rPr>
          <w:rFonts w:ascii="Times New Roman" w:eastAsia="Calibri" w:hAnsi="Times New Roman" w:cs="Times New Roman"/>
          <w:sz w:val="12"/>
          <w:szCs w:val="12"/>
        </w:rPr>
        <w:t>ского поселения Су</w:t>
      </w:r>
      <w:r w:rsidR="00B266C6">
        <w:rPr>
          <w:rFonts w:ascii="Times New Roman" w:eastAsia="Calibri" w:hAnsi="Times New Roman" w:cs="Times New Roman"/>
          <w:sz w:val="12"/>
          <w:szCs w:val="12"/>
        </w:rPr>
        <w:t>ходол</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087F0A" w:rsidRPr="00087F0A" w:rsidRDefault="00087F0A" w:rsidP="00087F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B266C6">
        <w:rPr>
          <w:rFonts w:ascii="Times New Roman" w:eastAsia="Calibri" w:hAnsi="Times New Roman" w:cs="Times New Roman"/>
          <w:sz w:val="12"/>
          <w:szCs w:val="12"/>
        </w:rPr>
        <w:t>108</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00B266C6" w:rsidRPr="00B266C6">
        <w:rPr>
          <w:rFonts w:ascii="Times New Roman" w:eastAsia="Calibri" w:hAnsi="Times New Roman" w:cs="Times New Roman"/>
          <w:sz w:val="12"/>
          <w:szCs w:val="12"/>
        </w:rPr>
        <w:t xml:space="preserve">О внесении изменений в Приложение к постановлению администрации городского поселения Суходол муниципального района Сергиевский  </w:t>
      </w:r>
      <w:r w:rsidR="00B266C6">
        <w:rPr>
          <w:rFonts w:ascii="Times New Roman" w:eastAsia="Calibri" w:hAnsi="Times New Roman" w:cs="Times New Roman"/>
          <w:sz w:val="12"/>
          <w:szCs w:val="12"/>
        </w:rPr>
        <w:t>С</w:t>
      </w:r>
      <w:r w:rsidR="00B266C6" w:rsidRPr="00B266C6">
        <w:rPr>
          <w:rFonts w:ascii="Times New Roman" w:eastAsia="Calibri" w:hAnsi="Times New Roman" w:cs="Times New Roman"/>
          <w:sz w:val="12"/>
          <w:szCs w:val="12"/>
        </w:rPr>
        <w:t>амарской области № 217 от 28.12.2024 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самарской области» на 2025-2030гг.</w:t>
      </w:r>
      <w:r w:rsidR="00B266C6">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sidR="00B266C6">
        <w:rPr>
          <w:rFonts w:ascii="Times New Roman" w:eastAsia="Calibri" w:hAnsi="Times New Roman" w:cs="Times New Roman"/>
          <w:sz w:val="12"/>
          <w:szCs w:val="12"/>
        </w:rPr>
        <w:t>………………..</w:t>
      </w:r>
      <w:r w:rsidR="006E6B3B">
        <w:rPr>
          <w:rFonts w:ascii="Times New Roman" w:eastAsia="Calibri" w:hAnsi="Times New Roman" w:cs="Times New Roman"/>
          <w:sz w:val="12"/>
          <w:szCs w:val="12"/>
        </w:rPr>
        <w:t>58</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73</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городского поселения Суходол</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№109</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года </w:t>
      </w:r>
      <w:r w:rsidRPr="00B266C6">
        <w:rPr>
          <w:rFonts w:ascii="Times New Roman" w:eastAsia="Calibri" w:hAnsi="Times New Roman" w:cs="Times New Roman"/>
          <w:sz w:val="12"/>
          <w:szCs w:val="12"/>
        </w:rPr>
        <w:t>«</w:t>
      </w:r>
      <w:r w:rsidRPr="00B266C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218 от 28.12.2024г. «Об утверждении муниципальной программы «Благоустройство территории городского поселения Суходол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58</w:t>
      </w:r>
    </w:p>
    <w:p w:rsidR="00B266C6" w:rsidRDefault="00B266C6"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74</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городского поселения Суходол</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Default="00B266C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№110</w:t>
      </w:r>
      <w:r w:rsidRPr="00440E65">
        <w:rPr>
          <w:rFonts w:ascii="Times New Roman" w:eastAsia="Calibri" w:hAnsi="Times New Roman" w:cs="Times New Roman"/>
          <w:sz w:val="12"/>
          <w:szCs w:val="12"/>
        </w:rPr>
        <w:t xml:space="preserve"> от 13 </w:t>
      </w:r>
      <w:r w:rsidRPr="00B266C6">
        <w:rPr>
          <w:rFonts w:ascii="Times New Roman" w:eastAsia="Calibri" w:hAnsi="Times New Roman" w:cs="Times New Roman"/>
          <w:sz w:val="12"/>
          <w:szCs w:val="12"/>
        </w:rPr>
        <w:t>октября 2025 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219 от 28.12.2024г.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59</w:t>
      </w:r>
    </w:p>
    <w:p w:rsidR="00B266C6" w:rsidRDefault="00B266C6"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75</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городского поселения Суходол</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№111</w:t>
      </w:r>
      <w:r w:rsidRPr="00440E65">
        <w:rPr>
          <w:rFonts w:ascii="Times New Roman" w:eastAsia="Calibri" w:hAnsi="Times New Roman" w:cs="Times New Roman"/>
          <w:sz w:val="12"/>
          <w:szCs w:val="12"/>
        </w:rPr>
        <w:t xml:space="preserve"> от 13 </w:t>
      </w:r>
      <w:r w:rsidRPr="00B266C6">
        <w:rPr>
          <w:rFonts w:ascii="Times New Roman" w:eastAsia="Calibri" w:hAnsi="Times New Roman" w:cs="Times New Roman"/>
          <w:sz w:val="12"/>
          <w:szCs w:val="12"/>
        </w:rPr>
        <w:t>октября 2025 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221 от 28.12.2024г.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59</w:t>
      </w:r>
    </w:p>
    <w:p w:rsidR="00B266C6" w:rsidRDefault="00B266C6"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76</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городского поселения Суходол</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223 от 28.12.2024г. «Об утверждении муниципальной программы «Развитие физической культуры и спорта на территории городского поселения Суходол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60</w:t>
      </w:r>
    </w:p>
    <w:p w:rsidR="00B266C6" w:rsidRDefault="00B266C6"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77</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Черновка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B266C6">
        <w:rPr>
          <w:rFonts w:ascii="Times New Roman" w:eastAsia="Calibri" w:hAnsi="Times New Roman" w:cs="Times New Roman"/>
          <w:sz w:val="12"/>
          <w:szCs w:val="12"/>
        </w:rPr>
        <w:t xml:space="preserve">О внесении изменений в Приложение к постановлению администрации сельского поселения Черновка муниципального района Сергиевский  </w:t>
      </w:r>
      <w:r>
        <w:rPr>
          <w:rFonts w:ascii="Times New Roman" w:eastAsia="Calibri" w:hAnsi="Times New Roman" w:cs="Times New Roman"/>
          <w:sz w:val="12"/>
          <w:szCs w:val="12"/>
        </w:rPr>
        <w:t>С</w:t>
      </w:r>
      <w:r w:rsidRPr="00B266C6">
        <w:rPr>
          <w:rFonts w:ascii="Times New Roman" w:eastAsia="Calibri" w:hAnsi="Times New Roman" w:cs="Times New Roman"/>
          <w:sz w:val="12"/>
          <w:szCs w:val="12"/>
        </w:rPr>
        <w:t xml:space="preserve">амарской области № 68 от 28.12.2024 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w:t>
      </w:r>
      <w:r>
        <w:rPr>
          <w:rFonts w:ascii="Times New Roman" w:eastAsia="Calibri" w:hAnsi="Times New Roman" w:cs="Times New Roman"/>
          <w:sz w:val="12"/>
          <w:szCs w:val="12"/>
        </w:rPr>
        <w:t>С</w:t>
      </w:r>
      <w:r w:rsidRPr="00B266C6">
        <w:rPr>
          <w:rFonts w:ascii="Times New Roman" w:eastAsia="Calibri" w:hAnsi="Times New Roman" w:cs="Times New Roman"/>
          <w:sz w:val="12"/>
          <w:szCs w:val="12"/>
        </w:rPr>
        <w:t>амарской области» на 2025-2030гг.</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6E6B3B">
        <w:rPr>
          <w:rFonts w:ascii="Times New Roman" w:eastAsia="Calibri" w:hAnsi="Times New Roman" w:cs="Times New Roman"/>
          <w:sz w:val="12"/>
          <w:szCs w:val="12"/>
        </w:rPr>
        <w:t>60</w:t>
      </w:r>
    </w:p>
    <w:p w:rsidR="00B266C6" w:rsidRDefault="00B266C6" w:rsidP="00B266C6">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78</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Черновка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2025 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69 от 28.12.2024г. «Об утверждении муниципальной программы «Благоустройство территории сельского поселения Черновка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60</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79.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Черновка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440E65">
        <w:rPr>
          <w:rFonts w:ascii="Times New Roman" w:eastAsia="Calibri" w:hAnsi="Times New Roman" w:cs="Times New Roman"/>
          <w:sz w:val="12"/>
          <w:szCs w:val="12"/>
        </w:rPr>
        <w:t xml:space="preserve"> от 13 </w:t>
      </w:r>
      <w:r w:rsidRPr="00B266C6">
        <w:rPr>
          <w:rFonts w:ascii="Times New Roman" w:eastAsia="Calibri" w:hAnsi="Times New Roman" w:cs="Times New Roman"/>
          <w:sz w:val="12"/>
          <w:szCs w:val="12"/>
        </w:rPr>
        <w:t>октября 2025 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70 от 28.12.2024г. «Об утверждении муниципальной программы «Реконструкция, ремонт и укрепление материально-технической базы учреждений сельского поселения Черновка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61</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80</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Черновка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№41</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w:t>
      </w:r>
      <w:r w:rsidRPr="00B266C6">
        <w:rPr>
          <w:rFonts w:ascii="Times New Roman" w:eastAsia="Calibri" w:hAnsi="Times New Roman" w:cs="Times New Roman"/>
          <w:sz w:val="12"/>
          <w:szCs w:val="12"/>
        </w:rPr>
        <w:t>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71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Самарской</w:t>
      </w:r>
      <w:proofErr w:type="gramEnd"/>
      <w:r w:rsidRPr="00B266C6">
        <w:rPr>
          <w:rFonts w:ascii="Times New Roman" w:eastAsia="Calibri" w:hAnsi="Times New Roman" w:cs="Times New Roman"/>
          <w:bCs/>
          <w:sz w:val="12"/>
          <w:szCs w:val="12"/>
        </w:rPr>
        <w:t xml:space="preserve">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61</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B266C6" w:rsidRPr="00EA2C2F" w:rsidRDefault="00B266C6" w:rsidP="00B266C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81</w:t>
      </w:r>
      <w:r w:rsidRPr="00EA2C2F">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 xml:space="preserve">Постановление администрации </w:t>
      </w:r>
      <w:r>
        <w:rPr>
          <w:rFonts w:ascii="Times New Roman" w:eastAsia="Calibri" w:hAnsi="Times New Roman" w:cs="Times New Roman"/>
          <w:sz w:val="12"/>
          <w:szCs w:val="12"/>
        </w:rPr>
        <w:t>сельского поселения Черновка</w:t>
      </w:r>
      <w:r w:rsidRPr="001B7D56">
        <w:rPr>
          <w:rFonts w:ascii="Times New Roman" w:eastAsia="Calibri" w:hAnsi="Times New Roman" w:cs="Times New Roman"/>
          <w:sz w:val="12"/>
          <w:szCs w:val="12"/>
        </w:rPr>
        <w:t xml:space="preserve"> </w:t>
      </w:r>
      <w:r w:rsidRPr="00EA2C2F">
        <w:rPr>
          <w:rFonts w:ascii="Times New Roman" w:eastAsia="Calibri" w:hAnsi="Times New Roman" w:cs="Times New Roman"/>
          <w:sz w:val="12"/>
          <w:szCs w:val="12"/>
        </w:rPr>
        <w:t>муниципального района Сергиевский Самарской области</w:t>
      </w:r>
    </w:p>
    <w:p w:rsidR="00B266C6" w:rsidRPr="00B266C6" w:rsidRDefault="00B266C6" w:rsidP="00B266C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440E65">
        <w:rPr>
          <w:rFonts w:ascii="Times New Roman" w:eastAsia="Calibri" w:hAnsi="Times New Roman" w:cs="Times New Roman"/>
          <w:sz w:val="12"/>
          <w:szCs w:val="12"/>
        </w:rPr>
        <w:t xml:space="preserve"> от 13 октября </w:t>
      </w:r>
      <w:r w:rsidRPr="00773DAB">
        <w:rPr>
          <w:rFonts w:ascii="Times New Roman" w:eastAsia="Calibri" w:hAnsi="Times New Roman" w:cs="Times New Roman"/>
          <w:sz w:val="12"/>
          <w:szCs w:val="12"/>
        </w:rPr>
        <w:t xml:space="preserve">2025 </w:t>
      </w:r>
      <w:r w:rsidRPr="00B266C6">
        <w:rPr>
          <w:rFonts w:ascii="Times New Roman" w:eastAsia="Calibri" w:hAnsi="Times New Roman" w:cs="Times New Roman"/>
          <w:sz w:val="12"/>
          <w:szCs w:val="12"/>
        </w:rPr>
        <w:t>года «</w:t>
      </w:r>
      <w:r w:rsidRPr="00B266C6">
        <w:rPr>
          <w:rFonts w:ascii="Times New Roman" w:eastAsia="Calibri" w:hAnsi="Times New Roman" w:cs="Times New Roman"/>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72 от 28.12.2024г.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Самарской области» на 2025-2030гг.»</w:t>
      </w:r>
      <w:r>
        <w:rPr>
          <w:rFonts w:ascii="Times New Roman" w:eastAsia="Calibri" w:hAnsi="Times New Roman" w:cs="Times New Roman"/>
          <w:bCs/>
          <w:sz w:val="12"/>
          <w:szCs w:val="12"/>
        </w:rPr>
        <w:t>»…………………………………………………………………………………………</w:t>
      </w:r>
      <w:r w:rsidR="00CC2A22">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E6B3B">
        <w:rPr>
          <w:rFonts w:ascii="Times New Roman" w:eastAsia="Calibri" w:hAnsi="Times New Roman" w:cs="Times New Roman"/>
          <w:bCs/>
          <w:sz w:val="12"/>
          <w:szCs w:val="12"/>
        </w:rPr>
        <w:t>62</w:t>
      </w:r>
    </w:p>
    <w:p w:rsidR="00B266C6" w:rsidRPr="00087F0A" w:rsidRDefault="00B266C6" w:rsidP="00B266C6">
      <w:pPr>
        <w:tabs>
          <w:tab w:val="left" w:pos="284"/>
        </w:tabs>
        <w:spacing w:after="0" w:line="240" w:lineRule="auto"/>
        <w:jc w:val="both"/>
        <w:rPr>
          <w:rFonts w:ascii="Times New Roman" w:eastAsia="Calibri" w:hAnsi="Times New Roman" w:cs="Times New Roman"/>
          <w:sz w:val="12"/>
          <w:szCs w:val="12"/>
        </w:rPr>
      </w:pPr>
    </w:p>
    <w:p w:rsidR="00DC4EAA" w:rsidRDefault="00D05B5D" w:rsidP="00D05B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82. Информационное сообщение………………………………………………</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6E6B3B">
        <w:rPr>
          <w:rFonts w:ascii="Times New Roman" w:eastAsia="Calibri" w:hAnsi="Times New Roman" w:cs="Times New Roman"/>
          <w:sz w:val="12"/>
          <w:szCs w:val="12"/>
        </w:rPr>
        <w:t>62</w:t>
      </w: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05B5D" w:rsidP="00D05B5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83. </w:t>
      </w:r>
      <w:r w:rsidR="00CC2A22">
        <w:rPr>
          <w:rFonts w:ascii="Times New Roman" w:eastAsia="Calibri" w:hAnsi="Times New Roman" w:cs="Times New Roman"/>
          <w:sz w:val="12"/>
          <w:szCs w:val="12"/>
        </w:rPr>
        <w:t>З</w:t>
      </w:r>
      <w:r w:rsidRPr="00D05B5D">
        <w:rPr>
          <w:rFonts w:ascii="Times New Roman" w:eastAsia="Calibri" w:hAnsi="Times New Roman" w:cs="Times New Roman"/>
          <w:sz w:val="12"/>
          <w:szCs w:val="12"/>
        </w:rPr>
        <w:t xml:space="preserve">аключение о результатах публичных слушаний в сельском поселении Калиновка муниципального района Сергиевский </w:t>
      </w:r>
      <w:r>
        <w:rPr>
          <w:rFonts w:ascii="Times New Roman" w:eastAsia="Calibri" w:hAnsi="Times New Roman" w:cs="Times New Roman"/>
          <w:sz w:val="12"/>
          <w:szCs w:val="12"/>
        </w:rPr>
        <w:t>С</w:t>
      </w:r>
      <w:r w:rsidRPr="00D05B5D">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CC2A22">
        <w:rPr>
          <w:rFonts w:ascii="Times New Roman" w:eastAsia="Calibri" w:hAnsi="Times New Roman" w:cs="Times New Roman"/>
          <w:sz w:val="12"/>
          <w:szCs w:val="12"/>
        </w:rPr>
        <w:t>…………………………………………………………</w:t>
      </w:r>
      <w:r>
        <w:rPr>
          <w:rFonts w:ascii="Times New Roman" w:eastAsia="Calibri" w:hAnsi="Times New Roman" w:cs="Times New Roman"/>
          <w:sz w:val="12"/>
          <w:szCs w:val="12"/>
        </w:rPr>
        <w:t>……………………………………………………………………………………………</w:t>
      </w:r>
      <w:r w:rsidR="006E6B3B">
        <w:rPr>
          <w:rFonts w:ascii="Times New Roman" w:eastAsia="Calibri" w:hAnsi="Times New Roman" w:cs="Times New Roman"/>
          <w:sz w:val="12"/>
          <w:szCs w:val="12"/>
        </w:rPr>
        <w:t>62</w:t>
      </w:r>
      <w:bookmarkStart w:id="0" w:name="_GoBack"/>
      <w:bookmarkEnd w:id="0"/>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6A3282" w:rsidRDefault="006A3282" w:rsidP="006D4521">
      <w:pPr>
        <w:tabs>
          <w:tab w:val="left" w:pos="284"/>
        </w:tabs>
        <w:spacing w:after="0" w:line="240" w:lineRule="auto"/>
        <w:jc w:val="both"/>
        <w:rPr>
          <w:rFonts w:ascii="Times New Roman" w:eastAsia="Calibri" w:hAnsi="Times New Roman" w:cs="Times New Roman"/>
          <w:sz w:val="12"/>
          <w:szCs w:val="12"/>
        </w:rPr>
      </w:pP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lastRenderedPageBreak/>
        <w:t>АДМИНИСТРАЦИЯ</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МУНИЦИПАЛЬНОГО РАЙОНА СЕРГИЕВСКИЙ</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САМАРСКОЙ ОБЛАСТИ</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ПОСТАНОВЛЕНИЕ</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от «10» октября 2025 г. №938</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p>
    <w:p w:rsid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О ВНЕСЕНИИ ИЗМЕНЕНИЙ В ПРИЛОЖЕНИЕ №1</w:t>
      </w:r>
      <w:proofErr w:type="gramStart"/>
      <w:r w:rsidRPr="00EA2C2F">
        <w:rPr>
          <w:rFonts w:ascii="Times New Roman" w:eastAsia="Calibri" w:hAnsi="Times New Roman" w:cs="Times New Roman"/>
          <w:b/>
          <w:sz w:val="12"/>
          <w:szCs w:val="12"/>
        </w:rPr>
        <w:t xml:space="preserve"> К</w:t>
      </w:r>
      <w:proofErr w:type="gramEnd"/>
      <w:r w:rsidRPr="00EA2C2F">
        <w:rPr>
          <w:rFonts w:ascii="Times New Roman" w:eastAsia="Calibri" w:hAnsi="Times New Roman" w:cs="Times New Roman"/>
          <w:b/>
          <w:sz w:val="12"/>
          <w:szCs w:val="12"/>
        </w:rPr>
        <w:t xml:space="preserve"> ПОСТАНОВЛЕНИЮ АДМИНИСТРАЦИИ</w:t>
      </w: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 xml:space="preserve"> МУНИЦИПАЛЬНОГО РАЙОНА СЕРГИЕВСКИЙ №1535 ОТ 29.12.2023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p>
    <w:p w:rsidR="00EA2C2F" w:rsidRPr="00EA2C2F" w:rsidRDefault="00EA2C2F" w:rsidP="00EA2C2F">
      <w:pPr>
        <w:tabs>
          <w:tab w:val="left" w:pos="284"/>
          <w:tab w:val="left" w:pos="3828"/>
        </w:tabs>
        <w:spacing w:after="0" w:line="240" w:lineRule="auto"/>
        <w:jc w:val="both"/>
        <w:rPr>
          <w:rFonts w:ascii="Times New Roman" w:eastAsia="Calibri" w:hAnsi="Times New Roman" w:cs="Times New Roman"/>
          <w:sz w:val="12"/>
          <w:szCs w:val="12"/>
        </w:rPr>
      </w:pP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соответствии с Федеральным законом от 06.10.2003 г.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в 2025 году, администрация муниципального района Сергиевский Самарской области постановляет:</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№1535 от 29.12.2023 «Об утверждении муниципальной программы «Обеспечение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 (далее - Программа) изменения следующего содержания:</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1.1. В паспорте Программы «Объемы и источники финансирования программных мероприятий» изложить в следующей редакции: «Реализация Программы осуществляется за счет средств областного, местного бюджетов. Объем финансирования Программы составит  51142,69400 тыс. рублей, в том числе по годам:</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Объем финансирования за счет средств областного бюджета:</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2025 году –  12307,48500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2026 году –  13366,50500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2027 году –  13366,50500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2028 году –  0,00000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Объем финансирования за счет средств местного бюджета:</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2025 году –  4,70000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2026 году –  4,70000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2027 году –  4,70000 тыс.рублей;</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2028 году –  0,00000 тыс.рублей».</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1.2. Абзац 3 раздела 5 Программы изложить в следующей редакции: «Объем финансирования Программы составит  51142,69400 тыс. рублей, в том числе по годам:</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Объем финансирования за счет средств областного бюджета:</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2025 году –  12307,48500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2026 году –  13366,50500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2027 году –  13366,50500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2028 году –  0,00000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Объем финансирования за счет средств местного бюджета:</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2025 году –  4,70000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2026 году –  4,70000 тыс.рублей;</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2027 году –  4,70000 тыс.рублей;</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в 2028 году –  0,00000 тыс.рублей».</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2. Опубликовать настоящее постановление в газете «Сергиевский вестник».</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3. Настоящее постановление вступает в силу с момента его официального опубликования.</w:t>
      </w:r>
    </w:p>
    <w:p w:rsid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 xml:space="preserve">4. </w:t>
      </w:r>
      <w:proofErr w:type="gramStart"/>
      <w:r w:rsidRPr="00EA2C2F">
        <w:rPr>
          <w:rFonts w:ascii="Times New Roman" w:eastAsia="Calibri" w:hAnsi="Times New Roman" w:cs="Times New Roman"/>
          <w:sz w:val="12"/>
          <w:szCs w:val="12"/>
        </w:rPr>
        <w:t>Контроль за</w:t>
      </w:r>
      <w:proofErr w:type="gramEnd"/>
      <w:r w:rsidRPr="00EA2C2F">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EA2C2F" w:rsidRPr="00EA2C2F"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Зеленину С.Н.</w:t>
      </w:r>
    </w:p>
    <w:p w:rsidR="00EA2C2F" w:rsidRPr="00EA2C2F" w:rsidRDefault="00EA2C2F" w:rsidP="00EA2C2F">
      <w:pPr>
        <w:tabs>
          <w:tab w:val="left" w:pos="284"/>
          <w:tab w:val="left" w:pos="3828"/>
        </w:tabs>
        <w:spacing w:after="0" w:line="240" w:lineRule="auto"/>
        <w:jc w:val="right"/>
        <w:rPr>
          <w:rFonts w:ascii="Times New Roman" w:eastAsia="Calibri" w:hAnsi="Times New Roman" w:cs="Times New Roman"/>
          <w:sz w:val="12"/>
          <w:szCs w:val="12"/>
        </w:rPr>
      </w:pPr>
      <w:r w:rsidRPr="00EA2C2F">
        <w:rPr>
          <w:rFonts w:ascii="Times New Roman" w:eastAsia="Calibri" w:hAnsi="Times New Roman" w:cs="Times New Roman"/>
          <w:sz w:val="12"/>
          <w:szCs w:val="12"/>
        </w:rPr>
        <w:t>Глава муниципального района</w:t>
      </w:r>
    </w:p>
    <w:p w:rsidR="00EA2C2F" w:rsidRDefault="00EA2C2F" w:rsidP="00EA2C2F">
      <w:pPr>
        <w:tabs>
          <w:tab w:val="left" w:pos="284"/>
          <w:tab w:val="left" w:pos="3828"/>
        </w:tabs>
        <w:spacing w:after="0" w:line="240" w:lineRule="auto"/>
        <w:jc w:val="right"/>
        <w:rPr>
          <w:rFonts w:ascii="Times New Roman" w:eastAsia="Calibri" w:hAnsi="Times New Roman" w:cs="Times New Roman"/>
          <w:sz w:val="12"/>
          <w:szCs w:val="12"/>
        </w:rPr>
      </w:pPr>
      <w:r w:rsidRPr="00EA2C2F">
        <w:rPr>
          <w:rFonts w:ascii="Times New Roman" w:eastAsia="Calibri" w:hAnsi="Times New Roman" w:cs="Times New Roman"/>
          <w:sz w:val="12"/>
          <w:szCs w:val="12"/>
        </w:rPr>
        <w:t>Сергиевский Самарской области</w:t>
      </w:r>
    </w:p>
    <w:p w:rsidR="00EA2C2F" w:rsidRPr="00EA2C2F" w:rsidRDefault="00EA2C2F" w:rsidP="00EA2C2F">
      <w:pPr>
        <w:tabs>
          <w:tab w:val="left" w:pos="284"/>
          <w:tab w:val="left" w:pos="3828"/>
        </w:tabs>
        <w:spacing w:after="0" w:line="240" w:lineRule="auto"/>
        <w:jc w:val="right"/>
        <w:rPr>
          <w:rFonts w:ascii="Times New Roman" w:eastAsia="Calibri" w:hAnsi="Times New Roman" w:cs="Times New Roman"/>
          <w:sz w:val="12"/>
          <w:szCs w:val="12"/>
        </w:rPr>
      </w:pPr>
      <w:r w:rsidRPr="00EA2C2F">
        <w:rPr>
          <w:rFonts w:ascii="Times New Roman" w:eastAsia="Calibri" w:hAnsi="Times New Roman" w:cs="Times New Roman"/>
          <w:sz w:val="12"/>
          <w:szCs w:val="12"/>
        </w:rPr>
        <w:t>А.И. Екамасов</w:t>
      </w:r>
    </w:p>
    <w:p w:rsidR="003519F1" w:rsidRDefault="003519F1" w:rsidP="00EA2C2F">
      <w:pPr>
        <w:tabs>
          <w:tab w:val="left" w:pos="284"/>
          <w:tab w:val="left" w:pos="3828"/>
        </w:tabs>
        <w:spacing w:after="0" w:line="240" w:lineRule="auto"/>
        <w:jc w:val="right"/>
        <w:rPr>
          <w:rFonts w:ascii="Times New Roman" w:eastAsia="Calibri" w:hAnsi="Times New Roman" w:cs="Times New Roman"/>
          <w:sz w:val="12"/>
          <w:szCs w:val="12"/>
        </w:rPr>
      </w:pPr>
    </w:p>
    <w:p w:rsidR="00EA2C2F" w:rsidRPr="00EA2C2F" w:rsidRDefault="00EA2C2F" w:rsidP="00EA2C2F">
      <w:pPr>
        <w:tabs>
          <w:tab w:val="left" w:pos="284"/>
          <w:tab w:val="left" w:pos="3828"/>
        </w:tabs>
        <w:spacing w:after="0" w:line="240" w:lineRule="auto"/>
        <w:jc w:val="right"/>
        <w:rPr>
          <w:rFonts w:ascii="Times New Roman" w:eastAsia="Calibri" w:hAnsi="Times New Roman" w:cs="Times New Roman"/>
          <w:i/>
          <w:sz w:val="12"/>
          <w:szCs w:val="12"/>
        </w:rPr>
      </w:pPr>
      <w:r w:rsidRPr="00EA2C2F">
        <w:rPr>
          <w:rFonts w:ascii="Times New Roman" w:eastAsia="Calibri" w:hAnsi="Times New Roman" w:cs="Times New Roman"/>
          <w:i/>
          <w:sz w:val="12"/>
          <w:szCs w:val="12"/>
        </w:rPr>
        <w:t>Приложение №1</w:t>
      </w:r>
    </w:p>
    <w:p w:rsidR="00EA2C2F" w:rsidRPr="00EA2C2F" w:rsidRDefault="00EA2C2F" w:rsidP="00EA2C2F">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w:t>
      </w:r>
      <w:r w:rsidRPr="00EA2C2F">
        <w:rPr>
          <w:rFonts w:ascii="Times New Roman" w:eastAsia="Calibri" w:hAnsi="Times New Roman" w:cs="Times New Roman"/>
          <w:i/>
          <w:sz w:val="12"/>
          <w:szCs w:val="12"/>
        </w:rPr>
        <w:t>остановлению администрации</w:t>
      </w:r>
    </w:p>
    <w:p w:rsidR="00EA2C2F" w:rsidRPr="00EA2C2F" w:rsidRDefault="00EA2C2F" w:rsidP="00EA2C2F">
      <w:pPr>
        <w:tabs>
          <w:tab w:val="left" w:pos="284"/>
          <w:tab w:val="left" w:pos="3828"/>
        </w:tabs>
        <w:spacing w:after="0" w:line="240" w:lineRule="auto"/>
        <w:jc w:val="right"/>
        <w:rPr>
          <w:rFonts w:ascii="Times New Roman" w:eastAsia="Calibri" w:hAnsi="Times New Roman" w:cs="Times New Roman"/>
          <w:i/>
          <w:sz w:val="12"/>
          <w:szCs w:val="12"/>
        </w:rPr>
      </w:pPr>
      <w:r w:rsidRPr="00EA2C2F">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3519F1" w:rsidRPr="00EA2C2F" w:rsidRDefault="00EA2C2F" w:rsidP="00EA2C2F">
      <w:pPr>
        <w:tabs>
          <w:tab w:val="left" w:pos="284"/>
          <w:tab w:val="left" w:pos="3828"/>
        </w:tabs>
        <w:spacing w:after="0" w:line="240" w:lineRule="auto"/>
        <w:jc w:val="right"/>
        <w:rPr>
          <w:rFonts w:ascii="Times New Roman" w:eastAsia="Calibri" w:hAnsi="Times New Roman" w:cs="Times New Roman"/>
          <w:i/>
          <w:sz w:val="12"/>
          <w:szCs w:val="12"/>
        </w:rPr>
      </w:pPr>
      <w:r w:rsidRPr="00EA2C2F">
        <w:rPr>
          <w:rFonts w:ascii="Times New Roman" w:eastAsia="Calibri" w:hAnsi="Times New Roman" w:cs="Times New Roman"/>
          <w:i/>
          <w:sz w:val="12"/>
          <w:szCs w:val="12"/>
        </w:rPr>
        <w:t>от "</w:t>
      </w:r>
      <w:r>
        <w:rPr>
          <w:rFonts w:ascii="Times New Roman" w:eastAsia="Calibri" w:hAnsi="Times New Roman" w:cs="Times New Roman"/>
          <w:i/>
          <w:sz w:val="12"/>
          <w:szCs w:val="12"/>
        </w:rPr>
        <w:t>10</w:t>
      </w:r>
      <w:r w:rsidRPr="00EA2C2F">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 xml:space="preserve">октября </w:t>
      </w:r>
      <w:r w:rsidRPr="00EA2C2F">
        <w:rPr>
          <w:rFonts w:ascii="Times New Roman" w:eastAsia="Calibri" w:hAnsi="Times New Roman" w:cs="Times New Roman"/>
          <w:i/>
          <w:sz w:val="12"/>
          <w:szCs w:val="12"/>
        </w:rPr>
        <w:t>202</w:t>
      </w:r>
      <w:r>
        <w:rPr>
          <w:rFonts w:ascii="Times New Roman" w:eastAsia="Calibri" w:hAnsi="Times New Roman" w:cs="Times New Roman"/>
          <w:i/>
          <w:sz w:val="12"/>
          <w:szCs w:val="12"/>
        </w:rPr>
        <w:t>5</w:t>
      </w:r>
      <w:r w:rsidRPr="00EA2C2F">
        <w:rPr>
          <w:rFonts w:ascii="Times New Roman" w:eastAsia="Calibri" w:hAnsi="Times New Roman" w:cs="Times New Roman"/>
          <w:i/>
          <w:sz w:val="12"/>
          <w:szCs w:val="12"/>
        </w:rPr>
        <w:t>г. №</w:t>
      </w:r>
      <w:r>
        <w:rPr>
          <w:rFonts w:ascii="Times New Roman" w:eastAsia="Calibri" w:hAnsi="Times New Roman" w:cs="Times New Roman"/>
          <w:i/>
          <w:sz w:val="12"/>
          <w:szCs w:val="12"/>
        </w:rPr>
        <w:t>938</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EA2C2F"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Мероприятия по реализации муниципальной программы</w:t>
      </w:r>
    </w:p>
    <w:p w:rsidR="003519F1" w:rsidRPr="00EA2C2F" w:rsidRDefault="00EA2C2F" w:rsidP="00EA2C2F">
      <w:pPr>
        <w:tabs>
          <w:tab w:val="left" w:pos="284"/>
          <w:tab w:val="left" w:pos="3828"/>
        </w:tabs>
        <w:spacing w:after="0" w:line="240" w:lineRule="auto"/>
        <w:jc w:val="center"/>
        <w:rPr>
          <w:rFonts w:ascii="Times New Roman" w:eastAsia="Calibri" w:hAnsi="Times New Roman" w:cs="Times New Roman"/>
          <w:b/>
          <w:sz w:val="12"/>
          <w:szCs w:val="12"/>
        </w:rPr>
      </w:pPr>
      <w:r w:rsidRPr="00EA2C2F">
        <w:rPr>
          <w:rFonts w:ascii="Times New Roman" w:eastAsia="Calibri" w:hAnsi="Times New Roman" w:cs="Times New Roman"/>
          <w:b/>
          <w:sz w:val="12"/>
          <w:szCs w:val="12"/>
        </w:rPr>
        <w:t>«Обеспечение исполнения государственных полномочий органами местного самоуправления в сфере опеки и попечительства на территории муниципального района Сергиевский на 2024-2028 годы»</w:t>
      </w:r>
    </w:p>
    <w:p w:rsidR="003519F1" w:rsidRPr="00EA2C2F" w:rsidRDefault="003519F1" w:rsidP="00EA2C2F">
      <w:pPr>
        <w:tabs>
          <w:tab w:val="left" w:pos="284"/>
          <w:tab w:val="left" w:pos="3828"/>
        </w:tabs>
        <w:spacing w:after="0" w:line="240" w:lineRule="auto"/>
        <w:jc w:val="center"/>
        <w:rPr>
          <w:rFonts w:ascii="Times New Roman" w:eastAsia="Calibri" w:hAnsi="Times New Roman" w:cs="Times New Roman"/>
          <w:b/>
          <w:sz w:val="12"/>
          <w:szCs w:val="12"/>
        </w:rPr>
      </w:pPr>
    </w:p>
    <w:tbl>
      <w:tblPr>
        <w:tblStyle w:val="af1"/>
        <w:tblW w:w="5000" w:type="pct"/>
        <w:tblLayout w:type="fixed"/>
        <w:tblCellMar>
          <w:left w:w="0" w:type="dxa"/>
          <w:right w:w="0" w:type="dxa"/>
        </w:tblCellMar>
        <w:tblLook w:val="04A0" w:firstRow="1" w:lastRow="0" w:firstColumn="1" w:lastColumn="0" w:noHBand="0" w:noVBand="1"/>
      </w:tblPr>
      <w:tblGrid>
        <w:gridCol w:w="178"/>
        <w:gridCol w:w="1812"/>
        <w:gridCol w:w="424"/>
        <w:gridCol w:w="1563"/>
        <w:gridCol w:w="567"/>
        <w:gridCol w:w="567"/>
        <w:gridCol w:w="426"/>
        <w:gridCol w:w="426"/>
        <w:gridCol w:w="525"/>
        <w:gridCol w:w="400"/>
        <w:gridCol w:w="635"/>
      </w:tblGrid>
      <w:tr w:rsidR="00B41C7E" w:rsidRPr="00EA2C2F" w:rsidTr="00B41C7E">
        <w:trPr>
          <w:trHeight w:val="20"/>
        </w:trPr>
        <w:tc>
          <w:tcPr>
            <w:tcW w:w="118" w:type="pct"/>
            <w:vMerge w:val="restar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 xml:space="preserve">№ </w:t>
            </w:r>
            <w:proofErr w:type="gramStart"/>
            <w:r w:rsidRPr="00EA2C2F">
              <w:rPr>
                <w:rFonts w:ascii="Times New Roman" w:eastAsia="Calibri" w:hAnsi="Times New Roman" w:cs="Times New Roman"/>
                <w:bCs/>
                <w:sz w:val="12"/>
                <w:szCs w:val="12"/>
              </w:rPr>
              <w:t>п</w:t>
            </w:r>
            <w:proofErr w:type="gramEnd"/>
            <w:r w:rsidRPr="00EA2C2F">
              <w:rPr>
                <w:rFonts w:ascii="Times New Roman" w:eastAsia="Calibri" w:hAnsi="Times New Roman" w:cs="Times New Roman"/>
                <w:bCs/>
                <w:sz w:val="12"/>
                <w:szCs w:val="12"/>
              </w:rPr>
              <w:t>/п</w:t>
            </w:r>
          </w:p>
        </w:tc>
        <w:tc>
          <w:tcPr>
            <w:tcW w:w="1204" w:type="pct"/>
            <w:vMerge w:val="restar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Наименование                                          мероприятия</w:t>
            </w:r>
          </w:p>
        </w:tc>
        <w:tc>
          <w:tcPr>
            <w:tcW w:w="282" w:type="pct"/>
            <w:vMerge w:val="restar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Сроки исполнения</w:t>
            </w:r>
          </w:p>
        </w:tc>
        <w:tc>
          <w:tcPr>
            <w:tcW w:w="1038" w:type="pct"/>
            <w:vMerge w:val="restar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Исполнители</w:t>
            </w:r>
          </w:p>
        </w:tc>
        <w:tc>
          <w:tcPr>
            <w:tcW w:w="377" w:type="pct"/>
            <w:vMerge w:val="restar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Источник финансирования</w:t>
            </w:r>
          </w:p>
        </w:tc>
        <w:tc>
          <w:tcPr>
            <w:tcW w:w="1980" w:type="pct"/>
            <w:gridSpan w:val="6"/>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Планируемый объем финансирования по годам, тыс. рублей</w:t>
            </w:r>
            <w:proofErr w:type="gramStart"/>
            <w:r w:rsidRPr="00EA2C2F">
              <w:rPr>
                <w:rFonts w:ascii="Times New Roman" w:eastAsia="Calibri" w:hAnsi="Times New Roman" w:cs="Times New Roman"/>
                <w:bCs/>
                <w:sz w:val="12"/>
                <w:szCs w:val="12"/>
              </w:rPr>
              <w:t xml:space="preserve"> (*)</w:t>
            </w:r>
            <w:proofErr w:type="gramEnd"/>
          </w:p>
        </w:tc>
      </w:tr>
      <w:tr w:rsidR="00B41C7E" w:rsidRPr="00EA2C2F" w:rsidTr="00B41C7E">
        <w:trPr>
          <w:trHeight w:val="20"/>
        </w:trPr>
        <w:tc>
          <w:tcPr>
            <w:tcW w:w="118" w:type="pct"/>
            <w:vMerge/>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p>
        </w:tc>
        <w:tc>
          <w:tcPr>
            <w:tcW w:w="1204" w:type="pct"/>
            <w:vMerge/>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p>
        </w:tc>
        <w:tc>
          <w:tcPr>
            <w:tcW w:w="282" w:type="pct"/>
            <w:vMerge/>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p>
        </w:tc>
        <w:tc>
          <w:tcPr>
            <w:tcW w:w="1038" w:type="pct"/>
            <w:vMerge/>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p>
        </w:tc>
        <w:tc>
          <w:tcPr>
            <w:tcW w:w="377" w:type="pct"/>
            <w:vMerge/>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2024</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2025</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2026</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2027</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2028</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2024-2028</w:t>
            </w:r>
          </w:p>
        </w:tc>
      </w:tr>
      <w:tr w:rsidR="00B41C7E" w:rsidRPr="00EA2C2F" w:rsidTr="00B41C7E">
        <w:trPr>
          <w:trHeight w:val="20"/>
        </w:trPr>
        <w:tc>
          <w:tcPr>
            <w:tcW w:w="11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w:t>
            </w:r>
          </w:p>
        </w:tc>
        <w:tc>
          <w:tcPr>
            <w:tcW w:w="1204"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w:t>
            </w:r>
          </w:p>
        </w:tc>
        <w:tc>
          <w:tcPr>
            <w:tcW w:w="282"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3</w:t>
            </w:r>
          </w:p>
        </w:tc>
        <w:tc>
          <w:tcPr>
            <w:tcW w:w="103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5</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6</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7</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8</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9</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13</w:t>
            </w:r>
          </w:p>
        </w:tc>
      </w:tr>
      <w:tr w:rsidR="00B41C7E" w:rsidRPr="00EA2C2F" w:rsidTr="00B41C7E">
        <w:trPr>
          <w:trHeight w:val="20"/>
        </w:trPr>
        <w:tc>
          <w:tcPr>
            <w:tcW w:w="11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w:t>
            </w:r>
          </w:p>
        </w:tc>
        <w:tc>
          <w:tcPr>
            <w:tcW w:w="1204"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Выплата вознаграждения, причитающегося приемному родителю, патронатному воспитателю</w:t>
            </w:r>
          </w:p>
        </w:tc>
        <w:tc>
          <w:tcPr>
            <w:tcW w:w="282"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2024-2028</w:t>
            </w:r>
          </w:p>
        </w:tc>
        <w:tc>
          <w:tcPr>
            <w:tcW w:w="103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областной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6449,78000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4399,01000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5458,03000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5458,03000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21764,85000</w:t>
            </w:r>
          </w:p>
        </w:tc>
      </w:tr>
      <w:tr w:rsidR="00B41C7E" w:rsidRPr="00EA2C2F" w:rsidTr="00B41C7E">
        <w:trPr>
          <w:trHeight w:val="20"/>
        </w:trPr>
        <w:tc>
          <w:tcPr>
            <w:tcW w:w="118" w:type="pct"/>
            <w:vMerge w:val="restar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w:t>
            </w:r>
          </w:p>
        </w:tc>
        <w:tc>
          <w:tcPr>
            <w:tcW w:w="1204" w:type="pct"/>
            <w:vMerge w:val="restar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 xml:space="preserve">Осуществление деятельности по опеке и попечительству над </w:t>
            </w:r>
            <w:r w:rsidRPr="00EA2C2F">
              <w:rPr>
                <w:rFonts w:ascii="Times New Roman" w:eastAsia="Calibri" w:hAnsi="Times New Roman" w:cs="Times New Roman"/>
                <w:sz w:val="12"/>
                <w:szCs w:val="12"/>
              </w:rPr>
              <w:lastRenderedPageBreak/>
              <w:t>несовершеннолетними лицами, социальному обслуживанию и социальной поддержке семьи, материнства и детства</w:t>
            </w:r>
          </w:p>
        </w:tc>
        <w:tc>
          <w:tcPr>
            <w:tcW w:w="282" w:type="pct"/>
            <w:vMerge w:val="restar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2024-2028</w:t>
            </w:r>
          </w:p>
        </w:tc>
        <w:tc>
          <w:tcPr>
            <w:tcW w:w="1038" w:type="pct"/>
            <w:vMerge w:val="restar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областной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4424,87500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6214,65000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6214,65000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6214,65000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23068,82500</w:t>
            </w:r>
          </w:p>
        </w:tc>
      </w:tr>
      <w:tr w:rsidR="00B41C7E" w:rsidRPr="00EA2C2F" w:rsidTr="00B41C7E">
        <w:trPr>
          <w:trHeight w:val="20"/>
        </w:trPr>
        <w:tc>
          <w:tcPr>
            <w:tcW w:w="118" w:type="pct"/>
            <w:vMerge/>
            <w:hideMark/>
          </w:tcPr>
          <w:p w:rsidR="00EA2C2F" w:rsidRPr="00EA2C2F" w:rsidRDefault="00EA2C2F" w:rsidP="00EA2C2F">
            <w:pPr>
              <w:tabs>
                <w:tab w:val="left" w:pos="284"/>
                <w:tab w:val="left" w:pos="3828"/>
              </w:tabs>
              <w:rPr>
                <w:rFonts w:ascii="Times New Roman" w:eastAsia="Calibri" w:hAnsi="Times New Roman" w:cs="Times New Roman"/>
                <w:sz w:val="12"/>
                <w:szCs w:val="12"/>
              </w:rPr>
            </w:pPr>
          </w:p>
        </w:tc>
        <w:tc>
          <w:tcPr>
            <w:tcW w:w="1204" w:type="pct"/>
            <w:vMerge/>
            <w:hideMark/>
          </w:tcPr>
          <w:p w:rsidR="00EA2C2F" w:rsidRPr="00EA2C2F" w:rsidRDefault="00EA2C2F" w:rsidP="00EA2C2F">
            <w:pPr>
              <w:tabs>
                <w:tab w:val="left" w:pos="284"/>
                <w:tab w:val="left" w:pos="3828"/>
              </w:tabs>
              <w:rPr>
                <w:rFonts w:ascii="Times New Roman" w:eastAsia="Calibri" w:hAnsi="Times New Roman" w:cs="Times New Roman"/>
                <w:sz w:val="12"/>
                <w:szCs w:val="12"/>
              </w:rPr>
            </w:pPr>
          </w:p>
        </w:tc>
        <w:tc>
          <w:tcPr>
            <w:tcW w:w="282" w:type="pct"/>
            <w:vMerge/>
            <w:hideMark/>
          </w:tcPr>
          <w:p w:rsidR="00EA2C2F" w:rsidRPr="00EA2C2F" w:rsidRDefault="00EA2C2F" w:rsidP="00EA2C2F">
            <w:pPr>
              <w:tabs>
                <w:tab w:val="left" w:pos="284"/>
                <w:tab w:val="left" w:pos="3828"/>
              </w:tabs>
              <w:rPr>
                <w:rFonts w:ascii="Times New Roman" w:eastAsia="Calibri" w:hAnsi="Times New Roman" w:cs="Times New Roman"/>
                <w:sz w:val="12"/>
                <w:szCs w:val="12"/>
              </w:rPr>
            </w:pPr>
          </w:p>
        </w:tc>
        <w:tc>
          <w:tcPr>
            <w:tcW w:w="1038" w:type="pct"/>
            <w:vMerge/>
            <w:hideMark/>
          </w:tcPr>
          <w:p w:rsidR="00EA2C2F" w:rsidRPr="00EA2C2F" w:rsidRDefault="00EA2C2F" w:rsidP="00EA2C2F">
            <w:pPr>
              <w:tabs>
                <w:tab w:val="left" w:pos="284"/>
                <w:tab w:val="left" w:pos="3828"/>
              </w:tabs>
              <w:rPr>
                <w:rFonts w:ascii="Times New Roman" w:eastAsia="Calibri" w:hAnsi="Times New Roman" w:cs="Times New Roman"/>
                <w:sz w:val="12"/>
                <w:szCs w:val="12"/>
              </w:rPr>
            </w:pP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местный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7,47500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4,70000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4,70000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4,70000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21,57500</w:t>
            </w:r>
          </w:p>
        </w:tc>
      </w:tr>
      <w:tr w:rsidR="00B41C7E" w:rsidRPr="00EA2C2F" w:rsidTr="00B41C7E">
        <w:trPr>
          <w:trHeight w:val="20"/>
        </w:trPr>
        <w:tc>
          <w:tcPr>
            <w:tcW w:w="11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3</w:t>
            </w:r>
          </w:p>
        </w:tc>
        <w:tc>
          <w:tcPr>
            <w:tcW w:w="1204"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Осуществление деятельности по опеке и попечительству в отношении совершеннолетних граждан, нуждающихся в соответствии с законодательством в установлении над ними опеки и попечительства</w:t>
            </w:r>
          </w:p>
        </w:tc>
        <w:tc>
          <w:tcPr>
            <w:tcW w:w="282"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2024-2028</w:t>
            </w:r>
          </w:p>
        </w:tc>
        <w:tc>
          <w:tcPr>
            <w:tcW w:w="1038"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Муниципальное казенное учреждение «Комитет по делам семьи и детства» муниципального района Сергиевский Самарской области</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областной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1205,96900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1693,82500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1693,82500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1693,82500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sz w:val="12"/>
                <w:szCs w:val="12"/>
              </w:rPr>
            </w:pPr>
            <w:r w:rsidRPr="00EA2C2F">
              <w:rPr>
                <w:rFonts w:ascii="Times New Roman" w:eastAsia="Calibri" w:hAnsi="Times New Roman" w:cs="Times New Roman"/>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6287,44400</w:t>
            </w:r>
          </w:p>
        </w:tc>
      </w:tr>
      <w:tr w:rsidR="00B41C7E" w:rsidRPr="00EA2C2F" w:rsidTr="00B41C7E">
        <w:trPr>
          <w:trHeight w:val="20"/>
        </w:trPr>
        <w:tc>
          <w:tcPr>
            <w:tcW w:w="2643" w:type="pct"/>
            <w:gridSpan w:val="4"/>
            <w:noWrap/>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 xml:space="preserve">Итого по программе:        </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 </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12088,09900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12312,18500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13371,20500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13371,20500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51142,69400</w:t>
            </w:r>
          </w:p>
        </w:tc>
      </w:tr>
      <w:tr w:rsidR="00B41C7E" w:rsidRPr="00EA2C2F" w:rsidTr="00B41C7E">
        <w:trPr>
          <w:trHeight w:val="20"/>
        </w:trPr>
        <w:tc>
          <w:tcPr>
            <w:tcW w:w="2643" w:type="pct"/>
            <w:gridSpan w:val="4"/>
            <w:noWrap/>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 xml:space="preserve">из них:        </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местный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7,47500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4,70000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4,70000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4,70000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21,57500</w:t>
            </w:r>
          </w:p>
        </w:tc>
      </w:tr>
      <w:tr w:rsidR="00B41C7E" w:rsidRPr="00EA2C2F" w:rsidTr="00B41C7E">
        <w:trPr>
          <w:trHeight w:val="20"/>
        </w:trPr>
        <w:tc>
          <w:tcPr>
            <w:tcW w:w="2643" w:type="pct"/>
            <w:gridSpan w:val="4"/>
            <w:noWrap/>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 </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областной бюджет</w:t>
            </w:r>
          </w:p>
        </w:tc>
        <w:tc>
          <w:tcPr>
            <w:tcW w:w="377"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12080,62400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12307,48500</w:t>
            </w:r>
          </w:p>
        </w:tc>
        <w:tc>
          <w:tcPr>
            <w:tcW w:w="283"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13366,50500</w:t>
            </w:r>
          </w:p>
        </w:tc>
        <w:tc>
          <w:tcPr>
            <w:tcW w:w="349"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13366,50500</w:t>
            </w:r>
          </w:p>
        </w:tc>
        <w:tc>
          <w:tcPr>
            <w:tcW w:w="266"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0,00000</w:t>
            </w:r>
          </w:p>
        </w:tc>
        <w:tc>
          <w:tcPr>
            <w:tcW w:w="422" w:type="pct"/>
            <w:hideMark/>
          </w:tcPr>
          <w:p w:rsidR="00EA2C2F" w:rsidRPr="00EA2C2F" w:rsidRDefault="00EA2C2F" w:rsidP="00EA2C2F">
            <w:pPr>
              <w:tabs>
                <w:tab w:val="left" w:pos="284"/>
                <w:tab w:val="left" w:pos="3828"/>
              </w:tabs>
              <w:rPr>
                <w:rFonts w:ascii="Times New Roman" w:eastAsia="Calibri" w:hAnsi="Times New Roman" w:cs="Times New Roman"/>
                <w:bCs/>
                <w:sz w:val="12"/>
                <w:szCs w:val="12"/>
              </w:rPr>
            </w:pPr>
            <w:r w:rsidRPr="00EA2C2F">
              <w:rPr>
                <w:rFonts w:ascii="Times New Roman" w:eastAsia="Calibri" w:hAnsi="Times New Roman" w:cs="Times New Roman"/>
                <w:bCs/>
                <w:sz w:val="12"/>
                <w:szCs w:val="12"/>
              </w:rPr>
              <w:t>51121,11900</w:t>
            </w:r>
          </w:p>
        </w:tc>
      </w:tr>
    </w:tbl>
    <w:p w:rsidR="003519F1" w:rsidRPr="003519F1" w:rsidRDefault="00EA2C2F" w:rsidP="00EA2C2F">
      <w:pPr>
        <w:tabs>
          <w:tab w:val="left" w:pos="284"/>
          <w:tab w:val="left" w:pos="3828"/>
        </w:tabs>
        <w:spacing w:after="0" w:line="240" w:lineRule="auto"/>
        <w:ind w:firstLine="284"/>
        <w:jc w:val="both"/>
        <w:rPr>
          <w:rFonts w:ascii="Times New Roman" w:eastAsia="Calibri" w:hAnsi="Times New Roman" w:cs="Times New Roman"/>
          <w:sz w:val="12"/>
          <w:szCs w:val="12"/>
        </w:rPr>
      </w:pPr>
      <w:r w:rsidRPr="00EA2C2F">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СОБРАНИЕ ПРЕДСТАВИТЕЛЕЙ</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СЕЛЬСКОГО ПОСЕЛЕНИЯ СУРГУТ</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МУНИЦИПАЛЬНОГО РАЙОНА СЕРГИЕВСКИЙ</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САМАРСКОЙ ОБЛАСТИ</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РЕШЕНИЕ</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«13»  октября  2025г. </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Pr="00996241">
        <w:rPr>
          <w:rFonts w:ascii="Times New Roman" w:eastAsia="Calibri" w:hAnsi="Times New Roman" w:cs="Times New Roman"/>
          <w:sz w:val="12"/>
          <w:szCs w:val="12"/>
        </w:rPr>
        <w:t>6</w:t>
      </w:r>
    </w:p>
    <w:p w:rsid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Об утверждении средней стоимости одного квадратного метра общей площади жилья </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 сельскому поселению Сургут муниципального района Сергиевский на I квартал 2025г.</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Законом Самарской области от 05.07.2005 № 139-ГД «О жилище», Уставом сельского поселения Сургут муни</w:t>
      </w:r>
      <w:r>
        <w:rPr>
          <w:rFonts w:ascii="Times New Roman" w:eastAsia="Calibri" w:hAnsi="Times New Roman" w:cs="Times New Roman"/>
          <w:sz w:val="12"/>
          <w:szCs w:val="12"/>
        </w:rPr>
        <w:t xml:space="preserve">ципального района Сергиевский, </w:t>
      </w:r>
      <w:r w:rsidRPr="00996241">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 решило:</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Утвердить по сельскому поселению Сургут муниципального района Сергиевский Самарской области среднюю стоимость одного квадратного метра общей площади жилья на IV квартал 2025г. в размере 49 642 (сорок девять тысяч шестьсот сорок два) рубля.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w:t>
      </w:r>
      <w:proofErr w:type="gramStart"/>
      <w:r w:rsidRPr="00996241">
        <w:rPr>
          <w:rFonts w:ascii="Times New Roman" w:eastAsia="Calibri" w:hAnsi="Times New Roman" w:cs="Times New Roman"/>
          <w:sz w:val="12"/>
          <w:szCs w:val="12"/>
        </w:rPr>
        <w:t>нуждающимися</w:t>
      </w:r>
      <w:proofErr w:type="gramEnd"/>
      <w:r w:rsidRPr="00996241">
        <w:rPr>
          <w:rFonts w:ascii="Times New Roman" w:eastAsia="Calibri" w:hAnsi="Times New Roman" w:cs="Times New Roman"/>
          <w:sz w:val="12"/>
          <w:szCs w:val="12"/>
        </w:rPr>
        <w:t xml:space="preserve"> в жилых помещениях муниципального жилищного фонда по договорам социального найма.</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Опубликовать настоящее Решение в газете «Сергиевский вестник».</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Настоящее Решение вступает в силу со дня его официального опубликования.</w:t>
      </w: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Председатель Собрания Представителей сельского поселения Сургут</w:t>
      </w:r>
    </w:p>
    <w:p w:rsid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Самарской области</w:t>
      </w: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А.Б. Александров</w:t>
      </w: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Глава сельского поселения Сургут</w:t>
      </w:r>
    </w:p>
    <w:p w:rsid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Самарской области</w:t>
      </w:r>
    </w:p>
    <w:p w:rsidR="00EA2C2F"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С.А. Содомов</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АДМИНИСТРАЦИЯ</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СЕЛЬСКОГО ПОСЕЛЕНИЯ КАНДАБУЛАК</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МУНИЦИПАЛЬНОГО РАЙОНА СЕРГИЕВСКИЙ</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САМАРСКОЙ ОБЛАСТИ</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ПОСТАНОВЛЕНИЕ</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от «10» октября 2025 года № 34</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ОБ УТВЕРЖДЕНИИ ПРОГРАММЫ КОМПЛЕКСНОГО РАЗВИТИЯ ТРАНСПОРТНОЙ ИНФРАСТРУКТУРЫ СЕЛЬСКОГО ПОСЕЛЕНИЯ КАНДАБУЛАК МУНИЦИПАЛЬНОГО РАЙОНА СЕРГИЕВСКИЙ САМАРСКОЙ ОБЛАСТИ НА 2026-2033 ГОДЫ</w:t>
      </w:r>
    </w:p>
    <w:p w:rsidR="00996241" w:rsidRPr="00996241" w:rsidRDefault="00996241" w:rsidP="00996241">
      <w:pPr>
        <w:tabs>
          <w:tab w:val="left" w:pos="284"/>
          <w:tab w:val="left" w:pos="3828"/>
        </w:tabs>
        <w:spacing w:after="0" w:line="240" w:lineRule="auto"/>
        <w:jc w:val="center"/>
        <w:rPr>
          <w:rFonts w:ascii="Times New Roman" w:eastAsia="Calibri" w:hAnsi="Times New Roman" w:cs="Times New Roman"/>
          <w:b/>
          <w:sz w:val="12"/>
          <w:szCs w:val="12"/>
        </w:rPr>
      </w:pP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25.12.2015г. № 1440 «Об утверждении требований к муниципальным программам комплексного развития системы транспортной инфраструктуры поселений, городских округов», Постановлением администрации сельского поселения Кандабулак муниципального района Сергиевский от  07.02.2020 г. № 10 «Об утверждении Порядка принятия</w:t>
      </w:r>
      <w:proofErr w:type="gramEnd"/>
      <w:r w:rsidRPr="00996241">
        <w:rPr>
          <w:rFonts w:ascii="Times New Roman" w:eastAsia="Calibri" w:hAnsi="Times New Roman" w:cs="Times New Roman"/>
          <w:sz w:val="12"/>
          <w:szCs w:val="12"/>
        </w:rPr>
        <w:t xml:space="preserve"> решений о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Генеральным планом сельского поселения Кандабулак  муниципального района Сергиевский,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Самарской области постановляет:</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Утвердить Программу комплексного развития транспортной инфраструктуры   сельского поселения Кандабулак муниципального района Сергиевский Самарской области на 2026-2033 годы согласно Приложению к настоящему постановлению.</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Кандабулак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 </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Признать утратившим силу постановление администрации сельского поселения муниципального района Сергиевский Самарской области № 57 от 22.12.2017 года «Об утверждении Программы комплексного развития транспортной инфраструктуры   сельского поселения Кандабулак муниципального района Сергиевский Самарской области на 2018-2033 годы».</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Опубликовать настоящее Постановление в газете «Сергиевский вестник».</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Настоящее Постановление вступает в силу с 01.01.2026 г.</w:t>
      </w:r>
    </w:p>
    <w:p w:rsidR="00996241" w:rsidRPr="00996241" w:rsidRDefault="00996241" w:rsidP="00996241">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выполнением настоящего постановления оставляю за собой.</w:t>
      </w: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И.о</w:t>
      </w:r>
      <w:proofErr w:type="spellEnd"/>
      <w:r w:rsidRPr="00996241">
        <w:rPr>
          <w:rFonts w:ascii="Times New Roman" w:eastAsia="Calibri" w:hAnsi="Times New Roman" w:cs="Times New Roman"/>
          <w:sz w:val="12"/>
          <w:szCs w:val="12"/>
        </w:rPr>
        <w:t>. Главы сельского поселения Кандабулак</w:t>
      </w:r>
    </w:p>
    <w:p w:rsid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Самарской области</w:t>
      </w:r>
    </w:p>
    <w:p w:rsidR="00996241" w:rsidRPr="00996241" w:rsidRDefault="00996241" w:rsidP="00996241">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Н.В. </w:t>
      </w:r>
      <w:proofErr w:type="spellStart"/>
      <w:r w:rsidRPr="00996241">
        <w:rPr>
          <w:rFonts w:ascii="Times New Roman" w:eastAsia="Calibri" w:hAnsi="Times New Roman" w:cs="Times New Roman"/>
          <w:sz w:val="12"/>
          <w:szCs w:val="12"/>
        </w:rPr>
        <w:t>Комаровская</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5740CC" w:rsidRDefault="00996241" w:rsidP="005740CC">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Приложение</w:t>
      </w:r>
    </w:p>
    <w:p w:rsidR="00996241" w:rsidRPr="005740CC" w:rsidRDefault="005740CC" w:rsidP="005740CC">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w:t>
      </w:r>
      <w:r w:rsidR="00996241" w:rsidRPr="005740CC">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00996241" w:rsidRPr="005740CC">
        <w:rPr>
          <w:rFonts w:ascii="Times New Roman" w:eastAsia="Calibri" w:hAnsi="Times New Roman" w:cs="Times New Roman"/>
          <w:i/>
          <w:sz w:val="12"/>
          <w:szCs w:val="12"/>
        </w:rPr>
        <w:t>сельского поселения Кандабулак</w:t>
      </w:r>
    </w:p>
    <w:p w:rsidR="00996241" w:rsidRPr="005740CC" w:rsidRDefault="00996241" w:rsidP="005740CC">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муниципального района Сергиевский</w:t>
      </w:r>
      <w:r w:rsidR="005740CC">
        <w:rPr>
          <w:rFonts w:ascii="Times New Roman" w:eastAsia="Calibri" w:hAnsi="Times New Roman" w:cs="Times New Roman"/>
          <w:i/>
          <w:sz w:val="12"/>
          <w:szCs w:val="12"/>
        </w:rPr>
        <w:t xml:space="preserve"> Самарской области</w:t>
      </w:r>
    </w:p>
    <w:p w:rsidR="00996241" w:rsidRPr="005740CC" w:rsidRDefault="00996241" w:rsidP="005740CC">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 34 от 10.10.2025 г.</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ПРОГРАММА КОМПЛЕКСНОГО РАЗВИТИЯ ТРАНСПОРТНОЙ ИНФРАСТРУКТУРЫ СЕЛЬСКОГО ПОСЕЛЕНИЯ КАНДАБУЛАК МУНИЦИПАЛЬНОГО РАЙОНА СЕРГИЕВСКИЙ САМАРСКОЙ ОБЛАСТИ НА 2026- 2033 ГОДЫ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tblLook w:val="0000" w:firstRow="0" w:lastRow="0" w:firstColumn="0" w:lastColumn="0" w:noHBand="0" w:noVBand="0"/>
      </w:tblPr>
      <w:tblGrid>
        <w:gridCol w:w="7729"/>
      </w:tblGrid>
      <w:tr w:rsidR="00996241" w:rsidRPr="00996241" w:rsidTr="005740CC">
        <w:tc>
          <w:tcPr>
            <w:tcW w:w="5000" w:type="pct"/>
            <w:shd w:val="clear" w:color="auto" w:fill="FFFFFF"/>
          </w:tcPr>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ПАСПОРТ</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программы комплексного развития транспортной инфраструктуры сельского поселения Кандабулак</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муниципального района Сергиевский Самарской области</w:t>
            </w:r>
            <w:r w:rsidR="005740CC">
              <w:rPr>
                <w:rFonts w:ascii="Times New Roman" w:eastAsia="Calibri" w:hAnsi="Times New Roman" w:cs="Times New Roman"/>
                <w:b/>
                <w:bCs/>
                <w:sz w:val="12"/>
                <w:szCs w:val="12"/>
              </w:rPr>
              <w:t xml:space="preserve"> </w:t>
            </w:r>
            <w:r w:rsidRPr="00996241">
              <w:rPr>
                <w:rFonts w:ascii="Times New Roman" w:eastAsia="Calibri" w:hAnsi="Times New Roman" w:cs="Times New Roman"/>
                <w:b/>
                <w:bCs/>
                <w:sz w:val="12"/>
                <w:szCs w:val="12"/>
              </w:rPr>
              <w:t>на период с 2026 до 2033 года</w:t>
            </w:r>
          </w:p>
        </w:tc>
      </w:tr>
      <w:tr w:rsidR="00996241" w:rsidRPr="00996241" w:rsidTr="005740CC">
        <w:tc>
          <w:tcPr>
            <w:tcW w:w="5000" w:type="pct"/>
            <w:shd w:val="clear" w:color="auto" w:fill="FFFFFF"/>
          </w:tcPr>
          <w:tbl>
            <w:tblPr>
              <w:tblStyle w:val="1e"/>
              <w:tblW w:w="5000" w:type="pct"/>
              <w:tblCellMar>
                <w:left w:w="0" w:type="dxa"/>
                <w:right w:w="0" w:type="dxa"/>
              </w:tblCellMar>
              <w:tblLook w:val="0000" w:firstRow="0" w:lastRow="0" w:firstColumn="0" w:lastColumn="0" w:noHBand="0" w:noVBand="0"/>
            </w:tblPr>
            <w:tblGrid>
              <w:gridCol w:w="2311"/>
              <w:gridCol w:w="5192"/>
            </w:tblGrid>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Программа комплексного развития транспортной инфраструктуры сельского поселения Кандабулак муниципального района Сергиевский Самарской области на 2026-2033 годы (далее - Программа)</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Дата принятия решения о разработке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Распоряжение администрации сельского поселения Кандабулак муниципального района Сергиевский от 08.10.2025 г. № 20-р «О создании программного комитета администрации сельского поселения Кандабулак муниципального района Сергиевский Самарской области по рассмотрению муниципальной программы комплексного развития транспортной инфраструктуры   сельского поселения  Кандабулак  муниципального района Сергиевский  Самарской области на 2026-2033 годы</w:t>
                  </w:r>
                </w:p>
                <w:p w:rsidR="00996241" w:rsidRPr="00996241" w:rsidRDefault="00996241" w:rsidP="005740CC">
                  <w:pPr>
                    <w:tabs>
                      <w:tab w:val="left" w:pos="284"/>
                      <w:tab w:val="left" w:pos="3828"/>
                    </w:tabs>
                    <w:rPr>
                      <w:rFonts w:ascii="Times New Roman" w:hAnsi="Times New Roman"/>
                      <w:sz w:val="12"/>
                      <w:szCs w:val="12"/>
                    </w:rPr>
                  </w:pP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Основание для разработки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Градостроительный кодекс Российской Федерации от 29.12.2004 г. № 190-ФЗ;</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w:t>
                  </w:r>
                  <w:r w:rsidRPr="00996241">
                    <w:rPr>
                      <w:rFonts w:ascii="Times New Roman" w:hAnsi="Times New Roman"/>
                      <w:bCs/>
                      <w:sz w:val="12"/>
                      <w:szCs w:val="12"/>
                    </w:rPr>
                    <w:t>Федеральный закон от 29.12.2014 г. № 456-ФЗ «О внесении изменений в Градостроительный кодекс Российской Федерации и отдельные законодательные акты Российской Федерации»;</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Ответственный исполнитель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 (далее – Администрация)</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Самарская область, Сергиевский район, с. Кандабулак, ул. Горбунова, д.16</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Соисполнители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отсутствуют</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 заказчика Программы, его местонахождение</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 (далее – Администрация)</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Самарская область, Сергиевский район, с. Кандабулак, ул. Горбунова, д.16</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 разработчика Программы, его местонахождение</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 (далее - Администрация)</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Самарская область, Сергиевский район, с. Кандабулак, ул. Горбунова, д.16</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Цели Программы</w:t>
                  </w:r>
                </w:p>
                <w:p w:rsidR="00996241" w:rsidRPr="00996241" w:rsidRDefault="00996241" w:rsidP="005740CC">
                  <w:pPr>
                    <w:tabs>
                      <w:tab w:val="left" w:pos="284"/>
                      <w:tab w:val="left" w:pos="3828"/>
                    </w:tabs>
                    <w:rPr>
                      <w:rFonts w:ascii="Times New Roman" w:hAnsi="Times New Roman"/>
                      <w:sz w:val="12"/>
                      <w:szCs w:val="12"/>
                    </w:rPr>
                  </w:pP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создание условий для устойчивого функционирования транспортной системы;</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повышение уровня безопасности движения;</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улучшение качества дорог.</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Задачи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Обеспечение функционирования и развития </w:t>
                  </w:r>
                  <w:proofErr w:type="gramStart"/>
                  <w:r w:rsidRPr="00996241">
                    <w:rPr>
                      <w:rFonts w:ascii="Times New Roman" w:hAnsi="Times New Roman"/>
                      <w:sz w:val="12"/>
                      <w:szCs w:val="12"/>
                    </w:rPr>
                    <w:t>сети</w:t>
                  </w:r>
                  <w:proofErr w:type="gramEnd"/>
                  <w:r w:rsidRPr="00996241">
                    <w:rPr>
                      <w:rFonts w:ascii="Times New Roman" w:hAnsi="Times New Roman"/>
                      <w:sz w:val="12"/>
                      <w:szCs w:val="12"/>
                    </w:rPr>
                    <w:t xml:space="preserve"> автомобильных дорог общего пользования сельского поселения Кандабулак.</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Целевые показатели (индикаторы) развития транспортной инфраструктуры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Технико-экономические показатели:</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 протяженность отремонтированных дорог (ежегодно).</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Финансовые показатели: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финансовые затраты на содержание дорог (ежегодно).</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Социально-экономические показатели: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доля дорожно-транспортных происшествий (погибших, пострадавших в результате дорожно-транспортных происшествий)</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Подпрограммы с указанием целей и сроков реализации  </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Программа не содержит подпрограмм</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bCs/>
                      <w:sz w:val="12"/>
                      <w:szCs w:val="12"/>
                    </w:rPr>
                  </w:pPr>
                  <w:r w:rsidRPr="00996241">
                    <w:rPr>
                      <w:rFonts w:ascii="Times New Roman" w:hAnsi="Times New Roman"/>
                      <w:sz w:val="12"/>
                      <w:szCs w:val="12"/>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tc>
              <w:tc>
                <w:tcPr>
                  <w:tcW w:w="3460" w:type="pct"/>
                </w:tcPr>
                <w:p w:rsidR="00996241" w:rsidRPr="00996241" w:rsidRDefault="00996241" w:rsidP="005740CC">
                  <w:pPr>
                    <w:tabs>
                      <w:tab w:val="left" w:pos="284"/>
                      <w:tab w:val="left" w:pos="3828"/>
                    </w:tabs>
                    <w:rPr>
                      <w:rFonts w:ascii="Times New Roman" w:hAnsi="Times New Roman"/>
                      <w:sz w:val="12"/>
                      <w:szCs w:val="12"/>
                    </w:rPr>
                  </w:pPr>
                </w:p>
                <w:p w:rsidR="00996241" w:rsidRPr="00996241" w:rsidRDefault="00996241" w:rsidP="005740CC">
                  <w:pPr>
                    <w:tabs>
                      <w:tab w:val="left" w:pos="284"/>
                      <w:tab w:val="left" w:pos="3828"/>
                    </w:tabs>
                    <w:rPr>
                      <w:rFonts w:ascii="Times New Roman" w:hAnsi="Times New Roman"/>
                      <w:sz w:val="12"/>
                      <w:szCs w:val="12"/>
                    </w:rPr>
                  </w:pPr>
                </w:p>
                <w:p w:rsidR="00996241" w:rsidRPr="00996241" w:rsidRDefault="00996241" w:rsidP="005740CC">
                  <w:pPr>
                    <w:tabs>
                      <w:tab w:val="left" w:pos="284"/>
                      <w:tab w:val="left" w:pos="3828"/>
                    </w:tabs>
                    <w:rPr>
                      <w:rFonts w:ascii="Times New Roman" w:hAnsi="Times New Roman"/>
                      <w:sz w:val="12"/>
                      <w:szCs w:val="12"/>
                    </w:rPr>
                  </w:pP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Строительство дорог</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Срок и этапы реализации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2026-2033 годы (этапы реализации Программы не выделяются)</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Объемы бюджетных ассигнований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Объем финансирования Программы в 2026-2033 годах составит 10 391,74* тыс. рублей, в том числе по годам: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2025 – 0,0 тыс. руб.;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2026 – 0,0 тыс. руб.;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2027 – 0,0 тыс. руб.;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2028 – 0,0 тыс. руб.;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lastRenderedPageBreak/>
                    <w:t>2029 - 0,0 тыс. руб.;</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2030-2033 – 10 391,74 тыс. руб.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из них: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федеральный бюджет – отсутствует;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областной бюджет – отсутствует;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муниципальный бюджет – 10 391,74 тыс. руб.; внебюджетные источники – отсутствуют. </w:t>
                  </w:r>
                </w:p>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Ожидаемые результаты реализации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Обеспечение доступности объектов транспортной инфраструктуры. Приведение дорог в нормативное состояние. Восстановление транспортно-эксплуатационных характеристик дорог местного значения.</w:t>
                  </w:r>
                </w:p>
              </w:tc>
            </w:tr>
            <w:tr w:rsidR="00996241" w:rsidRPr="00996241" w:rsidTr="005740CC">
              <w:trPr>
                <w:trHeight w:val="20"/>
              </w:trPr>
              <w:tc>
                <w:tcPr>
                  <w:tcW w:w="154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Система организации </w:t>
                  </w:r>
                  <w:proofErr w:type="gramStart"/>
                  <w:r w:rsidRPr="00996241">
                    <w:rPr>
                      <w:rFonts w:ascii="Times New Roman" w:hAnsi="Times New Roman"/>
                      <w:sz w:val="12"/>
                      <w:szCs w:val="12"/>
                    </w:rPr>
                    <w:t>контроля за</w:t>
                  </w:r>
                  <w:proofErr w:type="gramEnd"/>
                  <w:r w:rsidRPr="00996241">
                    <w:rPr>
                      <w:rFonts w:ascii="Times New Roman" w:hAnsi="Times New Roman"/>
                      <w:sz w:val="12"/>
                      <w:szCs w:val="12"/>
                    </w:rPr>
                    <w:t xml:space="preserve"> ходом реализации муниципальной программы</w:t>
                  </w:r>
                </w:p>
              </w:tc>
              <w:tc>
                <w:tcPr>
                  <w:tcW w:w="3460" w:type="pct"/>
                </w:tcPr>
                <w:p w:rsidR="00996241" w:rsidRPr="00996241" w:rsidRDefault="00996241" w:rsidP="005740CC">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Общее руководство и </w:t>
                  </w:r>
                  <w:proofErr w:type="gramStart"/>
                  <w:r w:rsidRPr="00996241">
                    <w:rPr>
                      <w:rFonts w:ascii="Times New Roman" w:hAnsi="Times New Roman"/>
                      <w:sz w:val="12"/>
                      <w:szCs w:val="12"/>
                    </w:rPr>
                    <w:t>контроль за</w:t>
                  </w:r>
                  <w:proofErr w:type="gramEnd"/>
                  <w:r w:rsidRPr="00996241">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Кандабулак муниципального района Сергиевский Самарской области в соответствии с действующим законодательством.</w:t>
                  </w:r>
                </w:p>
              </w:tc>
            </w:tr>
          </w:tbl>
          <w:p w:rsidR="00996241" w:rsidRPr="00996241" w:rsidRDefault="00996241" w:rsidP="005740CC">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5740CC">
        <w:tc>
          <w:tcPr>
            <w:tcW w:w="5000" w:type="pct"/>
            <w:shd w:val="clear" w:color="auto"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bCs/>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 Характеристика проблемы, на решение которой направлена Программа</w:t>
      </w:r>
    </w:p>
    <w:p w:rsidR="00996241" w:rsidRPr="005740CC" w:rsidRDefault="005740CC"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1.1. </w:t>
      </w:r>
      <w:r w:rsidR="00996241" w:rsidRPr="005740CC">
        <w:rPr>
          <w:rFonts w:ascii="Times New Roman" w:eastAsia="Calibri" w:hAnsi="Times New Roman" w:cs="Times New Roman"/>
          <w:b/>
          <w:sz w:val="12"/>
          <w:szCs w:val="12"/>
        </w:rPr>
        <w:t>Анализ положения сельского поселения Кандабулак в структуре пространственной организации субъекта Российской Федерации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включающее три населённых пункта: село Кандабулак (</w:t>
      </w:r>
      <w:proofErr w:type="spellStart"/>
      <w:r w:rsidRPr="00996241">
        <w:rPr>
          <w:rFonts w:ascii="Times New Roman" w:eastAsia="Calibri" w:hAnsi="Times New Roman" w:cs="Times New Roman"/>
          <w:sz w:val="12"/>
          <w:szCs w:val="12"/>
        </w:rPr>
        <w:t>а.ц</w:t>
      </w:r>
      <w:proofErr w:type="spellEnd"/>
      <w:r w:rsidRPr="00996241">
        <w:rPr>
          <w:rFonts w:ascii="Times New Roman" w:eastAsia="Calibri" w:hAnsi="Times New Roman" w:cs="Times New Roman"/>
          <w:sz w:val="12"/>
          <w:szCs w:val="12"/>
        </w:rPr>
        <w:t>.), село Спасское, село Большая Лозовка, образовано и его границы установлены на основании закона Самарской области № 45-ГД от 25.02.2005 г.</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расположено в 110 км к северо-востоку от города Самары.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расположено в западной части муниципального района Сергиевский.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Сельское поселение Кандабулак граничит: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5740CC">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с сельским поселением Елшанка муниципального района Сергиевский;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5740CC">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с сельским поселением Никитинка муниципального района </w:t>
      </w:r>
      <w:proofErr w:type="spellStart"/>
      <w:r w:rsidRPr="00996241">
        <w:rPr>
          <w:rFonts w:ascii="Times New Roman" w:eastAsia="Calibri" w:hAnsi="Times New Roman" w:cs="Times New Roman"/>
          <w:sz w:val="12"/>
          <w:szCs w:val="12"/>
        </w:rPr>
        <w:t>Елховский</w:t>
      </w:r>
      <w:proofErr w:type="spell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5740CC">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с сельским поселением Нижняя Быковка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5740CC">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с сельским поселением </w:t>
      </w:r>
      <w:proofErr w:type="spellStart"/>
      <w:r w:rsidRPr="00996241">
        <w:rPr>
          <w:rFonts w:ascii="Times New Roman" w:eastAsia="Calibri" w:hAnsi="Times New Roman" w:cs="Times New Roman"/>
          <w:sz w:val="12"/>
          <w:szCs w:val="12"/>
        </w:rPr>
        <w:t>Шпановка</w:t>
      </w:r>
      <w:proofErr w:type="spellEnd"/>
      <w:r w:rsidRPr="00996241">
        <w:rPr>
          <w:rFonts w:ascii="Times New Roman" w:eastAsia="Calibri" w:hAnsi="Times New Roman" w:cs="Times New Roman"/>
          <w:sz w:val="12"/>
          <w:szCs w:val="12"/>
        </w:rPr>
        <w:t xml:space="preserve">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5740CC">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 сельским поселением Красносельское муниципального района Сергиевский.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Расстояние по автодорогам общего пользования межмуниципального значения между административным центром муниципального района селом Сергиевск и посёлком Кандабулак составляет 34 км (по данным ИНГЕО).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Посёлок Кандабулак расположен в центральной части сельского поселения Кандабулак. Расстояния между административным центром поселения посёлком Кандабулак и населёнными пунктами сельского поселения по автомобильным дорогам общего пользования составляют: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село Кандабулак – село Спасское – 15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село Кандабулак – село Большая Лозовка – 9,7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Численность населения сельского поселения Кандабулак по состоянию на 01.01.2025 г. составляет 858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1.2. Социально-экономическая характеристика поселения, характеристика градостроительной деятельности на территории поселения, включая деятельность в сфере транспорта, оценка транспортного спроса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Население</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Численность населения сельского поселения Кандабулак по состоянию на 01.01.2025 г. составляет 858 человек. Здесь проживает 1,96 % населения муниципального района Сергиевский. </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1 – Оценка численности постоянного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84"/>
        <w:gridCol w:w="1122"/>
        <w:gridCol w:w="1235"/>
        <w:gridCol w:w="1235"/>
        <w:gridCol w:w="1347"/>
      </w:tblGrid>
      <w:tr w:rsidR="00996241" w:rsidRPr="00996241" w:rsidTr="005740CC">
        <w:tc>
          <w:tcPr>
            <w:tcW w:w="1717"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администраций, населенных пунктов</w:t>
            </w:r>
          </w:p>
        </w:tc>
        <w:tc>
          <w:tcPr>
            <w:tcW w:w="3283" w:type="pct"/>
            <w:gridSpan w:val="4"/>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Численность постоянного населения (человек)</w:t>
            </w:r>
          </w:p>
        </w:tc>
      </w:tr>
      <w:tr w:rsidR="00996241" w:rsidRPr="00996241" w:rsidTr="005740CC">
        <w:tc>
          <w:tcPr>
            <w:tcW w:w="171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p>
        </w:tc>
        <w:tc>
          <w:tcPr>
            <w:tcW w:w="746"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Всего</w:t>
            </w:r>
          </w:p>
        </w:tc>
        <w:tc>
          <w:tcPr>
            <w:tcW w:w="2537" w:type="pct"/>
            <w:gridSpan w:val="3"/>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 том числе:</w:t>
            </w:r>
          </w:p>
        </w:tc>
      </w:tr>
      <w:tr w:rsidR="00996241" w:rsidRPr="00996241" w:rsidTr="005740CC">
        <w:tc>
          <w:tcPr>
            <w:tcW w:w="171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46"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Зарегистрировано (по месту постоянного жительства и по месту пребывания на срок 9 </w:t>
            </w:r>
            <w:proofErr w:type="spellStart"/>
            <w:proofErr w:type="gramStart"/>
            <w:r w:rsidRPr="00996241">
              <w:rPr>
                <w:rFonts w:ascii="Times New Roman" w:eastAsia="Calibri" w:hAnsi="Times New Roman" w:cs="Times New Roman"/>
                <w:sz w:val="12"/>
                <w:szCs w:val="12"/>
              </w:rPr>
              <w:t>мес</w:t>
            </w:r>
            <w:proofErr w:type="spellEnd"/>
            <w:proofErr w:type="gramEnd"/>
            <w:r w:rsidRPr="00996241">
              <w:rPr>
                <w:rFonts w:ascii="Times New Roman" w:eastAsia="Calibri" w:hAnsi="Times New Roman" w:cs="Times New Roman"/>
                <w:sz w:val="12"/>
                <w:szCs w:val="12"/>
              </w:rPr>
              <w:t xml:space="preserve"> и более)</w:t>
            </w: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 том числе:</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зарегистрировано по месту жительства, но отсутствующих 9 </w:t>
            </w:r>
            <w:proofErr w:type="spellStart"/>
            <w:proofErr w:type="gramStart"/>
            <w:r w:rsidRPr="00996241">
              <w:rPr>
                <w:rFonts w:ascii="Times New Roman" w:eastAsia="Calibri" w:hAnsi="Times New Roman" w:cs="Times New Roman"/>
                <w:sz w:val="12"/>
                <w:szCs w:val="12"/>
              </w:rPr>
              <w:t>мес</w:t>
            </w:r>
            <w:proofErr w:type="spellEnd"/>
            <w:proofErr w:type="gramEnd"/>
            <w:r w:rsidRPr="00996241">
              <w:rPr>
                <w:rFonts w:ascii="Times New Roman" w:eastAsia="Calibri" w:hAnsi="Times New Roman" w:cs="Times New Roman"/>
                <w:sz w:val="12"/>
                <w:szCs w:val="12"/>
              </w:rPr>
              <w:t xml:space="preserve"> и более</w:t>
            </w:r>
          </w:p>
        </w:tc>
        <w:tc>
          <w:tcPr>
            <w:tcW w:w="8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Проживающих 9 </w:t>
            </w:r>
            <w:proofErr w:type="spellStart"/>
            <w:proofErr w:type="gramStart"/>
            <w:r w:rsidRPr="00996241">
              <w:rPr>
                <w:rFonts w:ascii="Times New Roman" w:eastAsia="Calibri" w:hAnsi="Times New Roman" w:cs="Times New Roman"/>
                <w:sz w:val="12"/>
                <w:szCs w:val="12"/>
              </w:rPr>
              <w:t>мес</w:t>
            </w:r>
            <w:proofErr w:type="spellEnd"/>
            <w:proofErr w:type="gramEnd"/>
            <w:r w:rsidRPr="00996241">
              <w:rPr>
                <w:rFonts w:ascii="Times New Roman" w:eastAsia="Calibri" w:hAnsi="Times New Roman" w:cs="Times New Roman"/>
                <w:sz w:val="12"/>
                <w:szCs w:val="12"/>
              </w:rPr>
              <w:t xml:space="preserve"> и более не зарегистрированных по месту жительства и месту пребывания</w:t>
            </w:r>
          </w:p>
        </w:tc>
      </w:tr>
      <w:tr w:rsidR="00996241" w:rsidRPr="00996241" w:rsidTr="005740CC">
        <w:tc>
          <w:tcPr>
            <w:tcW w:w="171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74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2(3-4+5)</w:t>
            </w: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8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r>
      <w:tr w:rsidR="00996241" w:rsidRPr="00996241" w:rsidTr="005740CC">
        <w:tc>
          <w:tcPr>
            <w:tcW w:w="171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sz w:val="12"/>
                <w:szCs w:val="12"/>
              </w:rPr>
              <w:t>Сельское поселение Кандабулак</w:t>
            </w:r>
          </w:p>
        </w:tc>
        <w:tc>
          <w:tcPr>
            <w:tcW w:w="3283" w:type="pct"/>
            <w:gridSpan w:val="4"/>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1.село Большая Лозовка</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2.село Кандабулак</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476</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473</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r>
      <w:tr w:rsidR="00996241" w:rsidRPr="00996241" w:rsidTr="005740CC">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3.село Спасское</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382</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371</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r>
      <w:tr w:rsidR="00996241" w:rsidRPr="00996241" w:rsidTr="005740CC">
        <w:tc>
          <w:tcPr>
            <w:tcW w:w="171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Всего по сельскому поселению</w:t>
            </w:r>
          </w:p>
        </w:tc>
        <w:tc>
          <w:tcPr>
            <w:tcW w:w="74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858</w:t>
            </w: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844</w:t>
            </w:r>
          </w:p>
        </w:tc>
        <w:tc>
          <w:tcPr>
            <w:tcW w:w="82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0</w:t>
            </w:r>
          </w:p>
        </w:tc>
        <w:tc>
          <w:tcPr>
            <w:tcW w:w="8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14</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29,49 % (253 чел.) – населения старше 60 лет,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58,62 % (503 чел.) – в возрасте от 19 до 60 лет;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11,89 % (102 чел.) – от 0 до 18 лет.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Жилой фонд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Жилую застройку населённых пунктов сельского поселения Кандабулак составляют в основном (64%) индивидуальные жилые дома, усадебные, с приусадебными участками. В южной части села Кандабулак, по улице </w:t>
      </w:r>
      <w:proofErr w:type="gramStart"/>
      <w:r w:rsidRPr="00996241">
        <w:rPr>
          <w:rFonts w:ascii="Times New Roman" w:eastAsia="Calibri" w:hAnsi="Times New Roman" w:cs="Times New Roman"/>
          <w:sz w:val="12"/>
          <w:szCs w:val="12"/>
        </w:rPr>
        <w:t>Молодёжная</w:t>
      </w:r>
      <w:proofErr w:type="gramEnd"/>
      <w:r w:rsidRPr="00996241">
        <w:rPr>
          <w:rFonts w:ascii="Times New Roman" w:eastAsia="Calibri" w:hAnsi="Times New Roman" w:cs="Times New Roman"/>
          <w:sz w:val="12"/>
          <w:szCs w:val="12"/>
        </w:rPr>
        <w:t>, на улицах Специалистов, Молодёжная, Интернациональная села Спасское расположены блокированные двухквартирные дома с приусадебными участками (36%).</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Жилая застройка усадебными домами также есть в селе Большая Лозовка, однако на момент разработки генерального плана в селе постоянно проживают только 2 человека.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ветхого жилищного фонда нет.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Большая часть (98%) жилищного фонда находится в частной собственности.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Градостроительная деятельность</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Планировочная организация территории сельского поселения Кандабулак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населенными пунктами: село Кандабулак, село Спасское, село Большая Лозовка.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lastRenderedPageBreak/>
        <w:t>Перечень автомобильных дорог общего пользования регионального или межмуниципального значения проходящих по территории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proofErr w:type="spellStart"/>
      <w:r w:rsidRPr="00996241">
        <w:rPr>
          <w:rFonts w:ascii="Times New Roman" w:eastAsia="Calibri" w:hAnsi="Times New Roman" w:cs="Times New Roman"/>
          <w:b/>
          <w:sz w:val="12"/>
          <w:szCs w:val="12"/>
        </w:rPr>
        <w:t>с.п</w:t>
      </w:r>
      <w:proofErr w:type="spellEnd"/>
      <w:r w:rsidRPr="00996241">
        <w:rPr>
          <w:rFonts w:ascii="Times New Roman" w:eastAsia="Calibri" w:hAnsi="Times New Roman" w:cs="Times New Roman"/>
          <w:b/>
          <w:sz w:val="12"/>
          <w:szCs w:val="12"/>
        </w:rPr>
        <w:t>.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Внешнюю инженерно-транспортную инфраструктуру на территории сельского поселения Кандабулак составляют: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Автомобильный транспорт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Территорию сельского поселения Кандабулак пересекают автодороги регионального и межмуниципального значения, а также местного значения муниципального района.</w:t>
      </w:r>
    </w:p>
    <w:p w:rsidR="00996241" w:rsidRPr="005740CC" w:rsidRDefault="005740CC"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5740CC">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00996241" w:rsidRPr="005740CC">
        <w:rPr>
          <w:rFonts w:ascii="Times New Roman" w:eastAsia="Calibri" w:hAnsi="Times New Roman" w:cs="Times New Roman"/>
          <w:sz w:val="12"/>
          <w:szCs w:val="12"/>
        </w:rPr>
        <w:t>Регионального и межмуниципального значения:</w:t>
      </w:r>
    </w:p>
    <w:p w:rsidR="00996241" w:rsidRPr="00996241" w:rsidRDefault="005740CC"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96241" w:rsidRPr="00996241">
        <w:rPr>
          <w:rFonts w:ascii="Times New Roman" w:eastAsia="Calibri" w:hAnsi="Times New Roman" w:cs="Times New Roman"/>
          <w:sz w:val="12"/>
          <w:szCs w:val="12"/>
        </w:rPr>
        <w:t>«Сергиевск-Большая Чесноковка</w:t>
      </w:r>
      <w:proofErr w:type="gramStart"/>
      <w:r w:rsidR="00996241" w:rsidRPr="00996241">
        <w:rPr>
          <w:rFonts w:ascii="Times New Roman" w:eastAsia="Calibri" w:hAnsi="Times New Roman" w:cs="Times New Roman"/>
          <w:sz w:val="12"/>
          <w:szCs w:val="12"/>
        </w:rPr>
        <w:t>»-</w:t>
      </w:r>
      <w:proofErr w:type="gramEnd"/>
      <w:r w:rsidR="00996241" w:rsidRPr="00996241">
        <w:rPr>
          <w:rFonts w:ascii="Times New Roman" w:eastAsia="Calibri" w:hAnsi="Times New Roman" w:cs="Times New Roman"/>
          <w:sz w:val="12"/>
          <w:szCs w:val="12"/>
        </w:rPr>
        <w:t>Кандабулак» (4 категории);</w:t>
      </w:r>
    </w:p>
    <w:p w:rsidR="00996241" w:rsidRPr="00996241" w:rsidRDefault="005740CC"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996241" w:rsidRPr="00996241">
        <w:rPr>
          <w:rFonts w:ascii="Times New Roman" w:eastAsia="Calibri" w:hAnsi="Times New Roman" w:cs="Times New Roman"/>
          <w:sz w:val="12"/>
          <w:szCs w:val="12"/>
        </w:rPr>
        <w:t>«Сергиевск-Большая Чесноковка</w:t>
      </w:r>
      <w:proofErr w:type="gramStart"/>
      <w:r w:rsidR="00996241" w:rsidRPr="00996241">
        <w:rPr>
          <w:rFonts w:ascii="Times New Roman" w:eastAsia="Calibri" w:hAnsi="Times New Roman" w:cs="Times New Roman"/>
          <w:sz w:val="12"/>
          <w:szCs w:val="12"/>
        </w:rPr>
        <w:t>»-</w:t>
      </w:r>
      <w:proofErr w:type="gramEnd"/>
      <w:r w:rsidR="00996241" w:rsidRPr="00996241">
        <w:rPr>
          <w:rFonts w:ascii="Times New Roman" w:eastAsia="Calibri" w:hAnsi="Times New Roman" w:cs="Times New Roman"/>
          <w:sz w:val="12"/>
          <w:szCs w:val="12"/>
        </w:rPr>
        <w:t>Кандабулак-Спасское» (4 категории).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Протяженность автомобильных дорог общего пользования регионального или межмуниципального значения на территории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составляет около 17,230 км. Сеть общественного пассажирского транспорта в границах сельского поселения Кандабулак отсутствует.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1.3 Характеристика функционирования и показатели работы транспортной инфраструктуры по видам 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Автомобильный транспорт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Федеральная автомобильная дорога общего пользования «Урал» М-5, проходящая в пределах муниципального района Сергиевский, пересекает территорию сельского поселения </w:t>
      </w:r>
      <w:r w:rsidRPr="00996241">
        <w:rPr>
          <w:rFonts w:ascii="Times New Roman" w:eastAsia="Calibri" w:hAnsi="Times New Roman" w:cs="Times New Roman"/>
          <w:bCs/>
          <w:sz w:val="12"/>
          <w:szCs w:val="12"/>
        </w:rPr>
        <w:t>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Расстояние от административного центра поселения – с. Кандабулак до автомагистрали федерального значения «Москва-Урал» М-5» составляет – 11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bCs/>
          <w:sz w:val="12"/>
          <w:szCs w:val="12"/>
        </w:rPr>
        <w:t xml:space="preserve">Сельское поселение Кандабулак </w:t>
      </w:r>
      <w:r w:rsidRPr="00996241">
        <w:rPr>
          <w:rFonts w:ascii="Times New Roman" w:eastAsia="Calibri" w:hAnsi="Times New Roman" w:cs="Times New Roman"/>
          <w:iCs/>
          <w:sz w:val="12"/>
          <w:szCs w:val="12"/>
        </w:rPr>
        <w:t xml:space="preserve">имеет развитую сеть автомобильных дорог </w:t>
      </w:r>
      <w:r w:rsidRPr="00996241">
        <w:rPr>
          <w:rFonts w:ascii="Times New Roman" w:eastAsia="Calibri" w:hAnsi="Times New Roman" w:cs="Times New Roman"/>
          <w:bCs/>
          <w:sz w:val="12"/>
          <w:szCs w:val="12"/>
        </w:rPr>
        <w:t xml:space="preserve">общего пользования </w:t>
      </w:r>
      <w:r w:rsidRPr="00996241">
        <w:rPr>
          <w:rFonts w:ascii="Times New Roman" w:eastAsia="Calibri" w:hAnsi="Times New Roman" w:cs="Times New Roman"/>
          <w:sz w:val="12"/>
          <w:szCs w:val="12"/>
        </w:rPr>
        <w:t>регионального или межмуниципального значения, 100% из них имеют твердое (</w:t>
      </w:r>
      <w:proofErr w:type="spellStart"/>
      <w:proofErr w:type="gramStart"/>
      <w:r w:rsidRPr="00996241">
        <w:rPr>
          <w:rFonts w:ascii="Times New Roman" w:eastAsia="Calibri" w:hAnsi="Times New Roman" w:cs="Times New Roman"/>
          <w:sz w:val="12"/>
          <w:szCs w:val="12"/>
        </w:rPr>
        <w:t>асфальто</w:t>
      </w:r>
      <w:proofErr w:type="spellEnd"/>
      <w:r w:rsidRPr="00996241">
        <w:rPr>
          <w:rFonts w:ascii="Times New Roman" w:eastAsia="Calibri" w:hAnsi="Times New Roman" w:cs="Times New Roman"/>
          <w:sz w:val="12"/>
          <w:szCs w:val="12"/>
        </w:rPr>
        <w:t>-бетонное</w:t>
      </w:r>
      <w:proofErr w:type="gramEnd"/>
      <w:r w:rsidRPr="00996241">
        <w:rPr>
          <w:rFonts w:ascii="Times New Roman" w:eastAsia="Calibri" w:hAnsi="Times New Roman" w:cs="Times New Roman"/>
          <w:sz w:val="12"/>
          <w:szCs w:val="12"/>
        </w:rPr>
        <w:t>) покрытие.</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bCs/>
          <w:sz w:val="12"/>
          <w:szCs w:val="12"/>
        </w:rPr>
        <w:t xml:space="preserve">Протяженность автомобильных дорог общего пользования </w:t>
      </w:r>
      <w:r w:rsidRPr="00996241">
        <w:rPr>
          <w:rFonts w:ascii="Times New Roman" w:eastAsia="Calibri" w:hAnsi="Times New Roman" w:cs="Times New Roman"/>
          <w:sz w:val="12"/>
          <w:szCs w:val="12"/>
        </w:rPr>
        <w:t xml:space="preserve">регионального или межмуниципального значения на территории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w:t>
      </w:r>
      <w:r w:rsidRPr="00996241">
        <w:rPr>
          <w:rFonts w:ascii="Times New Roman" w:eastAsia="Calibri" w:hAnsi="Times New Roman" w:cs="Times New Roman"/>
          <w:bCs/>
          <w:sz w:val="12"/>
          <w:szCs w:val="12"/>
        </w:rPr>
        <w:t xml:space="preserve">составляет около </w:t>
      </w:r>
      <w:r w:rsidRPr="00996241">
        <w:rPr>
          <w:rFonts w:ascii="Times New Roman" w:eastAsia="Calibri" w:hAnsi="Times New Roman" w:cs="Times New Roman"/>
          <w:sz w:val="12"/>
          <w:szCs w:val="12"/>
        </w:rPr>
        <w:t xml:space="preserve">17,230 </w:t>
      </w:r>
      <w:r w:rsidRPr="00996241">
        <w:rPr>
          <w:rFonts w:ascii="Times New Roman" w:eastAsia="Calibri" w:hAnsi="Times New Roman" w:cs="Times New Roman"/>
          <w:bCs/>
          <w:sz w:val="12"/>
          <w:szCs w:val="12"/>
        </w:rPr>
        <w:t>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Железнодорожный транспорт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Железнодорожная перевозка на территории поселения не осуществляется.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Водный транспорт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поселении отсутствуют речные маршруты.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Воздушный транспорт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Воздушные перевозки в сельском поселении отсутствуют. Для воздушных перелетов население пользуется аэропортом г. Самара (</w:t>
      </w:r>
      <w:proofErr w:type="spellStart"/>
      <w:r w:rsidRPr="00996241">
        <w:rPr>
          <w:rFonts w:ascii="Times New Roman" w:eastAsia="Calibri" w:hAnsi="Times New Roman" w:cs="Times New Roman"/>
          <w:sz w:val="12"/>
          <w:szCs w:val="12"/>
        </w:rPr>
        <w:t>Курумоч</w:t>
      </w:r>
      <w:proofErr w:type="spellEnd"/>
      <w:r w:rsidRPr="00996241">
        <w:rPr>
          <w:rFonts w:ascii="Times New Roman" w:eastAsia="Calibri" w:hAnsi="Times New Roman" w:cs="Times New Roman"/>
          <w:sz w:val="12"/>
          <w:szCs w:val="12"/>
        </w:rPr>
        <w:t>), расположенном на расстоянии 91 км от сельского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1.4 Характеристика сети дорог, параметры дорожного движения и оценка качества содержания дорог</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Общая протяженность улиц сел сельского поселения Кандабулак составляет 17,230 км, в том числе по покрытию: асфальт – 6,75 км, грунт / щебень – 5310 км</w:t>
      </w:r>
      <w:proofErr w:type="gramStart"/>
      <w:r w:rsidRPr="00996241">
        <w:rPr>
          <w:rFonts w:ascii="Times New Roman" w:eastAsia="Calibri" w:hAnsi="Times New Roman" w:cs="Times New Roman"/>
          <w:sz w:val="12"/>
          <w:szCs w:val="12"/>
        </w:rPr>
        <w:t xml:space="preserve">., </w:t>
      </w:r>
      <w:proofErr w:type="gramEnd"/>
      <w:r w:rsidRPr="00996241">
        <w:rPr>
          <w:rFonts w:ascii="Times New Roman" w:eastAsia="Calibri" w:hAnsi="Times New Roman" w:cs="Times New Roman"/>
          <w:sz w:val="12"/>
          <w:szCs w:val="12"/>
        </w:rPr>
        <w:t>грунт – 5,170 км.</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Cs/>
          <w:sz w:val="12"/>
          <w:szCs w:val="12"/>
        </w:rPr>
      </w:pPr>
      <w:bookmarkStart w:id="1" w:name="_Toc309643068"/>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Таблица 2 - Характеристика улично-дорожной сети населённых пунктов сельского поселения </w:t>
      </w:r>
      <w:bookmarkEnd w:id="1"/>
      <w:r w:rsidRPr="00996241">
        <w:rPr>
          <w:rFonts w:ascii="Times New Roman" w:eastAsia="Calibri" w:hAnsi="Times New Roman" w:cs="Times New Roman"/>
          <w:bCs/>
          <w:sz w:val="12"/>
          <w:szCs w:val="12"/>
        </w:rPr>
        <w:t>Кандабулак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8"/>
        <w:gridCol w:w="284"/>
        <w:gridCol w:w="1696"/>
        <w:gridCol w:w="710"/>
        <w:gridCol w:w="989"/>
        <w:gridCol w:w="444"/>
        <w:gridCol w:w="373"/>
        <w:gridCol w:w="451"/>
        <w:gridCol w:w="357"/>
        <w:gridCol w:w="451"/>
        <w:gridCol w:w="513"/>
        <w:gridCol w:w="1107"/>
      </w:tblGrid>
      <w:tr w:rsidR="00996241"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п\</w:t>
            </w:r>
            <w:proofErr w:type="gramStart"/>
            <w:r w:rsidRPr="00996241">
              <w:rPr>
                <w:rFonts w:ascii="Times New Roman" w:eastAsia="Calibri" w:hAnsi="Times New Roman" w:cs="Times New Roman"/>
                <w:sz w:val="12"/>
                <w:szCs w:val="12"/>
              </w:rPr>
              <w:t>п</w:t>
            </w:r>
            <w:proofErr w:type="gramEnd"/>
          </w:p>
        </w:tc>
        <w:tc>
          <w:tcPr>
            <w:tcW w:w="1127"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дороги или улицы</w:t>
            </w:r>
          </w:p>
        </w:tc>
        <w:tc>
          <w:tcPr>
            <w:tcW w:w="2850" w:type="pct"/>
            <w:gridSpan w:val="8"/>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Проезжая часть</w:t>
            </w: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Значение / категория</w:t>
            </w:r>
          </w:p>
        </w:tc>
      </w:tr>
      <w:tr w:rsidR="00996241"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Площадь (м</w:t>
            </w:r>
            <w:proofErr w:type="gramStart"/>
            <w:r w:rsidRPr="00996241">
              <w:rPr>
                <w:rFonts w:ascii="Times New Roman" w:eastAsia="Calibri" w:hAnsi="Times New Roman" w:cs="Times New Roman"/>
                <w:sz w:val="12"/>
                <w:szCs w:val="12"/>
              </w:rPr>
              <w:t>2</w:t>
            </w:r>
            <w:proofErr w:type="gramEnd"/>
            <w:r w:rsidRPr="00996241">
              <w:rPr>
                <w:rFonts w:ascii="Times New Roman" w:eastAsia="Calibri" w:hAnsi="Times New Roman" w:cs="Times New Roman"/>
                <w:sz w:val="12"/>
                <w:szCs w:val="12"/>
              </w:rPr>
              <w:t>)</w:t>
            </w:r>
          </w:p>
        </w:tc>
        <w:tc>
          <w:tcPr>
            <w:tcW w:w="657"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Протяженность (</w:t>
            </w:r>
            <w:proofErr w:type="gramStart"/>
            <w:r w:rsidRPr="00996241">
              <w:rPr>
                <w:rFonts w:ascii="Times New Roman" w:eastAsia="Calibri" w:hAnsi="Times New Roman" w:cs="Times New Roman"/>
                <w:sz w:val="12"/>
                <w:szCs w:val="12"/>
              </w:rPr>
              <w:t>км</w:t>
            </w:r>
            <w:proofErr w:type="gramEnd"/>
            <w:r w:rsidRPr="00996241">
              <w:rPr>
                <w:rFonts w:ascii="Times New Roman" w:eastAsia="Calibri" w:hAnsi="Times New Roman" w:cs="Times New Roman"/>
                <w:sz w:val="12"/>
                <w:szCs w:val="12"/>
              </w:rPr>
              <w:t>)</w:t>
            </w:r>
          </w:p>
        </w:tc>
        <w:tc>
          <w:tcPr>
            <w:tcW w:w="1721" w:type="pct"/>
            <w:gridSpan w:val="6"/>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 том числе протяженность по покрытию (</w:t>
            </w:r>
            <w:proofErr w:type="gramStart"/>
            <w:r w:rsidRPr="00996241">
              <w:rPr>
                <w:rFonts w:ascii="Times New Roman" w:eastAsia="Calibri" w:hAnsi="Times New Roman" w:cs="Times New Roman"/>
                <w:sz w:val="12"/>
                <w:szCs w:val="12"/>
              </w:rPr>
              <w:t>км</w:t>
            </w:r>
            <w:proofErr w:type="gramEnd"/>
            <w:r w:rsidRPr="00996241">
              <w:rPr>
                <w:rFonts w:ascii="Times New Roman" w:eastAsia="Calibri" w:hAnsi="Times New Roman" w:cs="Times New Roman"/>
                <w:sz w:val="12"/>
                <w:szCs w:val="12"/>
              </w:rPr>
              <w:t>)</w:t>
            </w: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43"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Асф</w:t>
            </w:r>
            <w:proofErr w:type="spellEnd"/>
            <w:r w:rsidRPr="00996241">
              <w:rPr>
                <w:rFonts w:ascii="Times New Roman" w:eastAsia="Calibri" w:hAnsi="Times New Roman" w:cs="Times New Roman"/>
                <w:sz w:val="12"/>
                <w:szCs w:val="12"/>
              </w:rPr>
              <w:t>/бет.</w:t>
            </w:r>
          </w:p>
        </w:tc>
        <w:tc>
          <w:tcPr>
            <w:tcW w:w="537"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Гр/</w:t>
            </w:r>
            <w:proofErr w:type="spellStart"/>
            <w:r w:rsidRPr="00996241">
              <w:rPr>
                <w:rFonts w:ascii="Times New Roman" w:eastAsia="Calibri" w:hAnsi="Times New Roman" w:cs="Times New Roman"/>
                <w:sz w:val="12"/>
                <w:szCs w:val="12"/>
              </w:rPr>
              <w:t>щеб</w:t>
            </w:r>
            <w:proofErr w:type="spellEnd"/>
            <w:r w:rsidRPr="00996241">
              <w:rPr>
                <w:rFonts w:ascii="Times New Roman" w:eastAsia="Calibri" w:hAnsi="Times New Roman" w:cs="Times New Roman"/>
                <w:sz w:val="12"/>
                <w:szCs w:val="12"/>
              </w:rPr>
              <w:t>.</w:t>
            </w:r>
          </w:p>
        </w:tc>
        <w:tc>
          <w:tcPr>
            <w:tcW w:w="641"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Грунт</w:t>
            </w: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u w:val="single"/>
              </w:rPr>
            </w:pPr>
            <w:r w:rsidRPr="00996241">
              <w:rPr>
                <w:rFonts w:ascii="Times New Roman" w:eastAsia="Calibri" w:hAnsi="Times New Roman" w:cs="Times New Roman"/>
                <w:sz w:val="12"/>
                <w:szCs w:val="12"/>
                <w:u w:val="single"/>
              </w:rPr>
              <w:t>село Кандабулак</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Красноярская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2450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550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Лесная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6300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Больничная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0/3200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550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второстепенная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Безымянная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1600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Набережная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0/1400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Мельничная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второстепенная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Рыжова</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Специалистов</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1120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главная (от ул. Рыжова до здания клуба)</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Молодёжная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0/720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Школьная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Горбунова</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3600/3325</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главная (от ул. Рыжова до ул. Школьная), основная в жилой застройке (от ул. Школьная в западном направлении до границы </w:t>
            </w:r>
            <w:proofErr w:type="spellStart"/>
            <w:r w:rsidRPr="00996241">
              <w:rPr>
                <w:rFonts w:ascii="Times New Roman" w:eastAsia="Calibri" w:hAnsi="Times New Roman" w:cs="Times New Roman"/>
                <w:sz w:val="12"/>
                <w:szCs w:val="12"/>
              </w:rPr>
              <w:t>н.п</w:t>
            </w:r>
            <w:proofErr w:type="spellEnd"/>
            <w:r w:rsidRPr="00996241">
              <w:rPr>
                <w:rFonts w:ascii="Times New Roman" w:eastAsia="Calibri" w:hAnsi="Times New Roman" w:cs="Times New Roman"/>
                <w:sz w:val="12"/>
                <w:szCs w:val="12"/>
              </w:rPr>
              <w:t>.)</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Рабочая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0/1015</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Нагорная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970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970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Полевая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650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11380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u w:val="single"/>
              </w:rPr>
              <w:t>село Спасское</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Центральная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6750/3000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3300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главная</w:t>
            </w:r>
            <w:proofErr w:type="gramEnd"/>
            <w:r w:rsidRPr="00996241">
              <w:rPr>
                <w:rFonts w:ascii="Times New Roman" w:eastAsia="Calibri" w:hAnsi="Times New Roman" w:cs="Times New Roman"/>
                <w:sz w:val="12"/>
                <w:szCs w:val="12"/>
              </w:rPr>
              <w:t xml:space="preserve"> (от ул. Специалистов до ул. Комсомольская), 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16</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Интернациональная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1350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Молодёжная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Рабочая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400/900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второстепенная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19</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Набережная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второстепенная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Специалистов</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w:t>
            </w: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21</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Комсомольская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0/1500</w:t>
            </w: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500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500</w:t>
            </w: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5850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u w:val="single"/>
              </w:rPr>
              <w:t>село Большая Лозовка</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22</w:t>
            </w: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Центральная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главная</w:t>
            </w:r>
          </w:p>
        </w:tc>
      </w:tr>
      <w:tr w:rsidR="005740CC" w:rsidRPr="00996241" w:rsidTr="005740CC">
        <w:trPr>
          <w:tblHeader/>
          <w:jc w:val="center"/>
        </w:trPr>
        <w:tc>
          <w:tcPr>
            <w:tcW w:w="9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8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ИТОГО:</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65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u w:val="single"/>
              </w:rPr>
            </w:pPr>
            <w:r w:rsidRPr="00996241">
              <w:rPr>
                <w:rFonts w:ascii="Times New Roman" w:eastAsia="Calibri" w:hAnsi="Times New Roman" w:cs="Times New Roman"/>
                <w:b/>
                <w:sz w:val="12"/>
                <w:szCs w:val="12"/>
                <w:u w:val="single"/>
              </w:rPr>
              <w:t>17230</w:t>
            </w:r>
          </w:p>
        </w:tc>
        <w:tc>
          <w:tcPr>
            <w:tcW w:w="29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2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0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4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3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Имеются участки с отсутствием дорог местного значения,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Также отмечается увеличение интенсивности движения транспорта, в том числе рост грузовых перевозок, по причине чего возрастает износ твердого покрытия дорог местного значения общего пользования.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Вследствие чего возникает необходимость строительства и реконструкции и капитального ремонта дорог   местного значения общего пользования, в том числе дорог местного значения с твердым покрытием до сельских населенных пунктов, не имеющих круглогодичной связи с сетью автомобильных дорог общего пользования.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Анализ проблем, связанных с неудовлетворительным состоянием или отсутствием дорог местного значения общего пользования, показывает необходимость комплексного подхода к их решению, что предполагает использование программно-целевого метода.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 учетом масштабности проблем и высокой капиталоемкости дорожного строительства развитие сети дорог местного значения может осуществляться только на основе долгосрочных целевых программ с привлечением средств областного бюджета.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1.5 Анализ состава парка транспортных средств и уровня автомобилизации в поселении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автомобилизации в сельском поселении Кандабулак составляет 417 автомобилей на тысячу жителей. Хранение личного транспорта осуществляется на приусадебных участках.</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Объектов обслуживания транспортных средств, станций технического обслуживания автомобилей, АГЗС на территории поселения нет.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1.6 Характеристика работы транспортных средств общего пользования, включая анализ пассажиропотока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Регулярное сообщение автомобильным рейсовым транспортом между населёнными пунктами сельского поселения не организовано.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1.7. Характеристика условий пешеходного и велосипедного   передвижения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территории сельского поселения Кандабулак тротуары отсутствуют. Велодорожки отсутствуют. Движение в местах общего пользования осуществляется в неорганизованном порядке.</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строительство велосипедных дорожек и тротуаров не планируется, в связи с недостаточным финансированием.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1.8 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территории сельского поселения Кандабулак не предусмотрена инфраструктура для грузовых транспортных средств.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1.9 Анализ уровня безопасности дорожного 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 2025 год на территории сельского поселения Кандабулак не зарегистрированы дорожно-транспортные происшествия.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1.10 Оценка уровня негативного воздействия транспортной инфраструктуры на окружающую среду, безопасность и здоровье населения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Загрязнение атмосферы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Выбросы в воздух дыма и газообразных загрязняющих веществ (диоксид азота (NO2), диоксид серы (SO2) и озон (О3)) приводят к вредным проявлениям для здоровья, особенно к респираторным аллергическим заболеваниям.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Снижение двигательной активности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Исследования показывают тенденцию к снижению уровня активности у людей в связи с тем, что все больше людей предпочитают передвигаться при помощи автотранспорта. Недостаточность двигательной активности приводит к таким проблемам со здоровьем, как </w:t>
      </w:r>
      <w:proofErr w:type="gramStart"/>
      <w:r w:rsidRPr="00996241">
        <w:rPr>
          <w:rFonts w:ascii="Times New Roman" w:eastAsia="Calibri" w:hAnsi="Times New Roman" w:cs="Times New Roman"/>
          <w:sz w:val="12"/>
          <w:szCs w:val="12"/>
        </w:rPr>
        <w:t>сердечно-сосудистые</w:t>
      </w:r>
      <w:proofErr w:type="gramEnd"/>
      <w:r w:rsidRPr="00996241">
        <w:rPr>
          <w:rFonts w:ascii="Times New Roman" w:eastAsia="Calibri" w:hAnsi="Times New Roman" w:cs="Times New Roman"/>
          <w:sz w:val="12"/>
          <w:szCs w:val="12"/>
        </w:rPr>
        <w:t xml:space="preserve"> заболевания, инсульт, диабет II типа, ожирение, некоторые типы рака, остеопороз и вызывает депрессию.</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Учитывая сложившуюся планировочную структуру сельского поселения и характер дорожно-транспортной сети, можно сделать вывод о благополучности экологической ситуации.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 необходимо вести разъяснительную работу среди жителей сельского поселения направленную на снижение использования автомобильного транспорта при передвижении в границах населенного пункта.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1.11 Характеристика существующих условий и перспектив развития и размещения транспортной инфраструктуры 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Анализ сложившегося положения дорожно-транспортной инфраструктуры позволяет сделать вывод о существовании на территории сельского поселения Кандабулак ряда проблем транспортного обеспечения: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 Слабое развитие улично-дорожной сети;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 </w:t>
      </w:r>
      <w:proofErr w:type="gramStart"/>
      <w:r w:rsidRPr="00996241">
        <w:rPr>
          <w:rFonts w:ascii="Times New Roman" w:eastAsia="Calibri" w:hAnsi="Times New Roman" w:cs="Times New Roman"/>
          <w:sz w:val="12"/>
          <w:szCs w:val="12"/>
        </w:rPr>
        <w:t>Низкое развитие автомобильного сервиса (мойки, остановочные</w:t>
      </w:r>
      <w:proofErr w:type="gramEnd"/>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площадки, СТО).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в сельском поселении Кандабулак не планируется развитие транспортной инфраструктуры, только необходимо предусмотреть ремонт дорог местного значения общего пользования.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1.12 Оценка нормативно-правовой базы, необходимой для функционирования и развития транспортной инфраструктуры 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комплексного развития транспортной инфраструктуры сельского поселения Кандабулак на период с 2025 по 2033 гг. подготовлена на основании: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Градостроительного кодекса Российской Федерации от 29.12.2004 г. №190 ФЗ;</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Федерального закона от 06 октября 2003 года № 131-ФЗ «Об общих принципах организации местного самоуправления в Российской Федерации»;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Федерального закона от 09.02.2007 г. № 16-ФЗ «О транспортной безопасности»;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Поручения Президента Российской Федерации от 17 марта 2011 года Пр-701;</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Постановления Правительства Российской Федерации от 25 декабря 2015 года №1440 «Об утверждении требований к программам комплексного развития транспортной инфраструктуры поселений, городских округов»;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Приказа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Генерального плана сельского поселения Кандабулак муниципального района Сергиевский Самарской области.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координация усилий федеральных органов исполнительной власти, органов исполнительной власти Самарской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проект организации дорожного движения (дислокация знаков).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1.13 Оценка финансирования транспортной инфраструктуры</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3 – источники финансирования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2"/>
        <w:gridCol w:w="1333"/>
        <w:gridCol w:w="969"/>
        <w:gridCol w:w="1214"/>
        <w:gridCol w:w="1335"/>
      </w:tblGrid>
      <w:tr w:rsidR="00996241" w:rsidRPr="00996241" w:rsidTr="005740CC">
        <w:trPr>
          <w:trHeight w:val="20"/>
        </w:trPr>
        <w:tc>
          <w:tcPr>
            <w:tcW w:w="177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Источники финансирования</w:t>
            </w:r>
          </w:p>
        </w:tc>
        <w:tc>
          <w:tcPr>
            <w:tcW w:w="88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Всего, руб.</w:t>
            </w:r>
          </w:p>
        </w:tc>
        <w:tc>
          <w:tcPr>
            <w:tcW w:w="64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2023 г.</w:t>
            </w:r>
          </w:p>
        </w:tc>
        <w:tc>
          <w:tcPr>
            <w:tcW w:w="80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2024 г.</w:t>
            </w:r>
          </w:p>
        </w:tc>
        <w:tc>
          <w:tcPr>
            <w:tcW w:w="8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 г.</w:t>
            </w:r>
          </w:p>
        </w:tc>
      </w:tr>
      <w:tr w:rsidR="00996241" w:rsidRPr="00996241" w:rsidTr="005740CC">
        <w:trPr>
          <w:trHeight w:val="20"/>
        </w:trPr>
        <w:tc>
          <w:tcPr>
            <w:tcW w:w="177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Средства областного бюджета, руб. </w:t>
            </w:r>
          </w:p>
        </w:tc>
        <w:tc>
          <w:tcPr>
            <w:tcW w:w="88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64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0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77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Средства местного бюджета, руб. </w:t>
            </w:r>
          </w:p>
        </w:tc>
        <w:tc>
          <w:tcPr>
            <w:tcW w:w="88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64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0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77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Всего, руб. </w:t>
            </w:r>
          </w:p>
        </w:tc>
        <w:tc>
          <w:tcPr>
            <w:tcW w:w="88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0</w:t>
            </w:r>
          </w:p>
        </w:tc>
        <w:tc>
          <w:tcPr>
            <w:tcW w:w="64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0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1.14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Целью Программы является: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создание условий для устойчивого функционирования транспортной системы;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повышение уровня безопасности 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улучшение качества дорог.</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Задача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Обеспечение функционирования и развития </w:t>
      </w:r>
      <w:proofErr w:type="gramStart"/>
      <w:r w:rsidRPr="00996241">
        <w:rPr>
          <w:rFonts w:ascii="Times New Roman" w:eastAsia="Calibri" w:hAnsi="Times New Roman" w:cs="Times New Roman"/>
          <w:sz w:val="12"/>
          <w:szCs w:val="12"/>
        </w:rPr>
        <w:t>сети</w:t>
      </w:r>
      <w:proofErr w:type="gramEnd"/>
      <w:r w:rsidRPr="00996241">
        <w:rPr>
          <w:rFonts w:ascii="Times New Roman" w:eastAsia="Calibri" w:hAnsi="Times New Roman" w:cs="Times New Roman"/>
          <w:sz w:val="12"/>
          <w:szCs w:val="12"/>
        </w:rPr>
        <w:t xml:space="preserve"> автомобильных дорог общего пользования 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реализуется в I этап, с 2026 по 2033 годы. Начало реализации – 1 января 2026 года, завершение 31 декабря 2033 года.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Результатом планового выполнения программы станет обеспечение доступности объектов транспортной инфраструктуры. Приведение дорог в нормативное состояние, обеспечение транспортной безопасности. Восстановление транспортно-эксплуатационных характеристик дорог местного значения.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1.15 Перечень, цели и краткое описание подпрограмм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не содержит подпрограмм.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1.16 Перечень показателей (индикаторов) муниципальной    Программы с расшифровкой плановых значений по годам ее реализации и за весь период ее реализации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Технико-экономические показатели: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протяженность отремонтированных дорог (ежегодно).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Финансовые показатели: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финансовые затраты на содержание дорог (ежегодно).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Социально-экономические показатели: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доля дорожно-транспортных происшествий</w:t>
      </w:r>
    </w:p>
    <w:p w:rsidR="00996241" w:rsidRPr="00996241" w:rsidRDefault="00996241" w:rsidP="005740CC">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
        <w:gridCol w:w="1378"/>
        <w:gridCol w:w="779"/>
        <w:gridCol w:w="710"/>
        <w:gridCol w:w="564"/>
        <w:gridCol w:w="469"/>
        <w:gridCol w:w="93"/>
        <w:gridCol w:w="469"/>
        <w:gridCol w:w="95"/>
        <w:gridCol w:w="459"/>
        <w:gridCol w:w="104"/>
        <w:gridCol w:w="564"/>
        <w:gridCol w:w="752"/>
        <w:gridCol w:w="752"/>
      </w:tblGrid>
      <w:tr w:rsidR="00996241" w:rsidRPr="00996241" w:rsidTr="005740CC">
        <w:trPr>
          <w:trHeight w:val="20"/>
        </w:trPr>
        <w:tc>
          <w:tcPr>
            <w:tcW w:w="222"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п</w:t>
            </w:r>
            <w:proofErr w:type="gramEnd"/>
            <w:r w:rsidRPr="00996241">
              <w:rPr>
                <w:rFonts w:ascii="Times New Roman" w:eastAsia="Calibri" w:hAnsi="Times New Roman" w:cs="Times New Roman"/>
                <w:sz w:val="12"/>
                <w:szCs w:val="12"/>
              </w:rPr>
              <w:t>/п</w:t>
            </w:r>
          </w:p>
        </w:tc>
        <w:tc>
          <w:tcPr>
            <w:tcW w:w="915"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цели, задачи, тактического показателя (индикатора)</w:t>
            </w:r>
          </w:p>
        </w:tc>
        <w:tc>
          <w:tcPr>
            <w:tcW w:w="518"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Единица измерения</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Срок Реализации</w:t>
            </w:r>
          </w:p>
        </w:tc>
        <w:tc>
          <w:tcPr>
            <w:tcW w:w="375"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Отчет 2025</w:t>
            </w:r>
          </w:p>
        </w:tc>
        <w:tc>
          <w:tcPr>
            <w:tcW w:w="1998" w:type="pct"/>
            <w:gridSpan w:val="8"/>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Значение тактического показателя (индикатора) по годам</w:t>
            </w:r>
          </w:p>
        </w:tc>
        <w:tc>
          <w:tcPr>
            <w:tcW w:w="499" w:type="pct"/>
            <w:tcBorders>
              <w:bottom w:val="nil"/>
            </w:tcBorders>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Итого за период реализации</w:t>
            </w:r>
          </w:p>
        </w:tc>
      </w:tr>
      <w:tr w:rsidR="00996241" w:rsidRPr="00996241" w:rsidTr="005740CC">
        <w:trPr>
          <w:trHeight w:val="20"/>
        </w:trPr>
        <w:tc>
          <w:tcPr>
            <w:tcW w:w="22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915"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18"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2026-2033</w:t>
            </w:r>
          </w:p>
        </w:tc>
        <w:tc>
          <w:tcPr>
            <w:tcW w:w="375"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1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 г.</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 г.</w:t>
            </w:r>
          </w:p>
        </w:tc>
        <w:tc>
          <w:tcPr>
            <w:tcW w:w="368"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 г.</w:t>
            </w:r>
          </w:p>
        </w:tc>
        <w:tc>
          <w:tcPr>
            <w:tcW w:w="44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 г.</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2030-2033 гг.</w:t>
            </w:r>
          </w:p>
        </w:tc>
        <w:tc>
          <w:tcPr>
            <w:tcW w:w="499" w:type="pct"/>
            <w:tcBorders>
              <w:top w:val="nil"/>
            </w:tcBorders>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rPr>
          <w:trHeight w:val="20"/>
        </w:trPr>
        <w:tc>
          <w:tcPr>
            <w:tcW w:w="5000" w:type="pct"/>
            <w:gridSpan w:val="14"/>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Цель: создание условий для устойчивого функционирования транспортной системы</w:t>
            </w:r>
          </w:p>
        </w:tc>
      </w:tr>
      <w:tr w:rsidR="00996241" w:rsidRPr="00996241" w:rsidTr="005740CC">
        <w:trPr>
          <w:trHeight w:val="20"/>
        </w:trPr>
        <w:tc>
          <w:tcPr>
            <w:tcW w:w="5000" w:type="pct"/>
            <w:gridSpan w:val="14"/>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Задача: Обеспечение функционирования и развития </w:t>
            </w:r>
            <w:proofErr w:type="gramStart"/>
            <w:r w:rsidRPr="00996241">
              <w:rPr>
                <w:rFonts w:ascii="Times New Roman" w:eastAsia="Calibri" w:hAnsi="Times New Roman" w:cs="Times New Roman"/>
                <w:sz w:val="12"/>
                <w:szCs w:val="12"/>
              </w:rPr>
              <w:t>сети</w:t>
            </w:r>
            <w:proofErr w:type="gramEnd"/>
            <w:r w:rsidRPr="00996241">
              <w:rPr>
                <w:rFonts w:ascii="Times New Roman" w:eastAsia="Calibri" w:hAnsi="Times New Roman" w:cs="Times New Roman"/>
                <w:sz w:val="12"/>
                <w:szCs w:val="12"/>
              </w:rPr>
              <w:t xml:space="preserve"> автомобильных дорог общего пользования сельского поселения Кандабулак</w:t>
            </w:r>
          </w:p>
        </w:tc>
      </w:tr>
      <w:tr w:rsidR="00996241" w:rsidRPr="00996241" w:rsidTr="005740CC">
        <w:trPr>
          <w:trHeight w:val="20"/>
        </w:trPr>
        <w:tc>
          <w:tcPr>
            <w:tcW w:w="22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91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Протяженность отремонтированных дорог</w:t>
            </w:r>
          </w:p>
        </w:tc>
        <w:tc>
          <w:tcPr>
            <w:tcW w:w="51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км</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2026-2033</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17,230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5"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30,214</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12,984</w:t>
            </w:r>
          </w:p>
        </w:tc>
      </w:tr>
      <w:tr w:rsidR="00996241" w:rsidRPr="00996241" w:rsidTr="005740CC">
        <w:trPr>
          <w:trHeight w:val="20"/>
        </w:trPr>
        <w:tc>
          <w:tcPr>
            <w:tcW w:w="22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91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Финансовые затраты на содержание дорог</w:t>
            </w:r>
          </w:p>
        </w:tc>
        <w:tc>
          <w:tcPr>
            <w:tcW w:w="51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Тыс.руб.</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2026-2033</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0,00</w:t>
            </w:r>
          </w:p>
        </w:tc>
        <w:tc>
          <w:tcPr>
            <w:tcW w:w="375"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0,00</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0,00</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9175,16</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9175,16</w:t>
            </w:r>
          </w:p>
        </w:tc>
      </w:tr>
      <w:tr w:rsidR="00996241" w:rsidRPr="00996241" w:rsidTr="005740CC">
        <w:trPr>
          <w:trHeight w:val="20"/>
        </w:trPr>
        <w:tc>
          <w:tcPr>
            <w:tcW w:w="22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91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дорожно-транспортных происшествий </w:t>
            </w:r>
          </w:p>
        </w:tc>
        <w:tc>
          <w:tcPr>
            <w:tcW w:w="51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Шт.</w:t>
            </w:r>
          </w:p>
        </w:tc>
        <w:tc>
          <w:tcPr>
            <w:tcW w:w="47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2026-2033</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5"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7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9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Раздел 2. Прогноз транспортного спроса, изменения объемов и характера передвижения населения и перевозок грузов на территории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2.1. Прогноз социально-экономического и градостроительного развития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результате изучения демографических явлений, происходящих в сельских поселениях муниципального района Сергиевский, в том числе в сельском поселении Кандабулак, построены два сценария возможного развития демографической ситуации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996241">
        <w:rPr>
          <w:rFonts w:ascii="Times New Roman" w:eastAsia="Calibri" w:hAnsi="Times New Roman" w:cs="Times New Roman"/>
          <w:b/>
          <w:i/>
          <w:sz w:val="12"/>
          <w:szCs w:val="12"/>
        </w:rPr>
        <w:t xml:space="preserve">1 вариант. Прогноз численности населения </w:t>
      </w:r>
      <w:proofErr w:type="spellStart"/>
      <w:r w:rsidRPr="00996241">
        <w:rPr>
          <w:rFonts w:ascii="Times New Roman" w:eastAsia="Calibri" w:hAnsi="Times New Roman" w:cs="Times New Roman"/>
          <w:b/>
          <w:i/>
          <w:sz w:val="12"/>
          <w:szCs w:val="12"/>
        </w:rPr>
        <w:t>с.п</w:t>
      </w:r>
      <w:proofErr w:type="spellEnd"/>
      <w:r w:rsidRPr="00996241">
        <w:rPr>
          <w:rFonts w:ascii="Times New Roman" w:eastAsia="Calibri" w:hAnsi="Times New Roman" w:cs="Times New Roman"/>
          <w:b/>
          <w:i/>
          <w:sz w:val="12"/>
          <w:szCs w:val="12"/>
        </w:rPr>
        <w:t xml:space="preserve">. Кандабулак по </w:t>
      </w:r>
      <w:proofErr w:type="spellStart"/>
      <w:r w:rsidRPr="00996241">
        <w:rPr>
          <w:rFonts w:ascii="Times New Roman" w:eastAsia="Calibri" w:hAnsi="Times New Roman" w:cs="Times New Roman"/>
          <w:b/>
          <w:i/>
          <w:sz w:val="12"/>
          <w:szCs w:val="12"/>
        </w:rPr>
        <w:t>погодовому</w:t>
      </w:r>
      <w:proofErr w:type="spellEnd"/>
      <w:r w:rsidRPr="00996241">
        <w:rPr>
          <w:rFonts w:ascii="Times New Roman" w:eastAsia="Calibri" w:hAnsi="Times New Roman" w:cs="Times New Roman"/>
          <w:b/>
          <w:i/>
          <w:sz w:val="12"/>
          <w:szCs w:val="12"/>
        </w:rPr>
        <w:t xml:space="preserve"> балансу</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Прогноз сформирован с использованием метода </w:t>
      </w:r>
      <w:proofErr w:type="spellStart"/>
      <w:r w:rsidRPr="00996241">
        <w:rPr>
          <w:rFonts w:ascii="Times New Roman" w:eastAsia="Calibri" w:hAnsi="Times New Roman" w:cs="Times New Roman"/>
          <w:sz w:val="12"/>
          <w:szCs w:val="12"/>
        </w:rPr>
        <w:t>погодового</w:t>
      </w:r>
      <w:proofErr w:type="spellEnd"/>
      <w:r w:rsidRPr="00996241">
        <w:rPr>
          <w:rFonts w:ascii="Times New Roman" w:eastAsia="Calibri" w:hAnsi="Times New Roman" w:cs="Times New Roman"/>
          <w:sz w:val="12"/>
          <w:szCs w:val="12"/>
        </w:rPr>
        <w:t xml:space="preserve"> баланса с учетом тенденций 2002-2012 гг. Согласно этому варианту,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на прогнозный период ожидается сокращение численности населения.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Численность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к 2033 году сократится до 922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i/>
          <w:sz w:val="12"/>
          <w:szCs w:val="12"/>
        </w:rPr>
      </w:pPr>
      <w:r w:rsidRPr="00996241">
        <w:rPr>
          <w:rFonts w:ascii="Times New Roman" w:eastAsia="Calibri" w:hAnsi="Times New Roman" w:cs="Times New Roman"/>
          <w:b/>
          <w:i/>
          <w:sz w:val="12"/>
          <w:szCs w:val="12"/>
        </w:rPr>
        <w:t xml:space="preserve">2 вариант. Прогноз численности населения </w:t>
      </w:r>
      <w:proofErr w:type="spellStart"/>
      <w:r w:rsidRPr="00996241">
        <w:rPr>
          <w:rFonts w:ascii="Times New Roman" w:eastAsia="Calibri" w:hAnsi="Times New Roman" w:cs="Times New Roman"/>
          <w:b/>
          <w:i/>
          <w:sz w:val="12"/>
          <w:szCs w:val="12"/>
        </w:rPr>
        <w:t>с.п</w:t>
      </w:r>
      <w:proofErr w:type="spellEnd"/>
      <w:r w:rsidRPr="00996241">
        <w:rPr>
          <w:rFonts w:ascii="Times New Roman" w:eastAsia="Calibri" w:hAnsi="Times New Roman" w:cs="Times New Roman"/>
          <w:b/>
          <w:i/>
          <w:sz w:val="12"/>
          <w:szCs w:val="12"/>
        </w:rPr>
        <w:t>. Кандабулак с учетом освоения резервных территорий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Этот вариант прогноза численности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w:t>
      </w:r>
      <w:proofErr w:type="gramStart"/>
      <w:r w:rsidRPr="00996241">
        <w:rPr>
          <w:rFonts w:ascii="Times New Roman" w:eastAsia="Calibri" w:hAnsi="Times New Roman" w:cs="Times New Roman"/>
          <w:sz w:val="12"/>
          <w:szCs w:val="12"/>
        </w:rPr>
        <w:t>рассчитан</w:t>
      </w:r>
      <w:proofErr w:type="gramEnd"/>
      <w:r w:rsidRPr="00996241">
        <w:rPr>
          <w:rFonts w:ascii="Times New Roman" w:eastAsia="Calibri" w:hAnsi="Times New Roman" w:cs="Times New Roman"/>
          <w:sz w:val="12"/>
          <w:szCs w:val="12"/>
        </w:rPr>
        <w:t xml:space="preserve">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На резервных территориях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можно разместить 299 участков под индивидуальное жилищное строительство – 158 участков на 1-ю очередь и 141 участок на расчетный срок.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данным 2005 года средний размер домохозяйства в Самарской области составляет 2,7 человека, в сельских поселениях </w:t>
      </w:r>
      <w:proofErr w:type="spellStart"/>
      <w:r w:rsidRPr="00996241">
        <w:rPr>
          <w:rFonts w:ascii="Times New Roman" w:eastAsia="Calibri" w:hAnsi="Times New Roman" w:cs="Times New Roman"/>
          <w:sz w:val="12"/>
          <w:szCs w:val="12"/>
        </w:rPr>
        <w:t>м.р</w:t>
      </w:r>
      <w:proofErr w:type="spellEnd"/>
      <w:r w:rsidRPr="00996241">
        <w:rPr>
          <w:rFonts w:ascii="Times New Roman" w:eastAsia="Calibri" w:hAnsi="Times New Roman" w:cs="Times New Roman"/>
          <w:sz w:val="12"/>
          <w:szCs w:val="12"/>
        </w:rPr>
        <w:t xml:space="preserve">. Сергиевский – 2,6 человек. С учетом эффективности мероприятий по демографическому развитию Самарской области, а также с учетом стабильно положительного сальдо миграции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средний размер домохозяйства в перспективе может увеличиться до 3-х человек.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Исходя из этого на участках, отведенных под жилищное строительство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 </w:t>
      </w:r>
      <w:proofErr w:type="gramStart"/>
      <w:r w:rsidRPr="00996241">
        <w:rPr>
          <w:rFonts w:ascii="Times New Roman" w:eastAsia="Calibri" w:hAnsi="Times New Roman" w:cs="Times New Roman"/>
          <w:sz w:val="12"/>
          <w:szCs w:val="12"/>
        </w:rPr>
        <w:t>при</w:t>
      </w:r>
      <w:proofErr w:type="gramEnd"/>
      <w:r w:rsidRPr="00996241">
        <w:rPr>
          <w:rFonts w:ascii="Times New Roman" w:eastAsia="Calibri" w:hAnsi="Times New Roman" w:cs="Times New Roman"/>
          <w:sz w:val="12"/>
          <w:szCs w:val="12"/>
        </w:rPr>
        <w:t xml:space="preserve"> полном их освоении будет проживать 897 человек.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i/>
          <w:sz w:val="12"/>
          <w:szCs w:val="12"/>
        </w:rPr>
      </w:pPr>
      <w:r w:rsidRPr="00996241">
        <w:rPr>
          <w:rFonts w:ascii="Times New Roman" w:eastAsia="Calibri" w:hAnsi="Times New Roman" w:cs="Times New Roman"/>
          <w:sz w:val="12"/>
          <w:szCs w:val="12"/>
        </w:rPr>
        <w:t xml:space="preserve">В целом численность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к 2033 году возрастет до 2088 человек.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lastRenderedPageBreak/>
        <w:t>Объемы планируемого жилищного строительства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селе Кандабулак предусматривается: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- 3 участка общей площадью около 1,3957 га на улице без названия, расположенной к северу от улицы Безымянная, с ориентировочной общей площадью домов (150 х 3) 450 кв. м, расчётная численность населения составит 9 человека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по улице </w:t>
      </w:r>
      <w:proofErr w:type="gramStart"/>
      <w:r w:rsidRPr="00996241">
        <w:rPr>
          <w:rFonts w:ascii="Times New Roman" w:eastAsia="Calibri" w:hAnsi="Times New Roman" w:cs="Times New Roman"/>
          <w:sz w:val="12"/>
          <w:szCs w:val="12"/>
        </w:rPr>
        <w:t>Молодёжная</w:t>
      </w:r>
      <w:proofErr w:type="gramEnd"/>
      <w:r w:rsidRPr="00996241">
        <w:rPr>
          <w:rFonts w:ascii="Times New Roman" w:eastAsia="Calibri" w:hAnsi="Times New Roman" w:cs="Times New Roman"/>
          <w:sz w:val="12"/>
          <w:szCs w:val="12"/>
        </w:rPr>
        <w:t xml:space="preserve"> (2 фрагмента, к западу и востоку от существующих блокированных двухквартирных домов):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7 участков ЛПХ (ориентировочно площадью по 0,15 га) с индивидуальными жилыми домами (с западной стороны), с ориентировочной общей площадью домов 1050 кв. м, расчётная численность населения составит 21 человека, площадь жилой зоны составит ориентировочно 1,5958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0,15 га) с индивидуальными жилыми домами (с восточной стороны), с ориентировочной общей площадью домов 1200 кв. м, расчётная численность населения составит 24 человека, площадь жилой зоны составит ориентировочно 1,5958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северной части улицы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0,3 га) с индивидуальными жилыми домами, с ориентировочной общей площадью домов 1350 кв. м, расчётная численность населения составит 27 человек, площадь жилой зоны составит ориентировочно 3,6410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расположенной к северо-востоку от пересечения улиц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 xml:space="preserve"> и Безымянная: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14 участков ЛПХ (ориентировочно площадью по 0,3 га) с индивидуальными жилыми домами, с ориентировочной общей площадью домов 2100 кв. м, расчётная численность населения составит 42 человек, площадь жилой зоны составит ориентировочно 5,6535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районе улицы </w:t>
      </w:r>
      <w:proofErr w:type="gramStart"/>
      <w:r w:rsidRPr="00996241">
        <w:rPr>
          <w:rFonts w:ascii="Times New Roman" w:eastAsia="Calibri" w:hAnsi="Times New Roman" w:cs="Times New Roman"/>
          <w:sz w:val="12"/>
          <w:szCs w:val="12"/>
        </w:rPr>
        <w:t>Нагорная</w:t>
      </w:r>
      <w:proofErr w:type="gram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0,3 га) с индивидуальными жилыми домами, с ориентировочной общей площадью домов 2700 кв. м, расчётная численность населения составит 54 человека, площадь жилой зоны составит ориентировочно 5,4242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к западу по улице Горбунова: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12 участков ЛПХ (ориентировочно площадью по 0,3 га) с индивидуальными жилыми домами, с ориентировочной общей площадью домов 1800 кв. м, расчётная численность населения составит 36 человека, площадь жилой зоны составит ориентировочно 3,8631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№1 (к востоку от улицы Безымянная)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11,5168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32 участков ЛПХ (ориентировочно площадью по 0,3 га) с индивидуальными жилыми домами, с ориентировочной общей площадью домов 4800 кв. м, расчётная численность населения составит 96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№2 (к востоку от оврага за ул. Рыжова, к югу от ул. Мельничная до автодороги «Сергиевск-Большая Чесноковка</w:t>
      </w:r>
      <w:proofErr w:type="gramStart"/>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16,5077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41 участков ЛПХ (ориентировочно площадью по 0,3 га), с ориентировочной общей площадью домов 6150 кв. м, расчётная численность населения составит 123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(на север от улицы Лесная) общей площадью 16,8654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45 участков ЛПХ (ориентировочно площадью по 0,3 га), с ориентировочной общей площадью домов 6750 кв. м, расчётная численность населения 135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Кандабулак планируется строительство 189 домов (71 дом на 1 оч. + 118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28350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(10650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+ 17700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567 чел. (213 чел. на 1 оч. + 354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селе </w:t>
      </w:r>
      <w:proofErr w:type="gramStart"/>
      <w:r w:rsidRPr="00996241">
        <w:rPr>
          <w:rFonts w:ascii="Times New Roman" w:eastAsia="Calibri" w:hAnsi="Times New Roman" w:cs="Times New Roman"/>
          <w:sz w:val="12"/>
          <w:szCs w:val="12"/>
        </w:rPr>
        <w:t>Спасское</w:t>
      </w:r>
      <w:proofErr w:type="gramEnd"/>
      <w:r w:rsidRPr="00996241">
        <w:rPr>
          <w:rFonts w:ascii="Times New Roman" w:eastAsia="Calibri" w:hAnsi="Times New Roman" w:cs="Times New Roman"/>
          <w:sz w:val="12"/>
          <w:szCs w:val="12"/>
        </w:rPr>
        <w:t xml:space="preserve"> предусматривается: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1,0026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 участка ЛПХ (ориентировочно площадью по 0,3 га), с ориентировочной общей площадью домов 600 кв. м, расчётная численность населения составит 12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18,7517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 (жилая зона 6,3242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0,27 -0,35 га), с ориентировочной общей площадью домов 2700 кв. м, расчётная численность населения составит 54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6,9735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25 участков ЛПХ (ориентировочно площадью по 0,27 -0,35 га), с ориентировочной общей площадью домов 3750 кв. м, расчётная численность населения составит 75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 2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13,6765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 (жилая зона 4,4804 га от Улицы 2-1 до Улицы 2-2)</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15 участков ЛПХ (ориентировочно площадью по 0,27 -0,35 га), с ориентировочной общей площадью домов 2250 кв. м, расчётная численность населения составит 45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4,6451 + 3,4311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с индивидуальными жилыми домами, с ориентировочной общей площадью домов 3900 кв. м, расчётная численность населения составит 78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Спасское планируется строительство 88 домов (37 дом на 1 оч. + 51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13200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(5550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+ 7650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264 чел. (111 чел. на 1 оч. + 153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селе Большая Лозовка предусматривается: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2,5733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7 участков ЛПХ (ориентировочно площадью по 0,36 га), с ориентировочной общей площадью домов 1050 кв. м, расчётная численность населения составит 21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5,5482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0,5 га), с ориентировочной общей площадью домов 1200 кв. м, расчётная численность населения составит 24 человека.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ПЛОЩАДКА № 2</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18,7768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(ориентировочно площадью по 0,5 га), с ориентировочной общей площадью домов 3900 кв. м, расчётная численность населения составит 78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(к северу от села)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7,2261 га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0,6 га), с ориентировочной общей площадью домов 1350 кв. м, расчётная численность населения составит 27 человек.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Большая Лозовка планируется строительство 53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7950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159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сельском поселении Кандабулак планируется строительство 330 домов, жилищный фонд увеличится на 49500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и составит (было 24838,8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74338,8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количество жителей увеличится на 990 чел. и составит 1191+990=2181 чел. Обеспеченность жилищным фондом составит в расчёте на одного жителя 34,08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./чел.</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Объемы прогнозируемого выбытия из эксплуатации объектов социальной инфраструктуры.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Выбытие из эксплуатации существующих объектов социальной инфраструктуры в сельском поселении Кандабулак не планируется.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2.2 Прогноз транспортного спроса 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объемов и характера передвижения населения и перевозок грузов по видам 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Основные маршруты движения грузовых и транзитных потоков на сегодняшний день проходят по дорогам регионального значения. Данные об интенсивности движения грузовых транспортных средств отсутствуют. Характер и цели передвижения населения сельского поселения Кандабулак не менялись последние несколько лет, таким образом, можно судить и о неизменности транспортного спроса в прогнозируемом периоде.</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2.3. Прогноз развития транспортной инфраструктуры по видам 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период реализации программы, транспортная инфраструктура по видам транспорта, представленным в сельском поселении, не претерпит существенных изменений. В границах «домашнего региона» преобладающим останется автомобильный транспорт, как в формате общественного транспорта, так и личного транспорта граждан. Для целей обслуживания действующих производственных предприятий сохранится использование грузового транспорта.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5 – Прогнозные значения развития транспортной инфраструктуры до 2033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9"/>
        <w:gridCol w:w="992"/>
        <w:gridCol w:w="381"/>
        <w:gridCol w:w="630"/>
        <w:gridCol w:w="630"/>
        <w:gridCol w:w="630"/>
        <w:gridCol w:w="630"/>
        <w:gridCol w:w="648"/>
        <w:gridCol w:w="1273"/>
      </w:tblGrid>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показателя</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2024 (базовый год)</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2030-2033</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Примечание </w:t>
            </w:r>
          </w:p>
        </w:tc>
      </w:tr>
      <w:tr w:rsidR="00996241" w:rsidRPr="00996241" w:rsidTr="005740CC">
        <w:tc>
          <w:tcPr>
            <w:tcW w:w="5000" w:type="pct"/>
            <w:gridSpan w:val="9"/>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Автомобильный транспорт</w:t>
            </w: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автомобилей</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417</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486</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523</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567</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605</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647</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684</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Численность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изменится, за счет увеличения населения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 развития </w:t>
            </w:r>
            <w:proofErr w:type="gramStart"/>
            <w:r w:rsidRPr="00996241">
              <w:rPr>
                <w:rFonts w:ascii="Times New Roman" w:eastAsia="Calibri" w:hAnsi="Times New Roman" w:cs="Times New Roman"/>
                <w:sz w:val="12"/>
                <w:szCs w:val="12"/>
              </w:rPr>
              <w:t>новых</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территорий</w:t>
            </w: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остановочных площадок</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Число автостанций </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0 </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5000" w:type="pct"/>
            <w:gridSpan w:val="9"/>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Авиационный транспорт</w:t>
            </w: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вертолетных площадок</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3" w:type="pct"/>
            <w:tcBorders>
              <w:top w:val="nil"/>
            </w:tcBorders>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Borders>
              <w:top w:val="nil"/>
            </w:tcBorders>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аэропортов</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5000" w:type="pct"/>
            <w:gridSpan w:val="9"/>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Водный транспорт</w:t>
            </w: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причалов</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5740CC">
        <w:tc>
          <w:tcPr>
            <w:tcW w:w="1794"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206" w:type="pct"/>
            <w:gridSpan w:val="7"/>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Железнодорожный транспорт</w:t>
            </w:r>
          </w:p>
        </w:tc>
      </w:tr>
      <w:tr w:rsidR="00996241" w:rsidRPr="00996241" w:rsidTr="005740CC">
        <w:tc>
          <w:tcPr>
            <w:tcW w:w="11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станций</w:t>
            </w:r>
          </w:p>
        </w:tc>
        <w:tc>
          <w:tcPr>
            <w:tcW w:w="6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1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реализации Программы расчетное количество автомобилей на территории сельского поселения Кандабулак составит 684(при ориентировочном уровне автомобилизации 300 автомобилей на 1 тыс. жителей).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Необходимое количество </w:t>
      </w:r>
      <w:proofErr w:type="spellStart"/>
      <w:r w:rsidRPr="00996241">
        <w:rPr>
          <w:rFonts w:ascii="Times New Roman" w:eastAsia="Calibri" w:hAnsi="Times New Roman" w:cs="Times New Roman"/>
          <w:sz w:val="12"/>
          <w:szCs w:val="12"/>
        </w:rPr>
        <w:t>машино</w:t>
      </w:r>
      <w:proofErr w:type="spellEnd"/>
      <w:r w:rsidRPr="00996241">
        <w:rPr>
          <w:rFonts w:ascii="Times New Roman" w:eastAsia="Calibri" w:hAnsi="Times New Roman" w:cs="Times New Roman"/>
          <w:sz w:val="12"/>
          <w:szCs w:val="12"/>
        </w:rPr>
        <w:t xml:space="preserve">-мест на стоянках постоянного хранения автомобилей, из расчета 90% обеспеченности расчетного парка автомобилей, составит: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615 </w:t>
      </w:r>
      <w:proofErr w:type="spellStart"/>
      <w:r w:rsidRPr="00996241">
        <w:rPr>
          <w:rFonts w:ascii="Times New Roman" w:eastAsia="Calibri" w:hAnsi="Times New Roman" w:cs="Times New Roman"/>
          <w:sz w:val="12"/>
          <w:szCs w:val="12"/>
        </w:rPr>
        <w:t>машино</w:t>
      </w:r>
      <w:proofErr w:type="spellEnd"/>
      <w:r w:rsidRPr="00996241">
        <w:rPr>
          <w:rFonts w:ascii="Times New Roman" w:eastAsia="Calibri" w:hAnsi="Times New Roman" w:cs="Times New Roman"/>
          <w:sz w:val="12"/>
          <w:szCs w:val="12"/>
        </w:rPr>
        <w:t>-мест.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связи с преобладающей застройкой индивидуальными жилыми домами с приусадебными участками, хранение личного автотранспорта следует предусматривать в пределах отведенных участков.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Вместимость и площадь участков для </w:t>
      </w:r>
      <w:proofErr w:type="gramStart"/>
      <w:r w:rsidRPr="00996241">
        <w:rPr>
          <w:rFonts w:ascii="Times New Roman" w:eastAsia="Calibri" w:hAnsi="Times New Roman" w:cs="Times New Roman"/>
          <w:sz w:val="12"/>
          <w:szCs w:val="12"/>
        </w:rPr>
        <w:t>стоянок временного хранения автомобилей, размещаемых в общественно-деловых и рекреационных зонах уточняются</w:t>
      </w:r>
      <w:proofErr w:type="gramEnd"/>
      <w:r w:rsidRPr="00996241">
        <w:rPr>
          <w:rFonts w:ascii="Times New Roman" w:eastAsia="Calibri" w:hAnsi="Times New Roman" w:cs="Times New Roman"/>
          <w:sz w:val="12"/>
          <w:szCs w:val="12"/>
        </w:rPr>
        <w:t xml:space="preserve"> на дальнейших стадиях проектирования.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СТО из расчета 1 пост на 200 легковых автомобилей 3 поста: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Планируется: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селе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площадке П1-5 расположенной в южной части села строительство СТО на 3 поста.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2.4 Прогноз развития дорожной сети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целом, Генеральным планом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предусматривается: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Реконструкция 12,984 км дорог местного значения сельского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Строительство 22,708 км дорог местного значения сельского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Реализация Программы позволит сохранить существующую сеть автомобильных дорог за счет качественного содержания дорог, повысить качественные характеристики дорожных покрытий и безопасность дорожного движения за счет проведения целевых мероприятий по ремонту, реконструкции автомобильных дорог, применения новых технологий и материалов. В результате реализации Программы планируется достигнуть следующих показателей: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Увеличение доли муниципальных автомобильных дорог общего пользования местного значения, соответствующих нормативным требованиям;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Содержание автомобильных дорог общего пользования местного значения и искусственных сооружений на них в полном объеме;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Ремонт автомобильных дорог общего пользования местного значения.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Существующие риски по возможности достижения прогнозируемых результатов: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 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 – 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w:t>
      </w:r>
      <w:proofErr w:type="gramStart"/>
      <w:r w:rsidRPr="00996241">
        <w:rPr>
          <w:rFonts w:ascii="Times New Roman" w:eastAsia="Calibri" w:hAnsi="Times New Roman" w:cs="Times New Roman"/>
          <w:sz w:val="12"/>
          <w:szCs w:val="12"/>
        </w:rPr>
        <w:t>содержания</w:t>
      </w:r>
      <w:proofErr w:type="gramEnd"/>
      <w:r w:rsidRPr="00996241">
        <w:rPr>
          <w:rFonts w:ascii="Times New Roman" w:eastAsia="Calibri" w:hAnsi="Times New Roman" w:cs="Times New Roman"/>
          <w:sz w:val="12"/>
          <w:szCs w:val="12"/>
        </w:rPr>
        <w:t xml:space="preserve"> автомобильных дорог общего пользования местного значения;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риск задержки завершения перехода на финансирование работ по содержанию, ремонту и капитальному ремонту автомобильных дорог общего пользования местного значения в соответствии с нормативами денежных затрат,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достигнуть запланированных в Программе величин показателей.</w:t>
      </w:r>
      <w:proofErr w:type="gramEnd"/>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Улицы и автомобильные дороги местного значения, размещение которых планируется Генеральным планом до 2033 года в </w:t>
      </w:r>
      <w:r w:rsidRPr="00996241">
        <w:rPr>
          <w:rFonts w:ascii="Times New Roman" w:eastAsia="Calibri" w:hAnsi="Times New Roman" w:cs="Times New Roman"/>
          <w:b/>
          <w:bCs/>
          <w:sz w:val="12"/>
          <w:szCs w:val="12"/>
        </w:rPr>
        <w:t>селе Кандабулак</w:t>
      </w:r>
      <w:r w:rsidRPr="00996241">
        <w:rPr>
          <w:rFonts w:ascii="Times New Roman" w:eastAsia="Calibri" w:hAnsi="Times New Roman" w:cs="Times New Roman"/>
          <w:bCs/>
          <w:sz w:val="12"/>
          <w:szCs w:val="12"/>
        </w:rPr>
        <w:t xml:space="preserve"> в существующей застройке путем: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 реконструкции: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 ул. Специалистов протяженностью – 0,28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Лесная</w:t>
      </w:r>
      <w:proofErr w:type="gramEnd"/>
      <w:r w:rsidRPr="00996241">
        <w:rPr>
          <w:rFonts w:ascii="Times New Roman" w:eastAsia="Calibri" w:hAnsi="Times New Roman" w:cs="Times New Roman"/>
          <w:bCs/>
          <w:sz w:val="12"/>
          <w:szCs w:val="12"/>
        </w:rPr>
        <w:t xml:space="preserve"> протяженностью – 0,6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Безымянная</w:t>
      </w:r>
      <w:proofErr w:type="gramEnd"/>
      <w:r w:rsidRPr="00996241">
        <w:rPr>
          <w:rFonts w:ascii="Times New Roman" w:eastAsia="Calibri" w:hAnsi="Times New Roman" w:cs="Times New Roman"/>
          <w:bCs/>
          <w:sz w:val="12"/>
          <w:szCs w:val="12"/>
        </w:rPr>
        <w:t xml:space="preserve"> протяженностью – 1,6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 ул. Набережная протяженностью – 0,4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Молодёжная</w:t>
      </w:r>
      <w:proofErr w:type="gramEnd"/>
      <w:r w:rsidRPr="00996241">
        <w:rPr>
          <w:rFonts w:ascii="Times New Roman" w:eastAsia="Calibri" w:hAnsi="Times New Roman" w:cs="Times New Roman"/>
          <w:bCs/>
          <w:sz w:val="12"/>
          <w:szCs w:val="12"/>
        </w:rPr>
        <w:t xml:space="preserve"> протяженностью – 0,24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 ул. Горбунова протяженностью – 0,95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Рабочая</w:t>
      </w:r>
      <w:proofErr w:type="gramEnd"/>
      <w:r w:rsidRPr="00996241">
        <w:rPr>
          <w:rFonts w:ascii="Times New Roman" w:eastAsia="Calibri" w:hAnsi="Times New Roman" w:cs="Times New Roman"/>
          <w:bCs/>
          <w:sz w:val="12"/>
          <w:szCs w:val="12"/>
        </w:rPr>
        <w:t xml:space="preserve"> протяженностью – 0,29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Нагорная</w:t>
      </w:r>
      <w:proofErr w:type="gramEnd"/>
      <w:r w:rsidRPr="00996241">
        <w:rPr>
          <w:rFonts w:ascii="Times New Roman" w:eastAsia="Calibri" w:hAnsi="Times New Roman" w:cs="Times New Roman"/>
          <w:bCs/>
          <w:sz w:val="12"/>
          <w:szCs w:val="12"/>
        </w:rPr>
        <w:t xml:space="preserve"> протяженностью – 0,970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Полевая</w:t>
      </w:r>
      <w:proofErr w:type="gramEnd"/>
      <w:r w:rsidRPr="00996241">
        <w:rPr>
          <w:rFonts w:ascii="Times New Roman" w:eastAsia="Calibri" w:hAnsi="Times New Roman" w:cs="Times New Roman"/>
          <w:bCs/>
          <w:sz w:val="12"/>
          <w:szCs w:val="12"/>
        </w:rPr>
        <w:t xml:space="preserve"> протяженностью – 0,650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 xml:space="preserve"> протяженностью – 1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Мельничная</w:t>
      </w:r>
      <w:proofErr w:type="gramEnd"/>
      <w:r w:rsidRPr="00996241">
        <w:rPr>
          <w:rFonts w:ascii="Times New Roman" w:eastAsia="Calibri" w:hAnsi="Times New Roman" w:cs="Times New Roman"/>
          <w:bCs/>
          <w:sz w:val="12"/>
          <w:szCs w:val="12"/>
        </w:rPr>
        <w:t xml:space="preserve"> протяженностью – 0,45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 строительства: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на продолжении ул. Молодёжная до ул. Рыжова протяженностью – 0,21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 ул. №4 протяженностью – 0,514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подъезд к кладбищу от ул. </w:t>
      </w:r>
      <w:proofErr w:type="gramStart"/>
      <w:r w:rsidRPr="00996241">
        <w:rPr>
          <w:rFonts w:ascii="Times New Roman" w:eastAsia="Calibri" w:hAnsi="Times New Roman" w:cs="Times New Roman"/>
          <w:bCs/>
          <w:sz w:val="12"/>
          <w:szCs w:val="12"/>
        </w:rPr>
        <w:t>Красноярская</w:t>
      </w:r>
      <w:proofErr w:type="gramEnd"/>
      <w:r w:rsidRPr="00996241">
        <w:rPr>
          <w:rFonts w:ascii="Times New Roman" w:eastAsia="Calibri" w:hAnsi="Times New Roman" w:cs="Times New Roman"/>
          <w:bCs/>
          <w:sz w:val="12"/>
          <w:szCs w:val="12"/>
        </w:rPr>
        <w:t xml:space="preserve"> протяженностью – 0,32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Улицы и автомобильные дороги местного значения, размещение которых планируется Генеральным планом до 2033 года в </w:t>
      </w:r>
      <w:r w:rsidRPr="00996241">
        <w:rPr>
          <w:rFonts w:ascii="Times New Roman" w:eastAsia="Calibri" w:hAnsi="Times New Roman" w:cs="Times New Roman"/>
          <w:b/>
          <w:bCs/>
          <w:sz w:val="12"/>
          <w:szCs w:val="12"/>
        </w:rPr>
        <w:t>селе Кандабулак на новых площадках</w:t>
      </w:r>
      <w:r w:rsidRPr="00996241">
        <w:rPr>
          <w:rFonts w:ascii="Times New Roman" w:eastAsia="Calibri" w:hAnsi="Times New Roman" w:cs="Times New Roman"/>
          <w:bCs/>
          <w:sz w:val="12"/>
          <w:szCs w:val="12"/>
        </w:rPr>
        <w:t xml:space="preserve"> путем строительства: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 на Площадке № 1:</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основные улицы общей протяженностью – 0,217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второстепенные улицы общей протяженностью – 0,808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проезды общей протяженностью – 2,642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 на Площадке № 2:</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основные улицы общей протяженностью – 1,013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второстепенные улицы общей протяженностью – 0,712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проезды общей протяженностью –2,642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 на Площадке № 3:</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второстепенные улицы общей протяженностью – 1,140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Улицы и автомобильные дороги местного значения, размещение которых планируется Генеральным планом до 2033 года в селе Спасское в существующей застройке путем реконструкции: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Центральная</w:t>
      </w:r>
      <w:proofErr w:type="gramEnd"/>
      <w:r w:rsidRPr="00996241">
        <w:rPr>
          <w:rFonts w:ascii="Times New Roman" w:eastAsia="Calibri" w:hAnsi="Times New Roman" w:cs="Times New Roman"/>
          <w:bCs/>
          <w:sz w:val="12"/>
          <w:szCs w:val="12"/>
        </w:rPr>
        <w:t xml:space="preserve"> протяженностью – 1,5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Комсомольская</w:t>
      </w:r>
      <w:proofErr w:type="gramEnd"/>
      <w:r w:rsidRPr="00996241">
        <w:rPr>
          <w:rFonts w:ascii="Times New Roman" w:eastAsia="Calibri" w:hAnsi="Times New Roman" w:cs="Times New Roman"/>
          <w:bCs/>
          <w:sz w:val="12"/>
          <w:szCs w:val="12"/>
        </w:rPr>
        <w:t xml:space="preserve"> протяженностью – 0,5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Интернациональная</w:t>
      </w:r>
      <w:proofErr w:type="gramEnd"/>
      <w:r w:rsidRPr="00996241">
        <w:rPr>
          <w:rFonts w:ascii="Times New Roman" w:eastAsia="Calibri" w:hAnsi="Times New Roman" w:cs="Times New Roman"/>
          <w:bCs/>
          <w:sz w:val="12"/>
          <w:szCs w:val="12"/>
        </w:rPr>
        <w:t xml:space="preserve"> протяженностью – 0,15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Рабочая</w:t>
      </w:r>
      <w:proofErr w:type="gramEnd"/>
      <w:r w:rsidRPr="00996241">
        <w:rPr>
          <w:rFonts w:ascii="Times New Roman" w:eastAsia="Calibri" w:hAnsi="Times New Roman" w:cs="Times New Roman"/>
          <w:bCs/>
          <w:sz w:val="12"/>
          <w:szCs w:val="12"/>
        </w:rPr>
        <w:t xml:space="preserve"> протяженностью – 0,3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 ул. Набережная протяженностью – 0,3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Улицы и автомобильные дороги местного значения, размещение которых планируется Генеральным планом до 2033 года в </w:t>
      </w:r>
      <w:r w:rsidRPr="00996241">
        <w:rPr>
          <w:rFonts w:ascii="Times New Roman" w:eastAsia="Calibri" w:hAnsi="Times New Roman" w:cs="Times New Roman"/>
          <w:b/>
          <w:bCs/>
          <w:sz w:val="12"/>
          <w:szCs w:val="12"/>
        </w:rPr>
        <w:t>селе Спасское</w:t>
      </w:r>
      <w:r w:rsidRPr="00996241">
        <w:rPr>
          <w:rFonts w:ascii="Times New Roman" w:eastAsia="Calibri" w:hAnsi="Times New Roman" w:cs="Times New Roman"/>
          <w:bCs/>
          <w:sz w:val="12"/>
          <w:szCs w:val="12"/>
        </w:rPr>
        <w:t xml:space="preserve"> на новых площадках путем строительства: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 на Площадке № 1:</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основные улицы (продолжение ул. </w:t>
      </w:r>
      <w:proofErr w:type="gramStart"/>
      <w:r w:rsidRPr="00996241">
        <w:rPr>
          <w:rFonts w:ascii="Times New Roman" w:eastAsia="Calibri" w:hAnsi="Times New Roman" w:cs="Times New Roman"/>
          <w:bCs/>
          <w:sz w:val="12"/>
          <w:szCs w:val="12"/>
        </w:rPr>
        <w:t>Центральная</w:t>
      </w:r>
      <w:proofErr w:type="gramEnd"/>
      <w:r w:rsidRPr="00996241">
        <w:rPr>
          <w:rFonts w:ascii="Times New Roman" w:eastAsia="Calibri" w:hAnsi="Times New Roman" w:cs="Times New Roman"/>
          <w:bCs/>
          <w:sz w:val="12"/>
          <w:szCs w:val="12"/>
        </w:rPr>
        <w:t>) общей протяженностью – 1,068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второстепенные улицы общей протяженностью – 0,635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проезды общей протяженностью – 0,94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 на Площадке № 2</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второстепенные улицы общей протяженностью – 1,548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проезды общей протяженностью – 1,099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Улицы и автомобильные дороги местного значения, размещение которых планируется Генеральным планом до 2033 года в </w:t>
      </w:r>
      <w:r w:rsidRPr="00996241">
        <w:rPr>
          <w:rFonts w:ascii="Times New Roman" w:eastAsia="Calibri" w:hAnsi="Times New Roman" w:cs="Times New Roman"/>
          <w:b/>
          <w:bCs/>
          <w:sz w:val="12"/>
          <w:szCs w:val="12"/>
        </w:rPr>
        <w:t>селе Большая Лозовка</w:t>
      </w:r>
      <w:r w:rsidRPr="00996241">
        <w:rPr>
          <w:rFonts w:ascii="Times New Roman" w:eastAsia="Calibri" w:hAnsi="Times New Roman" w:cs="Times New Roman"/>
          <w:bCs/>
          <w:sz w:val="12"/>
          <w:szCs w:val="12"/>
        </w:rPr>
        <w:t xml:space="preserve"> в существующей застройке путем реконструкции: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по ул. </w:t>
      </w:r>
      <w:proofErr w:type="gramStart"/>
      <w:r w:rsidRPr="00996241">
        <w:rPr>
          <w:rFonts w:ascii="Times New Roman" w:eastAsia="Calibri" w:hAnsi="Times New Roman" w:cs="Times New Roman"/>
          <w:bCs/>
          <w:sz w:val="12"/>
          <w:szCs w:val="12"/>
        </w:rPr>
        <w:t>Центральная</w:t>
      </w:r>
      <w:proofErr w:type="gramEnd"/>
      <w:r w:rsidRPr="00996241">
        <w:rPr>
          <w:rFonts w:ascii="Times New Roman" w:eastAsia="Calibri" w:hAnsi="Times New Roman" w:cs="Times New Roman"/>
          <w:bCs/>
          <w:sz w:val="12"/>
          <w:szCs w:val="12"/>
        </w:rPr>
        <w:t xml:space="preserve"> протяженностью – 1,661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от границы села на северо-востоке до ул. </w:t>
      </w:r>
      <w:proofErr w:type="gramStart"/>
      <w:r w:rsidRPr="00996241">
        <w:rPr>
          <w:rFonts w:ascii="Times New Roman" w:eastAsia="Calibri" w:hAnsi="Times New Roman" w:cs="Times New Roman"/>
          <w:bCs/>
          <w:sz w:val="12"/>
          <w:szCs w:val="12"/>
        </w:rPr>
        <w:t>Центральная</w:t>
      </w:r>
      <w:proofErr w:type="gramEnd"/>
      <w:r w:rsidRPr="00996241">
        <w:rPr>
          <w:rFonts w:ascii="Times New Roman" w:eastAsia="Calibri" w:hAnsi="Times New Roman" w:cs="Times New Roman"/>
          <w:bCs/>
          <w:sz w:val="12"/>
          <w:szCs w:val="12"/>
        </w:rPr>
        <w:t xml:space="preserve"> протяженностью – 1,143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Улицы и автомобильные дороги местного значения, размещение которых планируется Генеральным планом до 2033 года в </w:t>
      </w:r>
      <w:r w:rsidRPr="00996241">
        <w:rPr>
          <w:rFonts w:ascii="Times New Roman" w:eastAsia="Calibri" w:hAnsi="Times New Roman" w:cs="Times New Roman"/>
          <w:b/>
          <w:bCs/>
          <w:sz w:val="12"/>
          <w:szCs w:val="12"/>
        </w:rPr>
        <w:t>селе Большая Лозовка на Площадке № 1</w:t>
      </w:r>
      <w:r w:rsidRPr="00996241">
        <w:rPr>
          <w:rFonts w:ascii="Times New Roman" w:eastAsia="Calibri" w:hAnsi="Times New Roman" w:cs="Times New Roman"/>
          <w:bCs/>
          <w:sz w:val="12"/>
          <w:szCs w:val="12"/>
        </w:rPr>
        <w:t xml:space="preserve"> путем строительства: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второстепенные улицы общей протяженностью – 1,274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проезды общей протяженностью – 5,926 км.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2.5 Прогноз уровня автомобилизации, параметров дорожного движения</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6 – Планируемый уровень автомобилизации к 2033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8"/>
        <w:gridCol w:w="980"/>
        <w:gridCol w:w="854"/>
        <w:gridCol w:w="854"/>
        <w:gridCol w:w="853"/>
        <w:gridCol w:w="853"/>
        <w:gridCol w:w="853"/>
        <w:gridCol w:w="868"/>
      </w:tblGrid>
      <w:tr w:rsidR="00996241" w:rsidRPr="00996241" w:rsidTr="005740CC">
        <w:tc>
          <w:tcPr>
            <w:tcW w:w="9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показателя</w:t>
            </w:r>
          </w:p>
        </w:tc>
        <w:tc>
          <w:tcPr>
            <w:tcW w:w="65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2024 (базовый год)</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w:t>
            </w:r>
          </w:p>
        </w:tc>
        <w:tc>
          <w:tcPr>
            <w:tcW w:w="5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2030-2033</w:t>
            </w:r>
          </w:p>
        </w:tc>
      </w:tr>
      <w:tr w:rsidR="00996241" w:rsidRPr="00996241" w:rsidTr="005740CC">
        <w:tc>
          <w:tcPr>
            <w:tcW w:w="9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автомобилей всего, в том числе:</w:t>
            </w:r>
          </w:p>
        </w:tc>
        <w:tc>
          <w:tcPr>
            <w:tcW w:w="65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417</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486</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523</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567</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605</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647</w:t>
            </w:r>
          </w:p>
        </w:tc>
        <w:tc>
          <w:tcPr>
            <w:tcW w:w="5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684</w:t>
            </w:r>
          </w:p>
        </w:tc>
      </w:tr>
      <w:tr w:rsidR="00996241" w:rsidRPr="00996241" w:rsidTr="005740CC">
        <w:tc>
          <w:tcPr>
            <w:tcW w:w="9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легковые</w:t>
            </w:r>
          </w:p>
        </w:tc>
        <w:tc>
          <w:tcPr>
            <w:tcW w:w="65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417</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486</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523</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567</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605</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647</w:t>
            </w:r>
          </w:p>
        </w:tc>
        <w:tc>
          <w:tcPr>
            <w:tcW w:w="5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684</w:t>
            </w:r>
          </w:p>
        </w:tc>
      </w:tr>
      <w:tr w:rsidR="00996241" w:rsidRPr="00996241" w:rsidTr="005740CC">
        <w:tc>
          <w:tcPr>
            <w:tcW w:w="93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грузовые</w:t>
            </w:r>
          </w:p>
        </w:tc>
        <w:tc>
          <w:tcPr>
            <w:tcW w:w="65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6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Определение параметров дорожного движения является неотъемлемой частью при определении мероприятий по снижению аварийности на дороге, а так же для совершенствования регулирования дорожного движения на перекрестке. К основным параметрам дорожного движения относят: интенсивность движения, динамический коэффициент приведения состава транспортного потока, поток насыщения, установившийся интервал убытия очереди автомобилей, коэффициент загрузки полосы движением, коэффициент приращения очереди, средняя длина очереди в автомобилях и метрах, удельное число остановок автомобиля, коэффициент безостановочной проходимости.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В поселении на расчетный срок изменений параметров дорожного движения не прогнозируется.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2.6 Прогноз показателей безопасного дорожного 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сельском поселении Кандабулак в 2025 году не зарегистрировано дорожно - транспортных происшествий.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перспективе возможно ухудшение ситуации из-за массового пренебрежения безопасности дорожного движения со стороны участников движения.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Чтобы не допустить негативного развития ситуации, необходимо: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повышение правового сознания и предупреждения опасного поведения среди населения, в том числе среди несовершеннолетних;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установка средств организации дорожного движения на дорогах (дорожных знаков).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Если на расчетный срок данные мероприятия осуществятся, то прогноз показателей безопасности дорожного движения будет благоприятным.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2.7 Прогноз негативного воздействия транспортной инфраструктуры на окружающую среду и здоровья населения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период действия программы не предполагается изменение структуры, маршрутов и объемов грузовых перевозок. Изменения центров транспортного тяготения не предвидится. Возможной причиной увеличения негативного воздействия на окружающую среду и здоровье населения, станет рост автомобилизации населения, в </w:t>
      </w:r>
      <w:proofErr w:type="gramStart"/>
      <w:r w:rsidRPr="00996241">
        <w:rPr>
          <w:rFonts w:ascii="Times New Roman" w:eastAsia="Calibri" w:hAnsi="Times New Roman" w:cs="Times New Roman"/>
          <w:sz w:val="12"/>
          <w:szCs w:val="12"/>
        </w:rPr>
        <w:t>связи</w:t>
      </w:r>
      <w:proofErr w:type="gramEnd"/>
      <w:r w:rsidRPr="00996241">
        <w:rPr>
          <w:rFonts w:ascii="Times New Roman" w:eastAsia="Calibri" w:hAnsi="Times New Roman" w:cs="Times New Roman"/>
          <w:sz w:val="12"/>
          <w:szCs w:val="12"/>
        </w:rPr>
        <w:t xml:space="preserve"> с чем усилится влияние факторов, рассмотренных в п. 1.10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3. Принципиальные варианты развития транспортной инфраструктуры и их укрупненная оценка по целевым показателям (индикаторам) развития транспортной </w:t>
      </w:r>
      <w:proofErr w:type="gramStart"/>
      <w:r w:rsidRPr="00996241">
        <w:rPr>
          <w:rFonts w:ascii="Times New Roman" w:eastAsia="Calibri" w:hAnsi="Times New Roman" w:cs="Times New Roman"/>
          <w:b/>
          <w:sz w:val="12"/>
          <w:szCs w:val="12"/>
        </w:rPr>
        <w:t>инфраструктуры</w:t>
      </w:r>
      <w:proofErr w:type="gramEnd"/>
      <w:r w:rsidRPr="00996241">
        <w:rPr>
          <w:rFonts w:ascii="Times New Roman" w:eastAsia="Calibri" w:hAnsi="Times New Roman" w:cs="Times New Roman"/>
          <w:b/>
          <w:sz w:val="12"/>
          <w:szCs w:val="12"/>
        </w:rPr>
        <w:t xml:space="preserve"> с последующим выбором предлагаемого к реализации варианта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Анализируя сложившуюся ситуацию и Программу можно выделить три принципиальных варианта развития транспортной инфраструктуры: </w:t>
      </w:r>
      <w:proofErr w:type="gramStart"/>
      <w:r w:rsidRPr="00996241">
        <w:rPr>
          <w:rFonts w:ascii="Times New Roman" w:eastAsia="Calibri" w:hAnsi="Times New Roman" w:cs="Times New Roman"/>
          <w:sz w:val="12"/>
          <w:szCs w:val="12"/>
        </w:rPr>
        <w:t>оптимистичный</w:t>
      </w:r>
      <w:proofErr w:type="gramEnd"/>
      <w:r w:rsidRPr="00996241">
        <w:rPr>
          <w:rFonts w:ascii="Times New Roman" w:eastAsia="Calibri" w:hAnsi="Times New Roman" w:cs="Times New Roman"/>
          <w:sz w:val="12"/>
          <w:szCs w:val="12"/>
        </w:rPr>
        <w:t xml:space="preserve"> – развитие происходит в полном соответствии с положениями генерального плана с реализацией всех предложений по реконструкции и строительству;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реалистичный</w:t>
      </w:r>
      <w:proofErr w:type="gramEnd"/>
      <w:r w:rsidRPr="00996241">
        <w:rPr>
          <w:rFonts w:ascii="Times New Roman" w:eastAsia="Calibri" w:hAnsi="Times New Roman" w:cs="Times New Roman"/>
          <w:sz w:val="12"/>
          <w:szCs w:val="12"/>
        </w:rPr>
        <w:t xml:space="preserve"> – развитие осуществляется на уровне необходимом и достаточном для обеспечения безопасности передвижения и доступности.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Вариант предполагает реконструкцию существующей улично-дорожной сети;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пессимистичный</w:t>
      </w:r>
      <w:proofErr w:type="gramEnd"/>
      <w:r w:rsidRPr="00996241">
        <w:rPr>
          <w:rFonts w:ascii="Times New Roman" w:eastAsia="Calibri" w:hAnsi="Times New Roman" w:cs="Times New Roman"/>
          <w:sz w:val="12"/>
          <w:szCs w:val="12"/>
        </w:rPr>
        <w:t xml:space="preserve"> – обеспечение безопасности передвижения на уровне выполнения локальных ремонтно-восстановительных работ.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таблице представлены укрупнённые показатели вариантов развития транспортной инфраструктуры. </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7 - Укрупнённые показатели развития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978"/>
        <w:gridCol w:w="567"/>
        <w:gridCol w:w="1827"/>
        <w:gridCol w:w="1863"/>
      </w:tblGrid>
      <w:tr w:rsidR="00996241" w:rsidRPr="00996241" w:rsidTr="005740CC">
        <w:trPr>
          <w:trHeight w:val="20"/>
        </w:trPr>
        <w:tc>
          <w:tcPr>
            <w:tcW w:w="192"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п</w:t>
            </w:r>
            <w:proofErr w:type="gramEnd"/>
            <w:r w:rsidRPr="00996241">
              <w:rPr>
                <w:rFonts w:ascii="Times New Roman" w:eastAsia="Calibri" w:hAnsi="Times New Roman" w:cs="Times New Roman"/>
                <w:sz w:val="12"/>
                <w:szCs w:val="12"/>
              </w:rPr>
              <w:t>/п</w:t>
            </w:r>
          </w:p>
        </w:tc>
        <w:tc>
          <w:tcPr>
            <w:tcW w:w="1979"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Целевой показатель</w:t>
            </w:r>
          </w:p>
        </w:tc>
        <w:tc>
          <w:tcPr>
            <w:tcW w:w="377"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 изм.</w:t>
            </w:r>
          </w:p>
        </w:tc>
        <w:tc>
          <w:tcPr>
            <w:tcW w:w="2452"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Варианты развития</w:t>
            </w:r>
          </w:p>
        </w:tc>
      </w:tr>
      <w:tr w:rsidR="00996241" w:rsidRPr="00996241" w:rsidTr="005740CC">
        <w:trPr>
          <w:trHeight w:val="20"/>
        </w:trPr>
        <w:tc>
          <w:tcPr>
            <w:tcW w:w="19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979"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377"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21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Оптимистичный</w:t>
            </w:r>
          </w:p>
        </w:tc>
        <w:tc>
          <w:tcPr>
            <w:tcW w:w="123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Реалистичный</w:t>
            </w:r>
          </w:p>
        </w:tc>
      </w:tr>
      <w:tr w:rsidR="00996241" w:rsidRPr="00996241" w:rsidTr="005740CC">
        <w:trPr>
          <w:trHeight w:val="20"/>
        </w:trPr>
        <w:tc>
          <w:tcPr>
            <w:tcW w:w="19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97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Удельный вес дорог, нуждающихся в капитальном ремонте (реконструкции)</w:t>
            </w:r>
          </w:p>
        </w:tc>
        <w:tc>
          <w:tcPr>
            <w:tcW w:w="3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121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w:t>
            </w:r>
          </w:p>
        </w:tc>
        <w:tc>
          <w:tcPr>
            <w:tcW w:w="123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w:t>
            </w:r>
          </w:p>
        </w:tc>
      </w:tr>
      <w:tr w:rsidR="00996241" w:rsidRPr="00996241" w:rsidTr="005740CC">
        <w:trPr>
          <w:trHeight w:val="20"/>
        </w:trPr>
        <w:tc>
          <w:tcPr>
            <w:tcW w:w="19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97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Прирост протяженности дорог</w:t>
            </w:r>
          </w:p>
        </w:tc>
        <w:tc>
          <w:tcPr>
            <w:tcW w:w="37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км</w:t>
            </w:r>
          </w:p>
        </w:tc>
        <w:tc>
          <w:tcPr>
            <w:tcW w:w="1214"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123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4.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технико-экономических параметров объектов транспорта, очередность реализации мероприятий (инвестиционных проектов)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Механизм реализации Программы включает в себя систему мероприятий, проводимых по содержанию и ремонту дорог общего пользования местного значения в сельском поселении Кандабулак. Перечень мероприятий по ремонту дорог по реализации Программы формируется администрацией муниципального образования по итогам обследования состояния дорожного покрытия не реже одного раза в год, в начале осеннего или в конце весеннего периодов и с учетом решения первостепенных проблемных ситуаций, в том числе по поступившим обращениям (жалобам) граждан.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развитию транспортной инфраструктуры по видам 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Мероприятия по развитию транспортной инфраструктуры по видам транспорта не планируются.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развитию транспорта общего пользования, созданию транспортно-пересадочных узлов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муниципальном образовании Кандабулак на момент разработки программы, общественный транспорт отсутствует.</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8 - Мероприятия по развитию инфраструктуры для легкового автомобильного транспорта, включая развитие единого парковочного пространства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9"/>
        <w:gridCol w:w="1535"/>
        <w:gridCol w:w="1491"/>
        <w:gridCol w:w="1426"/>
        <w:gridCol w:w="1572"/>
      </w:tblGrid>
      <w:tr w:rsidR="00996241" w:rsidRPr="00996241" w:rsidTr="005740CC">
        <w:tc>
          <w:tcPr>
            <w:tcW w:w="99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мероприятия</w:t>
            </w:r>
          </w:p>
        </w:tc>
        <w:tc>
          <w:tcPr>
            <w:tcW w:w="102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Характеристики (</w:t>
            </w:r>
            <w:proofErr w:type="spellStart"/>
            <w:r w:rsidRPr="00996241">
              <w:rPr>
                <w:rFonts w:ascii="Times New Roman" w:eastAsia="Calibri" w:hAnsi="Times New Roman" w:cs="Times New Roman"/>
                <w:sz w:val="12"/>
                <w:szCs w:val="12"/>
              </w:rPr>
              <w:t>машино</w:t>
            </w:r>
            <w:proofErr w:type="spellEnd"/>
            <w:r w:rsidRPr="00996241">
              <w:rPr>
                <w:rFonts w:ascii="Times New Roman" w:eastAsia="Calibri" w:hAnsi="Times New Roman" w:cs="Times New Roman"/>
                <w:sz w:val="12"/>
                <w:szCs w:val="12"/>
              </w:rPr>
              <w:t>-мест)</w:t>
            </w:r>
          </w:p>
        </w:tc>
        <w:tc>
          <w:tcPr>
            <w:tcW w:w="99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Расположение</w:t>
            </w:r>
          </w:p>
        </w:tc>
        <w:tc>
          <w:tcPr>
            <w:tcW w:w="9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Сроки реализации</w:t>
            </w:r>
          </w:p>
        </w:tc>
        <w:tc>
          <w:tcPr>
            <w:tcW w:w="104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Финансирование (сумма, из какого бюджета)</w:t>
            </w:r>
          </w:p>
        </w:tc>
      </w:tr>
      <w:tr w:rsidR="00996241" w:rsidRPr="00996241" w:rsidTr="005740CC">
        <w:tc>
          <w:tcPr>
            <w:tcW w:w="996"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1020"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99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9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104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развитию инфраструктуры пешеходного и велосипедного передвижения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не планируются мероприятия по развитию велосипедного и пешеходного передвижения.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Мероприятия по развитию инфраструктуры для грузового транспорта, транспортных средств коммунальных и дорожных служб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Мероприятия по развитию инфраструктуры для грузового транспорта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отсутствуют.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развитию инфраструктуры для грузового транспорта, транспортных средств коммунальных и дорожных служб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Мероприятия по развитию инфраструктуры для грузового транспорта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отсутствуют.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Мероприятия по развитию </w:t>
      </w:r>
      <w:proofErr w:type="gramStart"/>
      <w:r w:rsidRPr="00996241">
        <w:rPr>
          <w:rFonts w:ascii="Times New Roman" w:eastAsia="Calibri" w:hAnsi="Times New Roman" w:cs="Times New Roman"/>
          <w:b/>
          <w:sz w:val="12"/>
          <w:szCs w:val="12"/>
        </w:rPr>
        <w:t>сети автомобильных дорог общего пользования местного значения сельского поселения</w:t>
      </w:r>
      <w:proofErr w:type="gramEnd"/>
      <w:r w:rsidRPr="00996241">
        <w:rPr>
          <w:rFonts w:ascii="Times New Roman" w:eastAsia="Calibri" w:hAnsi="Times New Roman" w:cs="Times New Roman"/>
          <w:b/>
          <w:sz w:val="12"/>
          <w:szCs w:val="12"/>
        </w:rPr>
        <w:t xml:space="preserve">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целях развития сети дорог сельского поселения Кандабулак планируется: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Реконструкция 12,984 км дорог местного значения сельского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Строительство 22,708 км дорог местного значения поселения.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Ориентировочно общая протяженность планируемых улиц составит – 22,708 км. Протяженность планируемых улиц с существующими составит – 39,938 км.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В генеральном плане разработана схема развития транспортной инфраструктуры сельского поселения Кандабулак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Основные направления развития транспортной инфраструктуры в проекте предусматривают:</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реконструкцию и благоустройство существующих улиц и дорог в застроенной части населенных пунктов;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строительство новых улиц;</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строительство объектов обслуживания автотранспорта;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реконструкцию и строительство искусственных дорожных сооружений;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строительство объектов для постоянного и временного хранения автотранспорта;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подключение территории новой жилой застройки к существующему общественному транспорту.</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развитию инфраструктуры объектов автомобильного транспорта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Данные мероприятия в сельском поселении Кандабулак не планируются.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Данные мероприятия в сельском поселении Кандабулак не планируются.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внедрению интеллектуальных транспортных систем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Данные мероприятия в сельском поселении Кандабулак  не планируются.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Мероприятия по снижению негативного воздействия транспорта на окружающую среду и здоровье населения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Данные мероприятия в сельском поселении Кандабулак не планируются.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Мероприятия по мониторингу и </w:t>
      </w:r>
      <w:proofErr w:type="gramStart"/>
      <w:r w:rsidRPr="00996241">
        <w:rPr>
          <w:rFonts w:ascii="Times New Roman" w:eastAsia="Calibri" w:hAnsi="Times New Roman" w:cs="Times New Roman"/>
          <w:b/>
          <w:sz w:val="12"/>
          <w:szCs w:val="12"/>
        </w:rPr>
        <w:t>контролю за</w:t>
      </w:r>
      <w:proofErr w:type="gramEnd"/>
      <w:r w:rsidRPr="00996241">
        <w:rPr>
          <w:rFonts w:ascii="Times New Roman" w:eastAsia="Calibri" w:hAnsi="Times New Roman" w:cs="Times New Roman"/>
          <w:b/>
          <w:sz w:val="12"/>
          <w:szCs w:val="12"/>
        </w:rPr>
        <w:t xml:space="preserve"> работой транспортной инфраструктуры и качеством транспортного обслуживания населения и субъектов экономической деятельности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Данные мероприятия в сельском поселении Кандабулак не планируются.</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5. Оценка объемов и источников финансирования мероприятий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(Обоснование ресурсного обеспечения Программы)</w:t>
      </w:r>
    </w:p>
    <w:p w:rsidR="00996241" w:rsidRPr="00996241" w:rsidRDefault="00996241" w:rsidP="005740CC">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3"/>
        <w:gridCol w:w="949"/>
        <w:gridCol w:w="754"/>
        <w:gridCol w:w="757"/>
        <w:gridCol w:w="757"/>
        <w:gridCol w:w="757"/>
        <w:gridCol w:w="757"/>
        <w:gridCol w:w="1059"/>
      </w:tblGrid>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мероприятия</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Источник средств</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 г., тыс. руб.</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 г., тыс. руб.</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 г., тыс. руб.</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 г., тыс. руб.</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 г., тыс. руб.</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2030-2033 </w:t>
            </w:r>
            <w:proofErr w:type="spellStart"/>
            <w:r w:rsidRPr="00996241">
              <w:rPr>
                <w:rFonts w:ascii="Times New Roman" w:eastAsia="Calibri" w:hAnsi="Times New Roman" w:cs="Times New Roman"/>
                <w:sz w:val="12"/>
                <w:szCs w:val="12"/>
              </w:rPr>
              <w:t>г.г</w:t>
            </w:r>
            <w:proofErr w:type="spellEnd"/>
            <w:r w:rsidRPr="00996241">
              <w:rPr>
                <w:rFonts w:ascii="Times New Roman" w:eastAsia="Calibri" w:hAnsi="Times New Roman" w:cs="Times New Roman"/>
                <w:sz w:val="12"/>
                <w:szCs w:val="12"/>
              </w:rPr>
              <w:t>., тыс. руб.</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автомобильной дороги в с. Кандабулак ул. Специалистов  (0,28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81,52</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Реконструкция автомобильной дороги в с. Кандабулак ул. Лесная (0,6 км)</w:t>
            </w:r>
            <w:proofErr w:type="gramEnd"/>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174,69</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Безымянная</w:t>
            </w:r>
            <w:proofErr w:type="gramEnd"/>
            <w:r w:rsidRPr="00996241">
              <w:rPr>
                <w:rFonts w:ascii="Times New Roman" w:eastAsia="Calibri" w:hAnsi="Times New Roman" w:cs="Times New Roman"/>
                <w:sz w:val="12"/>
                <w:szCs w:val="12"/>
              </w:rPr>
              <w:t xml:space="preserve"> (1,6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465,84</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Набережная  (0,4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116,46</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Молодежная</w:t>
            </w:r>
            <w:proofErr w:type="gramEnd"/>
            <w:r w:rsidRPr="00996241">
              <w:rPr>
                <w:rFonts w:ascii="Times New Roman" w:eastAsia="Calibri" w:hAnsi="Times New Roman" w:cs="Times New Roman"/>
                <w:sz w:val="12"/>
                <w:szCs w:val="12"/>
              </w:rPr>
              <w:t xml:space="preserve">   (0,24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69,88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Горбунова  (0,95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276,59</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Рабочая</w:t>
            </w:r>
            <w:proofErr w:type="gramEnd"/>
            <w:r w:rsidRPr="00996241">
              <w:rPr>
                <w:rFonts w:ascii="Times New Roman" w:eastAsia="Calibri" w:hAnsi="Times New Roman" w:cs="Times New Roman"/>
                <w:sz w:val="12"/>
                <w:szCs w:val="12"/>
              </w:rPr>
              <w:t xml:space="preserve"> (0,29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84,43</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Нагорная</w:t>
            </w:r>
            <w:proofErr w:type="gramEnd"/>
            <w:r w:rsidRPr="00996241">
              <w:rPr>
                <w:rFonts w:ascii="Times New Roman" w:eastAsia="Calibri" w:hAnsi="Times New Roman" w:cs="Times New Roman"/>
                <w:sz w:val="12"/>
                <w:szCs w:val="12"/>
              </w:rPr>
              <w:t xml:space="preserve"> (0,970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282,42</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Полевая</w:t>
            </w:r>
            <w:proofErr w:type="gramEnd"/>
            <w:r w:rsidRPr="00996241">
              <w:rPr>
                <w:rFonts w:ascii="Times New Roman" w:eastAsia="Calibri" w:hAnsi="Times New Roman" w:cs="Times New Roman"/>
                <w:sz w:val="12"/>
                <w:szCs w:val="12"/>
              </w:rPr>
              <w:t xml:space="preserve"> (0,650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189,25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 xml:space="preserve">  (1,0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291,15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с. Кандабулак ул. </w:t>
            </w:r>
            <w:proofErr w:type="gramStart"/>
            <w:r w:rsidRPr="00996241">
              <w:rPr>
                <w:rFonts w:ascii="Times New Roman" w:eastAsia="Calibri" w:hAnsi="Times New Roman" w:cs="Times New Roman"/>
                <w:sz w:val="12"/>
                <w:szCs w:val="12"/>
              </w:rPr>
              <w:t>Мельничная</w:t>
            </w:r>
            <w:proofErr w:type="gramEnd"/>
            <w:r w:rsidRPr="00996241">
              <w:rPr>
                <w:rFonts w:ascii="Times New Roman" w:eastAsia="Calibri" w:hAnsi="Times New Roman" w:cs="Times New Roman"/>
                <w:sz w:val="12"/>
                <w:szCs w:val="12"/>
              </w:rPr>
              <w:t xml:space="preserve"> (0,45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131,02</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продолжение ул. Молодежная до ул. Рыжова  (0,21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61,14</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ул. № 4 (0,514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149,65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 Кандабулак подъезд к кладбищу от ул. </w:t>
            </w:r>
            <w:proofErr w:type="gramStart"/>
            <w:r w:rsidRPr="00996241">
              <w:rPr>
                <w:rFonts w:ascii="Times New Roman" w:eastAsia="Calibri" w:hAnsi="Times New Roman" w:cs="Times New Roman"/>
                <w:sz w:val="12"/>
                <w:szCs w:val="12"/>
              </w:rPr>
              <w:t>Красноярская</w:t>
            </w:r>
            <w:proofErr w:type="gramEnd"/>
            <w:r w:rsidRPr="00996241">
              <w:rPr>
                <w:rFonts w:ascii="Times New Roman" w:eastAsia="Calibri" w:hAnsi="Times New Roman" w:cs="Times New Roman"/>
                <w:sz w:val="12"/>
                <w:szCs w:val="12"/>
              </w:rPr>
              <w:t xml:space="preserve"> (0,32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93,17</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1 основные улицы (0,217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63,18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1 второстепенные улицы (0,808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235,25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1 проезды  (2,642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769,22</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2 основные улицы (1,013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294,93</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2 второстепенные улицы (0,712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207,30</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Строительство с. Кандабулак площадка № 2 проезды  (2,642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769,22</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 Кандабулак площадка № 3 второстепенные </w:t>
            </w:r>
            <w:r w:rsidRPr="00996241">
              <w:rPr>
                <w:rFonts w:ascii="Times New Roman" w:eastAsia="Calibri" w:hAnsi="Times New Roman" w:cs="Times New Roman"/>
                <w:sz w:val="12"/>
                <w:szCs w:val="12"/>
              </w:rPr>
              <w:lastRenderedPageBreak/>
              <w:t>улицы (1,140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331,91</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lastRenderedPageBreak/>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Центральная (1,5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436,73</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Комсомольская (0,5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145,58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Интернациональная (0,15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43,67</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Рабочая  (0,3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87,35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Набережная  (0,3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87,35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1 основные улицы (продолжение ул. Центральной) (1,068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310,95</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1 второстепенные улицы (0,635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184,88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1 проезды  (0,94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273,68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2 второстепенные улицы (1,548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450,70</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2 проезды  (1,099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319,97</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Большая</w:t>
            </w:r>
            <w:proofErr w:type="gramEnd"/>
            <w:r w:rsidRPr="00996241">
              <w:rPr>
                <w:rFonts w:ascii="Times New Roman" w:eastAsia="Calibri" w:hAnsi="Times New Roman" w:cs="Times New Roman"/>
                <w:sz w:val="12"/>
                <w:szCs w:val="12"/>
              </w:rPr>
              <w:t xml:space="preserve"> Лозовка ул. Центральная (1,661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483,60</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Рекострукция</w:t>
            </w:r>
            <w:proofErr w:type="spell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Большая</w:t>
            </w:r>
            <w:proofErr w:type="gramEnd"/>
            <w:r w:rsidRPr="00996241">
              <w:rPr>
                <w:rFonts w:ascii="Times New Roman" w:eastAsia="Calibri" w:hAnsi="Times New Roman" w:cs="Times New Roman"/>
                <w:sz w:val="12"/>
                <w:szCs w:val="12"/>
              </w:rPr>
              <w:t xml:space="preserve"> Лозовка от границы села на северо-востоке до ул. Центральная (1,143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332,78</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Большая</w:t>
            </w:r>
            <w:proofErr w:type="gramEnd"/>
            <w:r w:rsidRPr="00996241">
              <w:rPr>
                <w:rFonts w:ascii="Times New Roman" w:eastAsia="Calibri" w:hAnsi="Times New Roman" w:cs="Times New Roman"/>
                <w:sz w:val="12"/>
                <w:szCs w:val="12"/>
              </w:rPr>
              <w:t xml:space="preserve"> Лозовка площадка № 1 второстепенные улицы (1,274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370,93</w:t>
            </w:r>
          </w:p>
        </w:tc>
      </w:tr>
      <w:tr w:rsidR="00996241" w:rsidRPr="00996241" w:rsidTr="005740CC">
        <w:tc>
          <w:tcPr>
            <w:tcW w:w="115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площадка № 1 проезды  (5,926 км)</w:t>
            </w:r>
          </w:p>
        </w:tc>
        <w:tc>
          <w:tcPr>
            <w:tcW w:w="63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1725,35</w:t>
            </w:r>
          </w:p>
        </w:tc>
      </w:tr>
      <w:tr w:rsidR="00996241" w:rsidRPr="00996241" w:rsidTr="005740CC">
        <w:tc>
          <w:tcPr>
            <w:tcW w:w="1783" w:type="pct"/>
            <w:gridSpan w:val="2"/>
          </w:tcPr>
          <w:p w:rsidR="00996241" w:rsidRPr="00996241" w:rsidRDefault="00996241" w:rsidP="005740CC">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Итого</w:t>
            </w:r>
          </w:p>
        </w:tc>
        <w:tc>
          <w:tcPr>
            <w:tcW w:w="501"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503"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705"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10391,74</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6.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rsidR="00996241" w:rsidRPr="00996241" w:rsidRDefault="00996241" w:rsidP="005740CC">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9"/>
        <w:gridCol w:w="1745"/>
        <w:gridCol w:w="884"/>
        <w:gridCol w:w="674"/>
        <w:gridCol w:w="674"/>
        <w:gridCol w:w="674"/>
        <w:gridCol w:w="674"/>
        <w:gridCol w:w="689"/>
      </w:tblGrid>
      <w:tr w:rsidR="00996241" w:rsidRPr="00996241" w:rsidTr="005740CC">
        <w:trPr>
          <w:trHeight w:val="20"/>
        </w:trPr>
        <w:tc>
          <w:tcPr>
            <w:tcW w:w="100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Мероприятия</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индикатора</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 год (базовый год)</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2026г.</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2027г.</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2028г.</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2029г.</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2030г-2033 г.</w:t>
            </w:r>
          </w:p>
        </w:tc>
      </w:tr>
      <w:tr w:rsidR="00996241" w:rsidRPr="00996241" w:rsidTr="005740CC">
        <w:trPr>
          <w:trHeight w:val="20"/>
        </w:trPr>
        <w:tc>
          <w:tcPr>
            <w:tcW w:w="1002"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а) мероприятия по развитию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транспорта общего пользования, созданию транспортно-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пересадочных узлов</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Число </w:t>
            </w:r>
            <w:proofErr w:type="gramStart"/>
            <w:r w:rsidRPr="00996241">
              <w:rPr>
                <w:rFonts w:ascii="Times New Roman" w:eastAsia="Calibri" w:hAnsi="Times New Roman" w:cs="Times New Roman"/>
                <w:sz w:val="12"/>
                <w:szCs w:val="12"/>
              </w:rPr>
              <w:t>транспортно-пересадочных</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узлов</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рейсов автомобильного транспорта в год, ед.</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остановочных площадок</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б) мероприятия по развитию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инфраструктуры для легкового автомобильного транспорта, включая развитие единого парковочного пространства</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Парковочное пространство, мест</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мероприятия по развитию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инфраструктуры для грузового транспорта, </w:t>
            </w:r>
            <w:proofErr w:type="gramStart"/>
            <w:r w:rsidRPr="00996241">
              <w:rPr>
                <w:rFonts w:ascii="Times New Roman" w:eastAsia="Calibri" w:hAnsi="Times New Roman" w:cs="Times New Roman"/>
                <w:sz w:val="12"/>
                <w:szCs w:val="12"/>
              </w:rPr>
              <w:t>транспортных</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средств коммунальных и дорожных служб;</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Число мест стоянок </w:t>
            </w:r>
            <w:proofErr w:type="gramStart"/>
            <w:r w:rsidRPr="00996241">
              <w:rPr>
                <w:rFonts w:ascii="Times New Roman" w:eastAsia="Calibri" w:hAnsi="Times New Roman" w:cs="Times New Roman"/>
                <w:sz w:val="12"/>
                <w:szCs w:val="12"/>
              </w:rPr>
              <w:t>большегрузного</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транспорта</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 мероприятия по развитию сети дорог поселения</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Развитие улично-дорожной сети, </w:t>
            </w:r>
            <w:proofErr w:type="gramStart"/>
            <w:r w:rsidRPr="00996241">
              <w:rPr>
                <w:rFonts w:ascii="Times New Roman" w:eastAsia="Calibri" w:hAnsi="Times New Roman" w:cs="Times New Roman"/>
                <w:sz w:val="12"/>
                <w:szCs w:val="12"/>
              </w:rPr>
              <w:t>км</w:t>
            </w:r>
            <w:proofErr w:type="gramEnd"/>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23,07</w:t>
            </w:r>
          </w:p>
        </w:tc>
      </w:tr>
      <w:tr w:rsidR="00996241" w:rsidRPr="00996241" w:rsidTr="005740CC">
        <w:trPr>
          <w:trHeight w:val="20"/>
        </w:trPr>
        <w:tc>
          <w:tcPr>
            <w:tcW w:w="1002" w:type="pct"/>
            <w:vMerge w:val="restar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 комплексные мероприятия по организации дорожного движения, в том числе мероприятия по повышению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безопасности </w:t>
            </w:r>
            <w:proofErr w:type="gramStart"/>
            <w:r w:rsidRPr="00996241">
              <w:rPr>
                <w:rFonts w:ascii="Times New Roman" w:eastAsia="Calibri" w:hAnsi="Times New Roman" w:cs="Times New Roman"/>
                <w:sz w:val="12"/>
                <w:szCs w:val="12"/>
              </w:rPr>
              <w:t>дорожного</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движения, снижению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перегруженности дорог и (или) их участков</w:t>
            </w: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Число зарегистрированных ДТП</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Количество светофорных объектов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 УДС, шт.</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нанесенной дорожной разметки, м</w:t>
            </w:r>
            <w:proofErr w:type="gramStart"/>
            <w:r w:rsidRPr="00996241">
              <w:rPr>
                <w:rFonts w:ascii="Times New Roman" w:eastAsia="Calibri" w:hAnsi="Times New Roman" w:cs="Times New Roman"/>
                <w:sz w:val="12"/>
                <w:szCs w:val="12"/>
              </w:rPr>
              <w:t>2</w:t>
            </w:r>
            <w:proofErr w:type="gramEnd"/>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5740CC">
        <w:trPr>
          <w:trHeight w:val="20"/>
        </w:trPr>
        <w:tc>
          <w:tcPr>
            <w:tcW w:w="1002" w:type="pct"/>
            <w:vMerge/>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p>
        </w:tc>
        <w:tc>
          <w:tcPr>
            <w:tcW w:w="1159"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Количество </w:t>
            </w:r>
            <w:proofErr w:type="gramStart"/>
            <w:r w:rsidRPr="00996241">
              <w:rPr>
                <w:rFonts w:ascii="Times New Roman" w:eastAsia="Calibri" w:hAnsi="Times New Roman" w:cs="Times New Roman"/>
                <w:sz w:val="12"/>
                <w:szCs w:val="12"/>
              </w:rPr>
              <w:t>установленных</w:t>
            </w:r>
            <w:proofErr w:type="gramEnd"/>
            <w:r w:rsidRPr="00996241">
              <w:rPr>
                <w:rFonts w:ascii="Times New Roman" w:eastAsia="Calibri" w:hAnsi="Times New Roman" w:cs="Times New Roman"/>
                <w:sz w:val="12"/>
                <w:szCs w:val="12"/>
              </w:rPr>
              <w:t xml:space="preserve"> </w:t>
            </w:r>
          </w:p>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дорожных знаков, ед.</w:t>
            </w:r>
          </w:p>
        </w:tc>
        <w:tc>
          <w:tcPr>
            <w:tcW w:w="587"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44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458" w:type="pct"/>
          </w:tcPr>
          <w:p w:rsidR="00996241" w:rsidRPr="00996241" w:rsidRDefault="00996241" w:rsidP="005740CC">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r>
    </w:tbl>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Эффективность реализации муниципальной программы оценивается ежегодно на основе целевых показателей и индикаторов, исходя из соответствия фактических значений показателей (индикаторов) с их целевыми значениями, а также уровнем использования средств местного бюджета, предусмотренных в целях финансирования мероприятий муниципальной программы.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7.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сельского поселения Кандабулак</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рамках реализации настоящей программы не предполагается проведение институциональных преобразований структуры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транспортной инфраструктуры поселений, городских округов».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8. Обоснование ресурсного обеспечения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Планируемый общий объем финансирования Программы составит 10 391,74* тыс. руб., в том числе:</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федерального бюджета – 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областного бюджета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местного бюджета –  10 391,74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10 391,74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внебюджетные средства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тыс. руб.</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Кандабулак муниципального района Сергиевский Самарской области.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9. Механизм реализации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утвержденного постановлением администрации сельского поселения Кандабулак муниципального района Сергиевский от 07.02.2020 года № 10.</w:t>
      </w:r>
      <w:proofErr w:type="gramEnd"/>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Общее руководство и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Кандабулак муниципального района Сергиевский.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Кандабулак муниципального района Сергиевский Самарской области.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Кандабулак муниципального района Сергиевский Самарской области.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Администрация сельского поселения Кандабулак муниципального района Сергиевский Самарской области ежегодно в срок до 1 марта подготавливает информацию о ходе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рограммы, рассчитанных в соответствии с методикой.</w:t>
      </w:r>
      <w:bookmarkStart w:id="2" w:name="sub_10008"/>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10. Методика комплексной оценки эффективности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реализации </w:t>
      </w:r>
      <w:bookmarkEnd w:id="2"/>
      <w:r w:rsidRPr="00996241">
        <w:rPr>
          <w:rFonts w:ascii="Times New Roman" w:eastAsia="Calibri" w:hAnsi="Times New Roman" w:cs="Times New Roman"/>
          <w:b/>
          <w:bCs/>
          <w:sz w:val="12"/>
          <w:szCs w:val="12"/>
        </w:rPr>
        <w:t>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3" w:name="sub_10081"/>
      <w:r w:rsidRPr="00996241">
        <w:rPr>
          <w:rFonts w:ascii="Times New Roman" w:eastAsia="Calibri" w:hAnsi="Times New Roman" w:cs="Times New Roman"/>
          <w:b/>
          <w:bCs/>
          <w:sz w:val="12"/>
          <w:szCs w:val="12"/>
        </w:rPr>
        <w:t>10.1. Оценка степени выполнения мероприятий программы</w:t>
      </w:r>
      <w:bookmarkEnd w:id="3"/>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4" w:name="sub_10082"/>
      <w:r w:rsidRPr="00996241">
        <w:rPr>
          <w:rFonts w:ascii="Times New Roman" w:eastAsia="Calibri" w:hAnsi="Times New Roman" w:cs="Times New Roman"/>
          <w:b/>
          <w:bCs/>
          <w:sz w:val="12"/>
          <w:szCs w:val="12"/>
        </w:rPr>
        <w:t>10.2. Оценка эффективности реализации муниципальной программы</w:t>
      </w:r>
      <w:bookmarkEnd w:id="4"/>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996241" w:rsidRPr="00996241" w:rsidRDefault="00996241" w:rsidP="005740CC">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noProof/>
          <w:sz w:val="12"/>
          <w:szCs w:val="12"/>
          <w:lang w:eastAsia="ru-RU"/>
        </w:rPr>
        <w:drawing>
          <wp:inline distT="0" distB="0" distL="0" distR="0" wp14:anchorId="7ABDB55D" wp14:editId="5AE3A406">
            <wp:extent cx="1225550" cy="8388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838847"/>
                    </a:xfrm>
                    <a:prstGeom prst="rect">
                      <a:avLst/>
                    </a:prstGeom>
                    <a:noFill/>
                    <a:ln>
                      <a:noFill/>
                    </a:ln>
                  </pic:spPr>
                </pic:pic>
              </a:graphicData>
            </a:graphic>
          </wp:inline>
        </w:drawing>
      </w:r>
      <w:r w:rsidRPr="00996241">
        <w:rPr>
          <w:rFonts w:ascii="Times New Roman" w:eastAsia="Calibri" w:hAnsi="Times New Roman" w:cs="Times New Roman"/>
          <w:b/>
          <w:sz w:val="12"/>
          <w:szCs w:val="12"/>
        </w:rPr>
        <w:t>,</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где </w:t>
      </w:r>
      <w:r w:rsidRPr="00996241">
        <w:rPr>
          <w:rFonts w:ascii="Times New Roman" w:eastAsia="Calibri" w:hAnsi="Times New Roman" w:cs="Times New Roman"/>
          <w:noProof/>
          <w:sz w:val="12"/>
          <w:szCs w:val="12"/>
          <w:lang w:eastAsia="ru-RU"/>
        </w:rPr>
        <w:drawing>
          <wp:inline distT="0" distB="0" distL="0" distR="0" wp14:anchorId="6A18621A" wp14:editId="44787D2D">
            <wp:extent cx="164757"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757" cy="190500"/>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количество показателей (индикаторов) муниципальной программы;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5D66F93E" wp14:editId="5274ADD1">
            <wp:extent cx="323850" cy="2130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213059"/>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плановое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13D1326" wp14:editId="7F148C0A">
            <wp:extent cx="285750" cy="1984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 cy="198438"/>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 на конец отчетного года;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524D69C5" wp14:editId="7EDF9A6E">
            <wp:extent cx="285750" cy="19330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 cy="193301"/>
                    </a:xfrm>
                    <a:prstGeom prst="rect">
                      <a:avLst/>
                    </a:prstGeom>
                    <a:noFill/>
                    <a:ln>
                      <a:noFill/>
                    </a:ln>
                  </pic:spPr>
                </pic:pic>
              </a:graphicData>
            </a:graphic>
          </wp:inline>
        </w:drawing>
      </w:r>
      <w:proofErr w:type="gramStart"/>
      <w:r w:rsidRPr="00996241">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334756E" wp14:editId="6E89E662">
            <wp:extent cx="285750" cy="1961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 cy="196187"/>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 Методика расчета показателей (индикаторов) Программы</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Муниципальная программа признается эффективной: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996241" w:rsidRPr="00996241" w:rsidRDefault="00996241" w:rsidP="005740C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bCs/>
          <w:sz w:val="12"/>
          <w:szCs w:val="12"/>
        </w:rPr>
      </w:pP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D737D7"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АДМИНИСТРАЦИЯ</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СЕЛЬСКОГО ПОСЕЛЕНИЯ КАНДАБУЛАК</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МУНИЦИПАЛЬНОГО РАЙОНА СЕРГИЕВСКИЙ</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САМАРСКОЙ ОБЛАСТИ</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ПОСТАНОВЛЕНИЕ</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от «10» октября 2025 года № 35</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p>
    <w:p w:rsid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ОБ УТВЕРЖДЕНИИ ПРОГРАММЫ КОМПЛЕКСНОГО РАЗВИТИЯ СИСТЕМ</w:t>
      </w:r>
    </w:p>
    <w:p w:rsid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 xml:space="preserve"> КОММУНАЛЬНОЙ ИНФРАСТРУКТУРЫ СЕЛЬСКОГО ПОСЕЛЕНИЯ КАНДАБУЛАК </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D737D7">
        <w:rPr>
          <w:rFonts w:ascii="Times New Roman" w:eastAsia="Calibri" w:hAnsi="Times New Roman" w:cs="Times New Roman"/>
          <w:b/>
          <w:sz w:val="12"/>
          <w:szCs w:val="12"/>
        </w:rPr>
        <w:t>МУНИЦИПАЛЬНОГО РАЙОНА СЕРГИЕВСКИЙ САМАРСКОЙ ОБЛАСТИ НА 2026-2033 ГОДЫ</w:t>
      </w:r>
    </w:p>
    <w:p w:rsidR="00996241" w:rsidRP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lastRenderedPageBreak/>
        <w:t>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от 14.06.2013 г. № 502 «Об утверждении требований к программам комплексного развития систем коммунальной инфраструктуры поселений, городских округов», Постановлением администрации сельского поселения Кандабулак муниципального района Сергиевский от  07.02.2020 г. № 10 «Об утверждении Порядка принятия решений</w:t>
      </w:r>
      <w:proofErr w:type="gramEnd"/>
      <w:r w:rsidRPr="00996241">
        <w:rPr>
          <w:rFonts w:ascii="Times New Roman" w:eastAsia="Calibri" w:hAnsi="Times New Roman" w:cs="Times New Roman"/>
          <w:sz w:val="12"/>
          <w:szCs w:val="12"/>
        </w:rPr>
        <w:t xml:space="preserve"> о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Генеральным планом сельского поселения Кандабулак  муниципального района Сергиевский,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Самарской области постановляет:</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Утвердить Программу комплексного развития систем коммунальной инфраструктуры   сельского поселения Кандабулак муниципального района Сергиевский Самарской области на 2026-2033 годы, в соответствие с приложением к настоящему постановлению.</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Кандабулак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Опубликовать настоящее Постановление в газете «Сергиевский вестник».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Настоящее Постановление вступает в силу с 01.01.2026 г.</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r w:rsidR="00D737D7">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выполнением настоящего постановления оставляю за собой.</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И.о</w:t>
      </w:r>
      <w:proofErr w:type="spellEnd"/>
      <w:r w:rsidRPr="00996241">
        <w:rPr>
          <w:rFonts w:ascii="Times New Roman" w:eastAsia="Calibri" w:hAnsi="Times New Roman" w:cs="Times New Roman"/>
          <w:sz w:val="12"/>
          <w:szCs w:val="12"/>
        </w:rPr>
        <w:t>. Главы сельского поселения Кандабулак</w:t>
      </w:r>
    </w:p>
    <w:p w:rsidR="00D737D7"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района Сергиевский Самарской области</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Н.В. </w:t>
      </w:r>
      <w:proofErr w:type="spellStart"/>
      <w:r w:rsidRPr="00996241">
        <w:rPr>
          <w:rFonts w:ascii="Times New Roman" w:eastAsia="Calibri" w:hAnsi="Times New Roman" w:cs="Times New Roman"/>
          <w:sz w:val="12"/>
          <w:szCs w:val="12"/>
        </w:rPr>
        <w:t>Комаровская</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D737D7" w:rsidRPr="005740CC" w:rsidRDefault="00D737D7" w:rsidP="00D737D7">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Приложение</w:t>
      </w:r>
    </w:p>
    <w:p w:rsidR="00D737D7" w:rsidRPr="005740CC" w:rsidRDefault="00D737D7" w:rsidP="00D737D7">
      <w:pPr>
        <w:tabs>
          <w:tab w:val="left" w:pos="284"/>
          <w:tab w:val="left" w:pos="3828"/>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к п</w:t>
      </w:r>
      <w:r w:rsidRPr="005740CC">
        <w:rPr>
          <w:rFonts w:ascii="Times New Roman" w:eastAsia="Calibri" w:hAnsi="Times New Roman" w:cs="Times New Roman"/>
          <w:i/>
          <w:sz w:val="12"/>
          <w:szCs w:val="12"/>
        </w:rPr>
        <w:t>остановлению администрации</w:t>
      </w:r>
      <w:r>
        <w:rPr>
          <w:rFonts w:ascii="Times New Roman" w:eastAsia="Calibri" w:hAnsi="Times New Roman" w:cs="Times New Roman"/>
          <w:i/>
          <w:sz w:val="12"/>
          <w:szCs w:val="12"/>
        </w:rPr>
        <w:t xml:space="preserve"> </w:t>
      </w:r>
      <w:r w:rsidRPr="005740CC">
        <w:rPr>
          <w:rFonts w:ascii="Times New Roman" w:eastAsia="Calibri" w:hAnsi="Times New Roman" w:cs="Times New Roman"/>
          <w:i/>
          <w:sz w:val="12"/>
          <w:szCs w:val="12"/>
        </w:rPr>
        <w:t>сельского поселения Кандабулак</w:t>
      </w:r>
    </w:p>
    <w:p w:rsidR="00D737D7" w:rsidRPr="005740CC" w:rsidRDefault="00D737D7" w:rsidP="00D737D7">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D737D7" w:rsidRPr="005740CC" w:rsidRDefault="00D737D7" w:rsidP="00D737D7">
      <w:pPr>
        <w:tabs>
          <w:tab w:val="left" w:pos="284"/>
          <w:tab w:val="left" w:pos="3828"/>
        </w:tabs>
        <w:spacing w:after="0" w:line="240" w:lineRule="auto"/>
        <w:jc w:val="right"/>
        <w:rPr>
          <w:rFonts w:ascii="Times New Roman" w:eastAsia="Calibri" w:hAnsi="Times New Roman" w:cs="Times New Roman"/>
          <w:i/>
          <w:sz w:val="12"/>
          <w:szCs w:val="12"/>
        </w:rPr>
      </w:pPr>
      <w:r w:rsidRPr="005740CC">
        <w:rPr>
          <w:rFonts w:ascii="Times New Roman" w:eastAsia="Calibri" w:hAnsi="Times New Roman" w:cs="Times New Roman"/>
          <w:i/>
          <w:sz w:val="12"/>
          <w:szCs w:val="12"/>
        </w:rPr>
        <w:t>№ 3</w:t>
      </w:r>
      <w:r>
        <w:rPr>
          <w:rFonts w:ascii="Times New Roman" w:eastAsia="Calibri" w:hAnsi="Times New Roman" w:cs="Times New Roman"/>
          <w:i/>
          <w:sz w:val="12"/>
          <w:szCs w:val="12"/>
        </w:rPr>
        <w:t>5</w:t>
      </w:r>
      <w:r w:rsidRPr="005740CC">
        <w:rPr>
          <w:rFonts w:ascii="Times New Roman" w:eastAsia="Calibri" w:hAnsi="Times New Roman" w:cs="Times New Roman"/>
          <w:i/>
          <w:sz w:val="12"/>
          <w:szCs w:val="12"/>
        </w:rPr>
        <w:t xml:space="preserve"> от 10.10.2025 г.</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D737D7" w:rsidRDefault="00996241" w:rsidP="00D737D7">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Программа комплексного развития систем коммунальной инфраструктуры сельского поселения Кандабулак </w:t>
      </w:r>
    </w:p>
    <w:p w:rsidR="00996241" w:rsidRPr="00996241" w:rsidRDefault="00996241" w:rsidP="00D737D7">
      <w:pPr>
        <w:tabs>
          <w:tab w:val="left" w:pos="284"/>
          <w:tab w:val="left" w:pos="3828"/>
        </w:tabs>
        <w:spacing w:after="0" w:line="240" w:lineRule="auto"/>
        <w:jc w:val="center"/>
        <w:rPr>
          <w:rFonts w:ascii="Times New Roman" w:eastAsia="Calibri" w:hAnsi="Times New Roman" w:cs="Times New Roman"/>
          <w:b/>
          <w:i/>
          <w:sz w:val="12"/>
          <w:szCs w:val="12"/>
        </w:rPr>
      </w:pPr>
      <w:r w:rsidRPr="00996241">
        <w:rPr>
          <w:rFonts w:ascii="Times New Roman" w:eastAsia="Calibri" w:hAnsi="Times New Roman" w:cs="Times New Roman"/>
          <w:b/>
          <w:sz w:val="12"/>
          <w:szCs w:val="12"/>
        </w:rPr>
        <w:t>муниципального района Сергиевский Самарской области на 2026-2033 годы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bCs/>
          <w:sz w:val="12"/>
          <w:szCs w:val="12"/>
        </w:rPr>
      </w:pP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 ПАСПОРТ ПРОГРАММЫ КОМПЛЕКСНОГО РАЗВИТИЯ СИСТЕМ КОММУНАЛЬНОЙ ИНФРАСТРУКТУРЫ НА 2026-2033 ГГ.</w:t>
      </w:r>
    </w:p>
    <w:tbl>
      <w:tblPr>
        <w:tblStyle w:val="af1"/>
        <w:tblW w:w="5000" w:type="pct"/>
        <w:tblLook w:val="01E0" w:firstRow="1" w:lastRow="1" w:firstColumn="1" w:lastColumn="1" w:noHBand="0" w:noVBand="0"/>
      </w:tblPr>
      <w:tblGrid>
        <w:gridCol w:w="7506"/>
        <w:gridCol w:w="223"/>
      </w:tblGrid>
      <w:tr w:rsidR="00996241" w:rsidRPr="00996241" w:rsidTr="00D737D7">
        <w:trPr>
          <w:trHeight w:val="20"/>
        </w:trPr>
        <w:tc>
          <w:tcPr>
            <w:tcW w:w="4856" w:type="pct"/>
          </w:tcPr>
          <w:tbl>
            <w:tblPr>
              <w:tblStyle w:val="1e"/>
              <w:tblW w:w="5000" w:type="pct"/>
              <w:tblCellMar>
                <w:left w:w="0" w:type="dxa"/>
                <w:right w:w="0" w:type="dxa"/>
              </w:tblCellMar>
              <w:tblLook w:val="0000" w:firstRow="0" w:lastRow="0" w:firstColumn="0" w:lastColumn="0" w:noHBand="0" w:noVBand="0"/>
            </w:tblPr>
            <w:tblGrid>
              <w:gridCol w:w="2242"/>
              <w:gridCol w:w="5038"/>
            </w:tblGrid>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Программа комплексного развития систем коммунальной инфраструктуры сельского поселения Кандабулак муниципального района Сергиевский Самарской области на 2026-2033 годы (далее – Программа)</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Дата принятия Решения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о разработке</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Распоряжение администрации сельского поселения Кандабулак муниципального района Сергиевский от 08.10.2025 г. № 19-р «О создании программного комитета администрации сельского поселения Кандабулак муниципального района Сергиевский Самарской области по рассмотрению муниципальной </w:t>
                  </w:r>
                  <w:proofErr w:type="gramStart"/>
                  <w:r w:rsidRPr="00996241">
                    <w:rPr>
                      <w:rFonts w:ascii="Times New Roman" w:hAnsi="Times New Roman"/>
                      <w:sz w:val="12"/>
                      <w:szCs w:val="12"/>
                    </w:rPr>
                    <w:t>программы комплексного развития систем коммунальной инфраструктуры   сельского поселения</w:t>
                  </w:r>
                  <w:proofErr w:type="gramEnd"/>
                  <w:r w:rsidRPr="00996241">
                    <w:rPr>
                      <w:rFonts w:ascii="Times New Roman" w:hAnsi="Times New Roman"/>
                      <w:sz w:val="12"/>
                      <w:szCs w:val="12"/>
                    </w:rPr>
                    <w:t xml:space="preserve"> Кандабулак муниципального района Сергиевский Самарской области на 2026-2033 годы</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Ответственный исполнитель 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 (далее – Администрация)</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Соисполнители 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МУП «ЖКХ муниципального района Сергиевский»</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Цели Программы</w:t>
                  </w:r>
                </w:p>
                <w:p w:rsidR="00996241" w:rsidRPr="00996241" w:rsidRDefault="00996241" w:rsidP="00D737D7">
                  <w:pPr>
                    <w:tabs>
                      <w:tab w:val="left" w:pos="284"/>
                      <w:tab w:val="left" w:pos="3828"/>
                    </w:tabs>
                    <w:rPr>
                      <w:rFonts w:ascii="Times New Roman" w:hAnsi="Times New Roman"/>
                      <w:sz w:val="12"/>
                      <w:szCs w:val="12"/>
                    </w:rPr>
                  </w:pP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1. Обеспечение сбалансированного перспективного развития систем коммунальной инфраструктуры.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 Повышение качества и надежности производимых (оказываемых) для потребителей услуг.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3.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коммунального и гражданского строительства.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4. Улучшение экологической ситуации на территории сельского поселения Кандабулак.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5. Оптимизация затрат на производство коммунальных услуг, снижение </w:t>
                  </w:r>
                  <w:proofErr w:type="spellStart"/>
                  <w:r w:rsidRPr="00996241">
                    <w:rPr>
                      <w:rFonts w:ascii="Times New Roman" w:hAnsi="Times New Roman"/>
                      <w:sz w:val="12"/>
                      <w:szCs w:val="12"/>
                    </w:rPr>
                    <w:t>ресурсопотребления</w:t>
                  </w:r>
                  <w:proofErr w:type="spellEnd"/>
                  <w:r w:rsidRPr="00996241">
                    <w:rPr>
                      <w:rFonts w:ascii="Times New Roman" w:hAnsi="Times New Roman"/>
                      <w:sz w:val="12"/>
                      <w:szCs w:val="12"/>
                    </w:rPr>
                    <w:t xml:space="preserve">. </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Задачи 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1.Повышение эффективности отрасли жилищно-коммунального хозяйства.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2.Эффективное использование системы ресурсосбережения и энергосбережения в соответствии с принятыми программами.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3.Создание благоприятного инвестиционного климата.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4.Модернизация и обновление коммунальной инфраструктуры при обеспечении доступности коммунальных ресурсов для потребителей.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5. Использование системы </w:t>
                  </w:r>
                  <w:proofErr w:type="spellStart"/>
                  <w:r w:rsidRPr="00996241">
                    <w:rPr>
                      <w:rFonts w:ascii="Times New Roman" w:hAnsi="Times New Roman"/>
                      <w:sz w:val="12"/>
                      <w:szCs w:val="12"/>
                    </w:rPr>
                    <w:t>частно</w:t>
                  </w:r>
                  <w:proofErr w:type="spellEnd"/>
                  <w:r w:rsidRPr="00996241">
                    <w:rPr>
                      <w:rFonts w:ascii="Times New Roman" w:hAnsi="Times New Roman"/>
                      <w:sz w:val="12"/>
                      <w:szCs w:val="12"/>
                    </w:rPr>
                    <w:t xml:space="preserve">–государственного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6.Улучшение экологической ситуации на территории сельского поселения Кандабулак.</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Целевые показатели (индикаторы) развития транспортной инфраструктуры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доступность для населения коммунальных услуг;</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качество коммунальных услуг;</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степень охвата потребителей приборами учета;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–надежность (бесперебойность) работы систем </w:t>
                  </w:r>
                  <w:proofErr w:type="spellStart"/>
                  <w:r w:rsidRPr="00996241">
                    <w:rPr>
                      <w:rFonts w:ascii="Times New Roman" w:hAnsi="Times New Roman"/>
                      <w:sz w:val="12"/>
                      <w:szCs w:val="12"/>
                    </w:rPr>
                    <w:t>ресурсоснабжения</w:t>
                  </w:r>
                  <w:proofErr w:type="spellEnd"/>
                  <w:r w:rsidRPr="00996241">
                    <w:rPr>
                      <w:rFonts w:ascii="Times New Roman" w:hAnsi="Times New Roman"/>
                      <w:sz w:val="12"/>
                      <w:szCs w:val="12"/>
                    </w:rPr>
                    <w:t>;</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величины новых нагрузок, присоединяемых в</w:t>
                  </w:r>
                  <w:r w:rsidR="00D737D7">
                    <w:rPr>
                      <w:rFonts w:ascii="Times New Roman" w:hAnsi="Times New Roman"/>
                      <w:sz w:val="12"/>
                      <w:szCs w:val="12"/>
                    </w:rPr>
                    <w:t xml:space="preserve"> </w:t>
                  </w:r>
                  <w:r w:rsidRPr="00996241">
                    <w:rPr>
                      <w:rFonts w:ascii="Times New Roman" w:hAnsi="Times New Roman"/>
                      <w:sz w:val="12"/>
                      <w:szCs w:val="12"/>
                    </w:rPr>
                    <w:t xml:space="preserve"> перспективе </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Срок и этапы реализации Программы</w:t>
                  </w:r>
                </w:p>
                <w:p w:rsidR="00996241" w:rsidRPr="00996241" w:rsidRDefault="00996241" w:rsidP="00D737D7">
                  <w:pPr>
                    <w:tabs>
                      <w:tab w:val="left" w:pos="284"/>
                      <w:tab w:val="left" w:pos="3828"/>
                    </w:tabs>
                    <w:rPr>
                      <w:rFonts w:ascii="Times New Roman" w:hAnsi="Times New Roman"/>
                      <w:sz w:val="12"/>
                      <w:szCs w:val="12"/>
                    </w:rPr>
                  </w:pP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2026–2033 годы</w:t>
                  </w:r>
                  <w:r w:rsidRPr="00996241">
                    <w:rPr>
                      <w:rFonts w:ascii="Times New Roman" w:hAnsi="Times New Roman"/>
                      <w:sz w:val="12"/>
                      <w:szCs w:val="12"/>
                    </w:rPr>
                    <w:cr/>
                    <w:t>(этапы реализации Программы не выделяются)</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Объемы требуемых капитальных вложений</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Объем финансирования Программы в 2026-2033 годах составит 27 334,96 тыс. рублей, в том числе по годам: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2026 – 0,0 тыс. руб.;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2027 – 0,0 тыс. руб.;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2028 – 0,0 тыс. руб.;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2029 – 0,0 тыс. руб.;</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2030 – 0,0 тыс. руб.;</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2031–2033 </w:t>
                  </w:r>
                  <w:proofErr w:type="spellStart"/>
                  <w:r w:rsidRPr="00996241">
                    <w:rPr>
                      <w:rFonts w:ascii="Times New Roman" w:hAnsi="Times New Roman"/>
                      <w:sz w:val="12"/>
                      <w:szCs w:val="12"/>
                    </w:rPr>
                    <w:t>г.г</w:t>
                  </w:r>
                  <w:proofErr w:type="spellEnd"/>
                  <w:r w:rsidRPr="00996241">
                    <w:rPr>
                      <w:rFonts w:ascii="Times New Roman" w:hAnsi="Times New Roman"/>
                      <w:sz w:val="12"/>
                      <w:szCs w:val="12"/>
                    </w:rPr>
                    <w:t xml:space="preserve">. – 27 334,96 тыс. руб.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lastRenderedPageBreak/>
                    <w:t xml:space="preserve">из них: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федеральный бюджет – отсутствует;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областной бюджет – отсутствует;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муниципальный бюджет – 27 334,96 тыс. руб.; внебюджетные источники – отсутствуют.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*Объемы финансирования мероприятий Программы ежегодно подлежат уточнению при формировании бюджета на очередной финансовый год и плановый период.</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lastRenderedPageBreak/>
                    <w:t xml:space="preserve">Ожидаемые результаты реализации программы </w:t>
                  </w:r>
                </w:p>
                <w:p w:rsidR="00996241" w:rsidRPr="00996241" w:rsidRDefault="00996241" w:rsidP="00D737D7">
                  <w:pPr>
                    <w:tabs>
                      <w:tab w:val="left" w:pos="284"/>
                      <w:tab w:val="left" w:pos="3828"/>
                    </w:tabs>
                    <w:rPr>
                      <w:rFonts w:ascii="Times New Roman" w:hAnsi="Times New Roman"/>
                      <w:sz w:val="12"/>
                      <w:szCs w:val="12"/>
                    </w:rPr>
                  </w:pP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Ожидаемыми результатами Программы является создание системы коммунальной инфраструктуры сельского поселения Кандабулак, обеспечивающей предоставление качественных коммунальных услуг, отвечающих экологическим требованиям и потребностям жилищного строительства. Кроме того, в результате реализации Программы должны быть обеспечены: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комфортность условий проживания населения;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надежность работы инженерных систем;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финансовое оздоровление организации жилищно-коммунального комплекса.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Эффективность реализации Программы существенно возрастет при условии включения ряда объектов в федеральные и областные программы и привлечении частных инвестиций в сферу жилищно-коммунального хозяйства.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Технологическими результатами реализации мероприятий Программы комплексного развития предполагается: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повышение надежности работы системы коммунальной инфраструктуры;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снижение потерь коммунальных ресурсов в производственном процессе. </w:t>
                  </w:r>
                </w:p>
              </w:tc>
            </w:tr>
            <w:tr w:rsidR="00996241" w:rsidRPr="00996241" w:rsidTr="00D737D7">
              <w:trPr>
                <w:trHeight w:val="20"/>
              </w:trPr>
              <w:tc>
                <w:tcPr>
                  <w:tcW w:w="154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Система организации </w:t>
                  </w:r>
                </w:p>
                <w:p w:rsidR="00996241" w:rsidRPr="00996241" w:rsidRDefault="00996241" w:rsidP="00D737D7">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контроля за</w:t>
                  </w:r>
                  <w:proofErr w:type="gramEnd"/>
                  <w:r w:rsidRPr="00996241">
                    <w:rPr>
                      <w:rFonts w:ascii="Times New Roman" w:hAnsi="Times New Roman"/>
                      <w:sz w:val="12"/>
                      <w:szCs w:val="12"/>
                    </w:rPr>
                    <w:t xml:space="preserve"> ходом </w:t>
                  </w:r>
                </w:p>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реализации программы</w:t>
                  </w:r>
                </w:p>
              </w:tc>
              <w:tc>
                <w:tcPr>
                  <w:tcW w:w="3460" w:type="pct"/>
                </w:tcPr>
                <w:p w:rsidR="00996241" w:rsidRPr="00996241" w:rsidRDefault="00996241" w:rsidP="00D737D7">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Общее руководство и </w:t>
                  </w:r>
                  <w:proofErr w:type="gramStart"/>
                  <w:r w:rsidRPr="00996241">
                    <w:rPr>
                      <w:rFonts w:ascii="Times New Roman" w:hAnsi="Times New Roman"/>
                      <w:sz w:val="12"/>
                      <w:szCs w:val="12"/>
                    </w:rPr>
                    <w:t>контроль за</w:t>
                  </w:r>
                  <w:proofErr w:type="gramEnd"/>
                  <w:r w:rsidRPr="00996241">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Кандабулак муниципального района Сергиевский Самарской области в соответствии с действующим законодательством. </w:t>
                  </w:r>
                </w:p>
              </w:tc>
            </w:tr>
          </w:tbl>
          <w:p w:rsidR="00996241" w:rsidRPr="00996241" w:rsidRDefault="00996241" w:rsidP="00D737D7">
            <w:pPr>
              <w:tabs>
                <w:tab w:val="left" w:pos="284"/>
                <w:tab w:val="left" w:pos="3828"/>
              </w:tabs>
              <w:rPr>
                <w:rFonts w:ascii="Times New Roman" w:eastAsia="Calibri" w:hAnsi="Times New Roman" w:cs="Times New Roman"/>
                <w:b/>
                <w:sz w:val="12"/>
                <w:szCs w:val="12"/>
              </w:rPr>
            </w:pPr>
          </w:p>
        </w:tc>
        <w:tc>
          <w:tcPr>
            <w:tcW w:w="144" w:type="pct"/>
          </w:tcPr>
          <w:p w:rsidR="00996241" w:rsidRPr="00996241" w:rsidRDefault="00996241" w:rsidP="00996241">
            <w:pPr>
              <w:tabs>
                <w:tab w:val="left" w:pos="284"/>
                <w:tab w:val="left" w:pos="3828"/>
              </w:tabs>
              <w:jc w:val="both"/>
              <w:rPr>
                <w:rFonts w:ascii="Times New Roman" w:eastAsia="Calibri" w:hAnsi="Times New Roman" w:cs="Times New Roman"/>
                <w:sz w:val="12"/>
                <w:szCs w:val="12"/>
              </w:rPr>
            </w:pPr>
          </w:p>
        </w:tc>
      </w:tr>
    </w:tbl>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lastRenderedPageBreak/>
        <w:t>2. Характеристика существующего состояния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2.1 Основные показатели системы водоснабжения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Централизованное водоснабжение села обеспечивается водозабором подземных вод, расположенным в с. Белые Ключи, состоящими из арт. скважины, оборудованных насосами ЭЦВ6-10-110.</w:t>
      </w:r>
      <w:proofErr w:type="gramEnd"/>
      <w:r w:rsidRPr="00996241">
        <w:rPr>
          <w:rFonts w:ascii="Times New Roman" w:eastAsia="Calibri" w:hAnsi="Times New Roman" w:cs="Times New Roman"/>
          <w:sz w:val="12"/>
          <w:szCs w:val="12"/>
        </w:rPr>
        <w:t xml:space="preserve"> Дебит скважины 10 м3/час, мощность 87600 м3/год.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водопроводным сетям, протяжённостью 6,11 км, вода подаётся потребителям на </w:t>
      </w:r>
      <w:proofErr w:type="spellStart"/>
      <w:r w:rsidRPr="00996241">
        <w:rPr>
          <w:rFonts w:ascii="Times New Roman" w:eastAsia="Calibri" w:hAnsi="Times New Roman" w:cs="Times New Roman"/>
          <w:sz w:val="12"/>
          <w:szCs w:val="12"/>
        </w:rPr>
        <w:t>хозпитьевые</w:t>
      </w:r>
      <w:proofErr w:type="spellEnd"/>
      <w:r w:rsidRPr="00996241">
        <w:rPr>
          <w:rFonts w:ascii="Times New Roman" w:eastAsia="Calibri" w:hAnsi="Times New Roman" w:cs="Times New Roman"/>
          <w:sz w:val="12"/>
          <w:szCs w:val="12"/>
        </w:rPr>
        <w:t xml:space="preserve"> цели, пожаротушение и полив.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Износ трубопроводов – 22.9%.</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Согласно СТП Муниципального р-на Сергиевский построен водовод для пансионата участников ВОВ.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Большая Лозовка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водоснабжение в селе отсутствует.</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Спасское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Централизованное водоснабжение села обеспечивается водозабором подземных вод, расположенным в западной части села, </w:t>
      </w:r>
      <w:proofErr w:type="gramStart"/>
      <w:r w:rsidRPr="00996241">
        <w:rPr>
          <w:rFonts w:ascii="Times New Roman" w:eastAsia="Calibri" w:hAnsi="Times New Roman" w:cs="Times New Roman"/>
          <w:sz w:val="12"/>
          <w:szCs w:val="12"/>
        </w:rPr>
        <w:t>состоящими</w:t>
      </w:r>
      <w:proofErr w:type="gramEnd"/>
      <w:r w:rsidRPr="00996241">
        <w:rPr>
          <w:rFonts w:ascii="Times New Roman" w:eastAsia="Calibri" w:hAnsi="Times New Roman" w:cs="Times New Roman"/>
          <w:sz w:val="12"/>
          <w:szCs w:val="12"/>
        </w:rPr>
        <w:t xml:space="preserve"> из арт. скважины и водонапорной башни.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уличным тупиковым сетям из ПВХ, вода подаётся потребителям на </w:t>
      </w:r>
      <w:proofErr w:type="spellStart"/>
      <w:r w:rsidRPr="00996241">
        <w:rPr>
          <w:rFonts w:ascii="Times New Roman" w:eastAsia="Calibri" w:hAnsi="Times New Roman" w:cs="Times New Roman"/>
          <w:sz w:val="12"/>
          <w:szCs w:val="12"/>
        </w:rPr>
        <w:t>хозпитьевые</w:t>
      </w:r>
      <w:proofErr w:type="spellEnd"/>
      <w:r w:rsidRPr="00996241">
        <w:rPr>
          <w:rFonts w:ascii="Times New Roman" w:eastAsia="Calibri" w:hAnsi="Times New Roman" w:cs="Times New Roman"/>
          <w:sz w:val="12"/>
          <w:szCs w:val="12"/>
        </w:rPr>
        <w:t xml:space="preserve"> цели, пожаротушение и полив.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2.2 Основные показатели системы водоотведения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Бытовая канализация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Во всех населённых пунктах сельского поселения Кандабулак </w:t>
      </w:r>
      <w:proofErr w:type="gramStart"/>
      <w:r w:rsidRPr="00996241">
        <w:rPr>
          <w:rFonts w:ascii="Times New Roman" w:eastAsia="Calibri" w:hAnsi="Times New Roman" w:cs="Times New Roman"/>
          <w:sz w:val="12"/>
          <w:szCs w:val="12"/>
        </w:rPr>
        <w:t>централизованное</w:t>
      </w:r>
      <w:proofErr w:type="gramEnd"/>
      <w:r w:rsidRPr="00996241">
        <w:rPr>
          <w:rFonts w:ascii="Times New Roman" w:eastAsia="Calibri" w:hAnsi="Times New Roman" w:cs="Times New Roman"/>
          <w:sz w:val="12"/>
          <w:szCs w:val="12"/>
        </w:rPr>
        <w:t xml:space="preserve"> канализование отсутствует. </w:t>
      </w:r>
      <w:proofErr w:type="spellStart"/>
      <w:r w:rsidRPr="00996241">
        <w:rPr>
          <w:rFonts w:ascii="Times New Roman" w:eastAsia="Calibri" w:hAnsi="Times New Roman" w:cs="Times New Roman"/>
          <w:sz w:val="12"/>
          <w:szCs w:val="12"/>
        </w:rPr>
        <w:t>Хозбытовые</w:t>
      </w:r>
      <w:proofErr w:type="spellEnd"/>
      <w:r w:rsidRPr="00996241">
        <w:rPr>
          <w:rFonts w:ascii="Times New Roman" w:eastAsia="Calibri" w:hAnsi="Times New Roman" w:cs="Times New Roman"/>
          <w:sz w:val="12"/>
          <w:szCs w:val="12"/>
        </w:rPr>
        <w:t xml:space="preserve"> стоки направляются в выгребные ямы и надворные уборные, откуда </w:t>
      </w:r>
      <w:proofErr w:type="spellStart"/>
      <w:r w:rsidRPr="00996241">
        <w:rPr>
          <w:rFonts w:ascii="Times New Roman" w:eastAsia="Calibri" w:hAnsi="Times New Roman" w:cs="Times New Roman"/>
          <w:sz w:val="12"/>
          <w:szCs w:val="12"/>
        </w:rPr>
        <w:t>спецавтотранспортом</w:t>
      </w:r>
      <w:proofErr w:type="spellEnd"/>
      <w:r w:rsidRPr="00996241">
        <w:rPr>
          <w:rFonts w:ascii="Times New Roman" w:eastAsia="Calibri" w:hAnsi="Times New Roman" w:cs="Times New Roman"/>
          <w:sz w:val="12"/>
          <w:szCs w:val="12"/>
        </w:rPr>
        <w:t xml:space="preserve"> вывозятся в места, отведённые санитарным надзором.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Дождевая канализация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Во всех населённых пунктах сельского поселения отвод дождевых и талых вод осуществляется по рельефу местности в пониженные места.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2.3 Основные показатели системы теплоснабжения.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Село </w:t>
      </w:r>
      <w:proofErr w:type="gramStart"/>
      <w:r w:rsidRPr="00996241">
        <w:rPr>
          <w:rFonts w:ascii="Times New Roman" w:eastAsia="Calibri" w:hAnsi="Times New Roman" w:cs="Times New Roman"/>
          <w:sz w:val="12"/>
          <w:szCs w:val="12"/>
        </w:rPr>
        <w:t>Кандабулак</w:t>
      </w:r>
      <w:proofErr w:type="gramEnd"/>
      <w:r w:rsidRPr="00996241">
        <w:rPr>
          <w:rFonts w:ascii="Times New Roman" w:eastAsia="Calibri" w:hAnsi="Times New Roman" w:cs="Times New Roman"/>
          <w:sz w:val="12"/>
          <w:szCs w:val="12"/>
        </w:rPr>
        <w:t xml:space="preserve"> а/ц</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теплоснабжение села обеспечивается двумя отопительными модулями, сведения по которым приведены в Таблице 1.</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lang w:val="en-US"/>
        </w:rPr>
        <w:t>Таблица</w:t>
      </w:r>
      <w:proofErr w:type="spellEnd"/>
      <w:r w:rsidRPr="00996241">
        <w:rPr>
          <w:rFonts w:ascii="Times New Roman" w:eastAsia="Calibri" w:hAnsi="Times New Roman" w:cs="Times New Roman"/>
          <w:sz w:val="12"/>
          <w:szCs w:val="12"/>
          <w:lang w:val="en-US"/>
        </w:rPr>
        <w:t xml:space="preserve"> </w:t>
      </w:r>
      <w:r w:rsidRPr="00996241">
        <w:rPr>
          <w:rFonts w:ascii="Times New Roman" w:eastAsia="Calibri" w:hAnsi="Times New Roman" w:cs="Times New Roman"/>
          <w:sz w:val="12"/>
          <w:szCs w:val="12"/>
        </w:rPr>
        <w:t>1</w:t>
      </w:r>
    </w:p>
    <w:p w:rsidR="00996241" w:rsidRPr="00996241" w:rsidRDefault="00996241" w:rsidP="00D737D7">
      <w:pPr>
        <w:tabs>
          <w:tab w:val="left" w:pos="284"/>
          <w:tab w:val="left" w:pos="3828"/>
        </w:tabs>
        <w:spacing w:after="0" w:line="240" w:lineRule="auto"/>
        <w:jc w:val="center"/>
        <w:rPr>
          <w:rFonts w:ascii="Times New Roman" w:eastAsia="Calibri" w:hAnsi="Times New Roman" w:cs="Times New Roman"/>
          <w:b/>
          <w:bCs/>
          <w:sz w:val="12"/>
          <w:szCs w:val="12"/>
        </w:rPr>
      </w:pPr>
      <w:proofErr w:type="spellStart"/>
      <w:r w:rsidRPr="00996241">
        <w:rPr>
          <w:rFonts w:ascii="Times New Roman" w:eastAsia="Calibri" w:hAnsi="Times New Roman" w:cs="Times New Roman"/>
          <w:b/>
          <w:bCs/>
          <w:sz w:val="12"/>
          <w:szCs w:val="12"/>
          <w:lang w:val="en-US"/>
        </w:rPr>
        <w:t>Перечень</w:t>
      </w:r>
      <w:proofErr w:type="spellEnd"/>
      <w:r w:rsidRPr="00996241">
        <w:rPr>
          <w:rFonts w:ascii="Times New Roman" w:eastAsia="Calibri" w:hAnsi="Times New Roman" w:cs="Times New Roman"/>
          <w:b/>
          <w:bCs/>
          <w:sz w:val="12"/>
          <w:szCs w:val="12"/>
          <w:lang w:val="en-US"/>
        </w:rPr>
        <w:t xml:space="preserve"> </w:t>
      </w:r>
      <w:proofErr w:type="spellStart"/>
      <w:r w:rsidRPr="00996241">
        <w:rPr>
          <w:rFonts w:ascii="Times New Roman" w:eastAsia="Calibri" w:hAnsi="Times New Roman" w:cs="Times New Roman"/>
          <w:b/>
          <w:bCs/>
          <w:sz w:val="12"/>
          <w:szCs w:val="12"/>
          <w:lang w:val="en-US"/>
        </w:rPr>
        <w:t>котельных</w:t>
      </w:r>
      <w:proofErr w:type="spellEnd"/>
    </w:p>
    <w:tbl>
      <w:tblPr>
        <w:tblW w:w="5000" w:type="pct"/>
        <w:jc w:val="center"/>
        <w:tblCellMar>
          <w:left w:w="0" w:type="dxa"/>
          <w:right w:w="0" w:type="dxa"/>
        </w:tblCellMar>
        <w:tblLook w:val="0000" w:firstRow="0" w:lastRow="0" w:firstColumn="0" w:lastColumn="0" w:noHBand="0" w:noVBand="0"/>
      </w:tblPr>
      <w:tblGrid>
        <w:gridCol w:w="365"/>
        <w:gridCol w:w="775"/>
        <w:gridCol w:w="1433"/>
        <w:gridCol w:w="1057"/>
        <w:gridCol w:w="1127"/>
        <w:gridCol w:w="307"/>
        <w:gridCol w:w="1009"/>
        <w:gridCol w:w="237"/>
        <w:gridCol w:w="763"/>
        <w:gridCol w:w="450"/>
      </w:tblGrid>
      <w:tr w:rsidR="00996241" w:rsidRPr="00996241" w:rsidTr="00D737D7">
        <w:trPr>
          <w:trHeight w:val="20"/>
          <w:jc w:val="center"/>
        </w:trPr>
        <w:tc>
          <w:tcPr>
            <w:tcW w:w="254"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roofErr w:type="spellStart"/>
            <w:r w:rsidRPr="00996241">
              <w:rPr>
                <w:rFonts w:ascii="Times New Roman" w:eastAsia="Calibri" w:hAnsi="Times New Roman" w:cs="Times New Roman"/>
                <w:sz w:val="12"/>
                <w:szCs w:val="12"/>
              </w:rPr>
              <w:t>пп</w:t>
            </w:r>
            <w:proofErr w:type="spellEnd"/>
          </w:p>
        </w:tc>
        <w:tc>
          <w:tcPr>
            <w:tcW w:w="526"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объекта</w:t>
            </w:r>
          </w:p>
        </w:tc>
        <w:tc>
          <w:tcPr>
            <w:tcW w:w="96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Адрес</w:t>
            </w:r>
          </w:p>
        </w:tc>
        <w:tc>
          <w:tcPr>
            <w:tcW w:w="71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Тип </w:t>
            </w:r>
          </w:p>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котлов</w:t>
            </w:r>
          </w:p>
        </w:tc>
        <w:tc>
          <w:tcPr>
            <w:tcW w:w="975" w:type="pct"/>
            <w:gridSpan w:val="2"/>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Установленная производительность Гкал/час</w:t>
            </w:r>
          </w:p>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p>
        </w:tc>
        <w:tc>
          <w:tcPr>
            <w:tcW w:w="849" w:type="pct"/>
            <w:gridSpan w:val="2"/>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Потребляемый выход тепла из котельной на нужды города Гкал/час</w:t>
            </w:r>
          </w:p>
        </w:tc>
        <w:tc>
          <w:tcPr>
            <w:tcW w:w="41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Параметры теплоносителя</w:t>
            </w:r>
            <w:proofErr w:type="gramStart"/>
            <w:r w:rsidRPr="00996241">
              <w:rPr>
                <w:rFonts w:ascii="Times New Roman" w:eastAsia="Calibri" w:hAnsi="Times New Roman" w:cs="Times New Roman"/>
                <w:sz w:val="12"/>
                <w:szCs w:val="12"/>
              </w:rPr>
              <w:t xml:space="preserve"> С</w:t>
            </w:r>
            <w:proofErr w:type="gramEnd"/>
          </w:p>
        </w:tc>
        <w:tc>
          <w:tcPr>
            <w:tcW w:w="310" w:type="pct"/>
            <w:tcBorders>
              <w:top w:val="single" w:sz="4" w:space="0" w:color="000000"/>
              <w:left w:val="single" w:sz="4" w:space="0" w:color="000000"/>
              <w:bottom w:val="single" w:sz="4" w:space="0" w:color="000000"/>
              <w:right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Вид </w:t>
            </w:r>
          </w:p>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топлива</w:t>
            </w:r>
          </w:p>
        </w:tc>
      </w:tr>
      <w:tr w:rsidR="00996241" w:rsidRPr="00996241" w:rsidTr="00D737D7">
        <w:trPr>
          <w:trHeight w:val="20"/>
          <w:jc w:val="center"/>
        </w:trPr>
        <w:tc>
          <w:tcPr>
            <w:tcW w:w="254"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26"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96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71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76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215"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681"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168"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41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310" w:type="pct"/>
            <w:tcBorders>
              <w:top w:val="single" w:sz="4" w:space="0" w:color="000000"/>
              <w:left w:val="single" w:sz="4" w:space="0" w:color="000000"/>
              <w:bottom w:val="single" w:sz="4" w:space="0" w:color="000000"/>
              <w:right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r>
      <w:tr w:rsidR="00996241" w:rsidRPr="00996241" w:rsidTr="00D737D7">
        <w:trPr>
          <w:trHeight w:val="20"/>
          <w:jc w:val="center"/>
        </w:trPr>
        <w:tc>
          <w:tcPr>
            <w:tcW w:w="254"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26"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Модуль СОШ </w:t>
            </w:r>
          </w:p>
        </w:tc>
        <w:tc>
          <w:tcPr>
            <w:tcW w:w="96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Горбунова 14</w:t>
            </w:r>
          </w:p>
        </w:tc>
        <w:tc>
          <w:tcPr>
            <w:tcW w:w="71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Микро–100 2шт. </w:t>
            </w:r>
          </w:p>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Микро-95 1шт.</w:t>
            </w:r>
          </w:p>
        </w:tc>
        <w:tc>
          <w:tcPr>
            <w:tcW w:w="76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0,254</w:t>
            </w:r>
          </w:p>
        </w:tc>
        <w:tc>
          <w:tcPr>
            <w:tcW w:w="215"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p>
        </w:tc>
        <w:tc>
          <w:tcPr>
            <w:tcW w:w="681"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0.052</w:t>
            </w:r>
          </w:p>
        </w:tc>
        <w:tc>
          <w:tcPr>
            <w:tcW w:w="168"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p>
        </w:tc>
        <w:tc>
          <w:tcPr>
            <w:tcW w:w="41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95-70</w:t>
            </w:r>
          </w:p>
        </w:tc>
        <w:tc>
          <w:tcPr>
            <w:tcW w:w="310" w:type="pct"/>
            <w:tcBorders>
              <w:top w:val="single" w:sz="4" w:space="0" w:color="000000"/>
              <w:left w:val="single" w:sz="4" w:space="0" w:color="000000"/>
              <w:bottom w:val="single" w:sz="4" w:space="0" w:color="000000"/>
              <w:right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Газ</w:t>
            </w:r>
          </w:p>
        </w:tc>
      </w:tr>
      <w:tr w:rsidR="00996241" w:rsidRPr="00996241" w:rsidTr="00D737D7">
        <w:trPr>
          <w:trHeight w:val="20"/>
          <w:jc w:val="center"/>
        </w:trPr>
        <w:tc>
          <w:tcPr>
            <w:tcW w:w="254"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526"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Модуль ДК</w:t>
            </w:r>
          </w:p>
        </w:tc>
        <w:tc>
          <w:tcPr>
            <w:tcW w:w="96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Специалистов, 4</w:t>
            </w:r>
          </w:p>
        </w:tc>
        <w:tc>
          <w:tcPr>
            <w:tcW w:w="713"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Микро-50 2шт. </w:t>
            </w:r>
          </w:p>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ab/>
            </w:r>
          </w:p>
        </w:tc>
        <w:tc>
          <w:tcPr>
            <w:tcW w:w="76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0,086</w:t>
            </w:r>
          </w:p>
        </w:tc>
        <w:tc>
          <w:tcPr>
            <w:tcW w:w="215"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p>
        </w:tc>
        <w:tc>
          <w:tcPr>
            <w:tcW w:w="681"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0,017</w:t>
            </w:r>
          </w:p>
        </w:tc>
        <w:tc>
          <w:tcPr>
            <w:tcW w:w="168"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p>
        </w:tc>
        <w:tc>
          <w:tcPr>
            <w:tcW w:w="410" w:type="pct"/>
            <w:tcBorders>
              <w:top w:val="single" w:sz="4" w:space="0" w:color="000000"/>
              <w:left w:val="single" w:sz="4" w:space="0" w:color="000000"/>
              <w:bottom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95-70</w:t>
            </w:r>
          </w:p>
        </w:tc>
        <w:tc>
          <w:tcPr>
            <w:tcW w:w="310" w:type="pct"/>
            <w:tcBorders>
              <w:top w:val="single" w:sz="4" w:space="0" w:color="000000"/>
              <w:left w:val="single" w:sz="4" w:space="0" w:color="000000"/>
              <w:bottom w:val="single" w:sz="4" w:space="0" w:color="000000"/>
              <w:right w:val="single" w:sz="4" w:space="0" w:color="000000"/>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Газ</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Тепловые сети двухтрубные. Материал труб – сталь.</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Большая Лозовка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теплоснабжение в селе отсутствует.</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Спасское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Централизованным теплоснабжением в селе </w:t>
      </w:r>
      <w:proofErr w:type="gramStart"/>
      <w:r w:rsidRPr="00996241">
        <w:rPr>
          <w:rFonts w:ascii="Times New Roman" w:eastAsia="Calibri" w:hAnsi="Times New Roman" w:cs="Times New Roman"/>
          <w:sz w:val="12"/>
          <w:szCs w:val="12"/>
        </w:rPr>
        <w:t>обеспечена</w:t>
      </w:r>
      <w:proofErr w:type="gramEnd"/>
      <w:r w:rsidRPr="00996241">
        <w:rPr>
          <w:rFonts w:ascii="Times New Roman" w:eastAsia="Calibri" w:hAnsi="Times New Roman" w:cs="Times New Roman"/>
          <w:sz w:val="12"/>
          <w:szCs w:val="12"/>
        </w:rPr>
        <w:t xml:space="preserve"> только ООШ.</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Источником теплоснабжения служит отопительный модуль по ул. Центральная 49, с котлами «Микро–100» (2шт.), производительностью 0,172 Гкал/час. Выход тепла потребителю 0,032 Гкал/час. Параметры теплоносителя 70-95С.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качестве топлива принят природный газ.</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Во всех населённых пунктах сельского поселения Кандабулак весь индивидуальный жилой сектор имеет собственные теплоисточники.</w:t>
      </w:r>
      <w:proofErr w:type="gramEnd"/>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2.4 Основные показатели газоснабжения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Село </w:t>
      </w:r>
      <w:proofErr w:type="gramStart"/>
      <w:r w:rsidRPr="00996241">
        <w:rPr>
          <w:rFonts w:ascii="Times New Roman" w:eastAsia="Calibri" w:hAnsi="Times New Roman" w:cs="Times New Roman"/>
          <w:sz w:val="12"/>
          <w:szCs w:val="12"/>
        </w:rPr>
        <w:t>Кандабулак</w:t>
      </w:r>
      <w:proofErr w:type="gramEnd"/>
      <w:r w:rsidRPr="00996241">
        <w:rPr>
          <w:rFonts w:ascii="Times New Roman" w:eastAsia="Calibri" w:hAnsi="Times New Roman" w:cs="Times New Roman"/>
          <w:sz w:val="12"/>
          <w:szCs w:val="12"/>
        </w:rPr>
        <w:t xml:space="preserve"> а/ц</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Источником газоснабжения сетевым природным газом села является АГРС №32, расположенной в пос. </w:t>
      </w:r>
      <w:proofErr w:type="gramStart"/>
      <w:r w:rsidRPr="00996241">
        <w:rPr>
          <w:rFonts w:ascii="Times New Roman" w:eastAsia="Calibri" w:hAnsi="Times New Roman" w:cs="Times New Roman"/>
          <w:sz w:val="12"/>
          <w:szCs w:val="12"/>
        </w:rPr>
        <w:t>Ровный</w:t>
      </w:r>
      <w:proofErr w:type="gram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 газопроводу высокого давления, газ поступает в ГРП №38 по ул. Рыжова и ШГРП №44 по ул. Больничная, с регулятором РДБК-50 и РДБК-100, где снижается до низкого давления.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Общая протяжённость сетей высокого давления — 11,129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газопроводам низкого давления ф50-219 мм общей протяжённостью 13,821 км, газ подаётся потребителям на </w:t>
      </w:r>
      <w:proofErr w:type="spellStart"/>
      <w:r w:rsidRPr="00996241">
        <w:rPr>
          <w:rFonts w:ascii="Times New Roman" w:eastAsia="Calibri" w:hAnsi="Times New Roman" w:cs="Times New Roman"/>
          <w:sz w:val="12"/>
          <w:szCs w:val="12"/>
        </w:rPr>
        <w:t>хозбытовые</w:t>
      </w:r>
      <w:proofErr w:type="spellEnd"/>
      <w:r w:rsidRPr="00996241">
        <w:rPr>
          <w:rFonts w:ascii="Times New Roman" w:eastAsia="Calibri" w:hAnsi="Times New Roman" w:cs="Times New Roman"/>
          <w:sz w:val="12"/>
          <w:szCs w:val="12"/>
        </w:rPr>
        <w:t xml:space="preserve"> цели, и в качестве топлива для теплоисточников.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Большая Лозовка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Газоснабжение в селе отсутствует.</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село Спасское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Источником газоснабжения сетевым природным газом села является АГРС №32, расположенной в пос. </w:t>
      </w:r>
      <w:proofErr w:type="gramStart"/>
      <w:r w:rsidRPr="00996241">
        <w:rPr>
          <w:rFonts w:ascii="Times New Roman" w:eastAsia="Calibri" w:hAnsi="Times New Roman" w:cs="Times New Roman"/>
          <w:sz w:val="12"/>
          <w:szCs w:val="12"/>
        </w:rPr>
        <w:t>Ровный</w:t>
      </w:r>
      <w:proofErr w:type="gram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газопроводу высокого давления ф 219 мм, протяжённостью 5,873 км, газ поступает в ГРП №41, на ул. </w:t>
      </w:r>
      <w:proofErr w:type="gramStart"/>
      <w:r w:rsidRPr="00996241">
        <w:rPr>
          <w:rFonts w:ascii="Times New Roman" w:eastAsia="Calibri" w:hAnsi="Times New Roman" w:cs="Times New Roman"/>
          <w:sz w:val="12"/>
          <w:szCs w:val="12"/>
        </w:rPr>
        <w:t>Центральная</w:t>
      </w:r>
      <w:proofErr w:type="gramEnd"/>
      <w:r w:rsidRPr="00996241">
        <w:rPr>
          <w:rFonts w:ascii="Times New Roman" w:eastAsia="Calibri" w:hAnsi="Times New Roman" w:cs="Times New Roman"/>
          <w:sz w:val="12"/>
          <w:szCs w:val="12"/>
        </w:rPr>
        <w:t xml:space="preserve">, с регулятором РДБК-50, расходом 1000 м3/час, где снижается до низкого давления.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газопроводам низкого давления ф40-219мм общей протяжённостью 7,602 км, газ подаётся потребителям на </w:t>
      </w:r>
      <w:proofErr w:type="spellStart"/>
      <w:r w:rsidRPr="00996241">
        <w:rPr>
          <w:rFonts w:ascii="Times New Roman" w:eastAsia="Calibri" w:hAnsi="Times New Roman" w:cs="Times New Roman"/>
          <w:sz w:val="12"/>
          <w:szCs w:val="12"/>
        </w:rPr>
        <w:t>хозбытовые</w:t>
      </w:r>
      <w:proofErr w:type="spellEnd"/>
      <w:r w:rsidRPr="00996241">
        <w:rPr>
          <w:rFonts w:ascii="Times New Roman" w:eastAsia="Calibri" w:hAnsi="Times New Roman" w:cs="Times New Roman"/>
          <w:sz w:val="12"/>
          <w:szCs w:val="12"/>
        </w:rPr>
        <w:t xml:space="preserve"> цели, и в качестве топлива для теплоисточников.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2.6 Основные показатели электроснабжения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Источником электроснабжения сельского поселения Кандабулак (н. п. Кандабулак, н. п. Спасское, н. п. Большая </w:t>
      </w:r>
      <w:proofErr w:type="spellStart"/>
      <w:r w:rsidRPr="00996241">
        <w:rPr>
          <w:rFonts w:ascii="Times New Roman" w:eastAsia="Calibri" w:hAnsi="Times New Roman" w:cs="Times New Roman"/>
          <w:sz w:val="12"/>
          <w:szCs w:val="12"/>
        </w:rPr>
        <w:t>Лазовка</w:t>
      </w:r>
      <w:proofErr w:type="spellEnd"/>
      <w:r w:rsidRPr="00996241">
        <w:rPr>
          <w:rFonts w:ascii="Times New Roman" w:eastAsia="Calibri" w:hAnsi="Times New Roman" w:cs="Times New Roman"/>
          <w:sz w:val="12"/>
          <w:szCs w:val="12"/>
        </w:rPr>
        <w:t>), является головная подстанция ПС «</w:t>
      </w:r>
      <w:proofErr w:type="spellStart"/>
      <w:r w:rsidRPr="00996241">
        <w:rPr>
          <w:rFonts w:ascii="Times New Roman" w:eastAsia="Calibri" w:hAnsi="Times New Roman" w:cs="Times New Roman"/>
          <w:sz w:val="12"/>
          <w:szCs w:val="12"/>
        </w:rPr>
        <w:t>Красносельская</w:t>
      </w:r>
      <w:proofErr w:type="spellEnd"/>
      <w:r w:rsidRPr="00996241">
        <w:rPr>
          <w:rFonts w:ascii="Times New Roman" w:eastAsia="Calibri" w:hAnsi="Times New Roman" w:cs="Times New Roman"/>
          <w:sz w:val="12"/>
          <w:szCs w:val="12"/>
        </w:rPr>
        <w:t xml:space="preserve">» напряжением 110/10кВ, принадлежащая </w:t>
      </w:r>
      <w:proofErr w:type="gramStart"/>
      <w:r w:rsidRPr="00996241">
        <w:rPr>
          <w:rFonts w:ascii="Times New Roman" w:eastAsia="Calibri" w:hAnsi="Times New Roman" w:cs="Times New Roman"/>
          <w:sz w:val="12"/>
          <w:szCs w:val="12"/>
        </w:rPr>
        <w:t>Самарскому</w:t>
      </w:r>
      <w:proofErr w:type="gramEnd"/>
      <w:r w:rsidRPr="00996241">
        <w:rPr>
          <w:rFonts w:ascii="Times New Roman" w:eastAsia="Calibri" w:hAnsi="Times New Roman" w:cs="Times New Roman"/>
          <w:sz w:val="12"/>
          <w:szCs w:val="12"/>
        </w:rPr>
        <w:t xml:space="preserve"> ПО Филиала ОАО «МРСК ВОЛГИ» «Самарские распределительные сети», расположенная в н. п. Красносельское.   Распределение электроэнергии по потребителям осуществляется по фидерам, напряжением 10кв. Питание потребителей выполнено от распределительных подстанций, напряжением 10/0,4кв по сетям 0,4кв.  Балансовая принадлежность фидеров 10кв и подстанций ЗАО «ССК» и ОАО «МРСК ВОЛГИ».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xml:space="preserve">Источником электроснабжения населенного пункта Большая </w:t>
      </w:r>
      <w:proofErr w:type="spellStart"/>
      <w:r w:rsidRPr="00996241">
        <w:rPr>
          <w:rFonts w:ascii="Times New Roman" w:eastAsia="Calibri" w:hAnsi="Times New Roman" w:cs="Times New Roman"/>
          <w:sz w:val="12"/>
          <w:szCs w:val="12"/>
        </w:rPr>
        <w:t>Лазовка</w:t>
      </w:r>
      <w:proofErr w:type="spellEnd"/>
      <w:r w:rsidRPr="00996241">
        <w:rPr>
          <w:rFonts w:ascii="Times New Roman" w:eastAsia="Calibri" w:hAnsi="Times New Roman" w:cs="Times New Roman"/>
          <w:sz w:val="12"/>
          <w:szCs w:val="12"/>
        </w:rPr>
        <w:t xml:space="preserve"> является головная подстанция ПС «Культура» напряжением 35/10 </w:t>
      </w:r>
      <w:proofErr w:type="spellStart"/>
      <w:r w:rsidRPr="00996241">
        <w:rPr>
          <w:rFonts w:ascii="Times New Roman" w:eastAsia="Calibri" w:hAnsi="Times New Roman" w:cs="Times New Roman"/>
          <w:sz w:val="12"/>
          <w:szCs w:val="12"/>
        </w:rPr>
        <w:t>кВ</w:t>
      </w:r>
      <w:proofErr w:type="spellEnd"/>
      <w:r w:rsidRPr="00996241">
        <w:rPr>
          <w:rFonts w:ascii="Times New Roman" w:eastAsia="Calibri" w:hAnsi="Times New Roman" w:cs="Times New Roman"/>
          <w:sz w:val="12"/>
          <w:szCs w:val="12"/>
        </w:rPr>
        <w:t xml:space="preserve">      принадлежащая Самарскому ПО Филиала ОАО «МРСК ВОЛГИ» «Самарские распределительные сети», расположенная в </w:t>
      </w:r>
      <w:proofErr w:type="spellStart"/>
      <w:r w:rsidRPr="00996241">
        <w:rPr>
          <w:rFonts w:ascii="Times New Roman" w:eastAsia="Calibri" w:hAnsi="Times New Roman" w:cs="Times New Roman"/>
          <w:sz w:val="12"/>
          <w:szCs w:val="12"/>
        </w:rPr>
        <w:t>н.п</w:t>
      </w:r>
      <w:proofErr w:type="spellEnd"/>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 xml:space="preserve"> Культура. На территории села находится одна трансформаторная подстанция напряжением 10/0,4</w:t>
      </w:r>
      <w:proofErr w:type="gramStart"/>
      <w:r w:rsidRPr="00996241">
        <w:rPr>
          <w:rFonts w:ascii="Times New Roman" w:eastAsia="Calibri" w:hAnsi="Times New Roman" w:cs="Times New Roman"/>
          <w:sz w:val="12"/>
          <w:szCs w:val="12"/>
        </w:rPr>
        <w:t xml:space="preserve"> </w:t>
      </w:r>
      <w:proofErr w:type="spellStart"/>
      <w:r w:rsidRPr="00996241">
        <w:rPr>
          <w:rFonts w:ascii="Times New Roman" w:eastAsia="Calibri" w:hAnsi="Times New Roman" w:cs="Times New Roman"/>
          <w:sz w:val="12"/>
          <w:szCs w:val="12"/>
        </w:rPr>
        <w:t>К</w:t>
      </w:r>
      <w:proofErr w:type="gramEnd"/>
      <w:r w:rsidRPr="00996241">
        <w:rPr>
          <w:rFonts w:ascii="Times New Roman" w:eastAsia="Calibri" w:hAnsi="Times New Roman" w:cs="Times New Roman"/>
          <w:sz w:val="12"/>
          <w:szCs w:val="12"/>
        </w:rPr>
        <w:t>в</w:t>
      </w:r>
      <w:proofErr w:type="spellEnd"/>
      <w:r w:rsidRPr="00996241">
        <w:rPr>
          <w:rFonts w:ascii="Times New Roman" w:eastAsia="Calibri" w:hAnsi="Times New Roman" w:cs="Times New Roman"/>
          <w:sz w:val="12"/>
          <w:szCs w:val="12"/>
        </w:rPr>
        <w:t xml:space="preserve"> КЛТ 502/63. </w:t>
      </w:r>
      <w:proofErr w:type="gramStart"/>
      <w:r w:rsidRPr="00996241">
        <w:rPr>
          <w:rFonts w:ascii="Times New Roman" w:eastAsia="Calibri" w:hAnsi="Times New Roman" w:cs="Times New Roman"/>
          <w:sz w:val="12"/>
          <w:szCs w:val="12"/>
        </w:rPr>
        <w:t>Самарскому</w:t>
      </w:r>
      <w:proofErr w:type="gramEnd"/>
      <w:r w:rsidRPr="00996241">
        <w:rPr>
          <w:rFonts w:ascii="Times New Roman" w:eastAsia="Calibri" w:hAnsi="Times New Roman" w:cs="Times New Roman"/>
          <w:sz w:val="12"/>
          <w:szCs w:val="12"/>
        </w:rPr>
        <w:t xml:space="preserve"> ПО Филиала ОАО «МРСК ВОЛГИ».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Потребителями электроэнергии являются: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жилые здания 1-2х этажные,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общественные здания,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коммунальные предприятия, объекты транспортного обслуживания,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наружное освещение.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2.6 Сбор и вывоз твердых бытовых отходов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территории сельского поселения Кандабулак услуги по сбору и транспортировке твердых бытовых отходов оказывает АО «Экология».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2.7 Краткий анализ состояния установки приборов учета и </w:t>
      </w:r>
      <w:proofErr w:type="spellStart"/>
      <w:r w:rsidRPr="00996241">
        <w:rPr>
          <w:rFonts w:ascii="Times New Roman" w:eastAsia="Calibri" w:hAnsi="Times New Roman" w:cs="Times New Roman"/>
          <w:b/>
          <w:bCs/>
          <w:sz w:val="12"/>
          <w:szCs w:val="12"/>
        </w:rPr>
        <w:t>энергоресурсосбережения</w:t>
      </w:r>
      <w:proofErr w:type="spellEnd"/>
      <w:r w:rsidRPr="00996241">
        <w:rPr>
          <w:rFonts w:ascii="Times New Roman" w:eastAsia="Calibri" w:hAnsi="Times New Roman" w:cs="Times New Roman"/>
          <w:b/>
          <w:bCs/>
          <w:sz w:val="12"/>
          <w:szCs w:val="12"/>
        </w:rPr>
        <w:t xml:space="preserve"> у потребителей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сельском поселении Кандабулак реализуются целевые программы, направленные на энергосбережение и повышение энергетической эффективности.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Основной целью программы по энергосбережению является оптимизация потребления энергоресурсов всеми группами потребителей за счет снижения удельных показателей энергоемкости и энергопотребления, создание условий для перевода экономики в СП Кандабулак и бюджетной сферы на энергосберегающий путь развития.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энергосбережения указывает на целесообразность реализации ряда типовых мероприятий со стороны организаций, финансируемых из бюджета, предприятий коммунального комплекса, в жилищном секторе. Мероприятия по энергосбережению в жилом фонде направлены на повышение уровня оснащенности общедомовыми и поквартирными приборами учета используемых коммунальных ресурсов. Программой энергосбережения в жилом секторе предусмотрено определение реального состояния систем энергопотребления, установление источников потерь энергоресурсов, предусмотрен выбор наиболее рациональных конкретных мероприятий для оптимальных путей снижения потерь и экономии энергоресурсов.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Мероприятия по энергосбережению на предприятиях, предоставляющих коммунальный ресурс или коммунальные услуги, направлены на оптимизацию режимов работы источников электро- и теплоснабжения.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xml:space="preserve">Мероприятия по энергосбережению в организациях с участием государства или муниципального образования и повышению энергетической эффективности этих организаций направлены на проведение комплекса мероприятий по оснащению приборами учета используемых коммунальных ресурсов; повышению тепловой защиты, утеплению зданий, строений, сооружений, автоматизации потребления тепловой энергии, повышению энергетической эффективности систем освещения, отопления, водопотребления. </w:t>
      </w:r>
      <w:proofErr w:type="gramEnd"/>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Совместная реализация Программы энергосбережения и энергоэффективности и Программы комплексного развития систем коммунальной инфраструктуры Кандабулак позволит обеспечить потребителям энергоресурсов сокращение расходов и повышение качества коммунальных услуг, создание комфортных условий проживания в жилых помещениях многоквартирных домов, предоставление коммунальных услуг по доступным ценам.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2.8 Цели и задачи, этапы и сроки реализации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Основные цели реализации Программы: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 Обеспечение сбалансированного перспективного развития систем коммунальной инфраструктуры.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 Повышение качества и надежности производимых (оказываемых) для потребителей услуг.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3.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коммунального и гражданского строительства.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4. Улучшение экологической ситуации на территории сельского поселения Новодевичье.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5. Оптимизация затрат на производство коммунальных услуг, снижение </w:t>
      </w:r>
      <w:proofErr w:type="spellStart"/>
      <w:r w:rsidRPr="00996241">
        <w:rPr>
          <w:rFonts w:ascii="Times New Roman" w:eastAsia="Calibri" w:hAnsi="Times New Roman" w:cs="Times New Roman"/>
          <w:sz w:val="12"/>
          <w:szCs w:val="12"/>
        </w:rPr>
        <w:t>ресурсопотребления</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Основные задачи реализации Программы: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1.Повышение эффективности отрасли жилищно-коммунального хозяйства.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2.Эффективное использование системы ресурсосбережения и энергосбережения в соответствии с принятыми программами.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3.Создание благоприятного инвестиционного климата.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4.Модернизация и обновление коммунальной инфраструктуры при обеспечении доступности коммунальных ресурсов для потребителей.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5. Использование системы </w:t>
      </w:r>
      <w:proofErr w:type="spellStart"/>
      <w:r w:rsidRPr="00996241">
        <w:rPr>
          <w:rFonts w:ascii="Times New Roman" w:eastAsia="Calibri" w:hAnsi="Times New Roman" w:cs="Times New Roman"/>
          <w:sz w:val="12"/>
          <w:szCs w:val="12"/>
        </w:rPr>
        <w:t>частно</w:t>
      </w:r>
      <w:proofErr w:type="spellEnd"/>
      <w:r w:rsidRPr="00996241">
        <w:rPr>
          <w:rFonts w:ascii="Times New Roman" w:eastAsia="Calibri" w:hAnsi="Times New Roman" w:cs="Times New Roman"/>
          <w:sz w:val="12"/>
          <w:szCs w:val="12"/>
        </w:rPr>
        <w:t xml:space="preserve">–государственного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6.Улучшение экологической ситуации на территории сельского поселения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реализуется в I этап, с 2026 по 2033 годы. Начало реализации – 1 января 2026 года, завершение 31 декабря 2033 года.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Результатом планового выполнения программы станет сбалансированная система коммунальной инфраструктуры, высокое качество надежность коммунальных услуг, улучшение экологической ситуации, оптимизация затрат на производство коммунальных услуг.</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2.9 Перечень, цели и краткое описание подпрограмм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не содержит подпрограмм.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  План развития сельского поселения Кандабулак и прогноз спроса на коммунальные услуги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lastRenderedPageBreak/>
        <w:t>3.1 Общие положения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включающее три населённых пункта: село Кандабулак (</w:t>
      </w:r>
      <w:proofErr w:type="spellStart"/>
      <w:r w:rsidRPr="00996241">
        <w:rPr>
          <w:rFonts w:ascii="Times New Roman" w:eastAsia="Calibri" w:hAnsi="Times New Roman" w:cs="Times New Roman"/>
          <w:sz w:val="12"/>
          <w:szCs w:val="12"/>
        </w:rPr>
        <w:t>а.ц</w:t>
      </w:r>
      <w:proofErr w:type="spellEnd"/>
      <w:r w:rsidRPr="00996241">
        <w:rPr>
          <w:rFonts w:ascii="Times New Roman" w:eastAsia="Calibri" w:hAnsi="Times New Roman" w:cs="Times New Roman"/>
          <w:sz w:val="12"/>
          <w:szCs w:val="12"/>
        </w:rPr>
        <w:t>.), село Спасское, село Большая Лозовка, образовано и его границы установлены на основании закона Самарской области № 45-ГД от 25.02.2005 г.</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расположено в 110 км к северо-востоку от города Самары.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Сельское поселение Кандабулак расположено в западной части муниципального района Сергиевский.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Сельское поселение Кандабулак граничит: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 с сельским поселением Елшанка муниципального района Сергиевский;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 с сельским поселением Никитинка муниципального района </w:t>
      </w:r>
      <w:proofErr w:type="spellStart"/>
      <w:r w:rsidRPr="00996241">
        <w:rPr>
          <w:rFonts w:ascii="Times New Roman" w:eastAsia="Calibri" w:hAnsi="Times New Roman" w:cs="Times New Roman"/>
          <w:sz w:val="12"/>
          <w:szCs w:val="12"/>
        </w:rPr>
        <w:t>Елховский</w:t>
      </w:r>
      <w:proofErr w:type="spellEnd"/>
      <w:r w:rsidRPr="00996241">
        <w:rPr>
          <w:rFonts w:ascii="Times New Roman" w:eastAsia="Calibri" w:hAnsi="Times New Roman" w:cs="Times New Roman"/>
          <w:sz w:val="12"/>
          <w:szCs w:val="12"/>
        </w:rPr>
        <w:t xml:space="preserve">;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 с сельским поселением Нижняя Быковка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с сельским поселением </w:t>
      </w:r>
      <w:proofErr w:type="spellStart"/>
      <w:r w:rsidRPr="00996241">
        <w:rPr>
          <w:rFonts w:ascii="Times New Roman" w:eastAsia="Calibri" w:hAnsi="Times New Roman" w:cs="Times New Roman"/>
          <w:sz w:val="12"/>
          <w:szCs w:val="12"/>
        </w:rPr>
        <w:t>Шпановка</w:t>
      </w:r>
      <w:proofErr w:type="spellEnd"/>
      <w:r w:rsidRPr="00996241">
        <w:rPr>
          <w:rFonts w:ascii="Times New Roman" w:eastAsia="Calibri" w:hAnsi="Times New Roman" w:cs="Times New Roman"/>
          <w:sz w:val="12"/>
          <w:szCs w:val="12"/>
        </w:rPr>
        <w:t xml:space="preserve">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r w:rsidR="00D737D7">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 сельским поселением Красносельское муниципального района Сергиевский.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Расстояние по автодорогам общего пользования межмуниципального значения между административным центром муниципального района селом Сергиевск и посёлком Кандабулак составляет 34 км (по данным ИНГЕО).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Посёлок Кандабулак расположен в центральной части сельского поселения Кандабулак. Расстояния между административным центром поселения посёлком Кандабулак и населёнными пунктами сельского поселения по автомобильным дорогам общего пользования составляют:</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село Кандабулак – село Спасское – 15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село Кандабулак – село Большая Лозовка – 9,7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Численность населения сельского поселения Кандабулак по состоянию на 01.01.2025 г. составляет 858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3.2 Динамика и прогноз численности населения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результате изучения демографических явлений, происходящих в сельских поселениях муниципального района Сергиевский, в том числе в сельском поселении Кандабулак, построены два сценария возможного развития демографической ситуации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 вариант. Прогноз численности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по </w:t>
      </w:r>
      <w:proofErr w:type="spellStart"/>
      <w:r w:rsidRPr="00996241">
        <w:rPr>
          <w:rFonts w:ascii="Times New Roman" w:eastAsia="Calibri" w:hAnsi="Times New Roman" w:cs="Times New Roman"/>
          <w:sz w:val="12"/>
          <w:szCs w:val="12"/>
        </w:rPr>
        <w:t>погодовому</w:t>
      </w:r>
      <w:proofErr w:type="spellEnd"/>
      <w:r w:rsidRPr="00996241">
        <w:rPr>
          <w:rFonts w:ascii="Times New Roman" w:eastAsia="Calibri" w:hAnsi="Times New Roman" w:cs="Times New Roman"/>
          <w:sz w:val="12"/>
          <w:szCs w:val="12"/>
        </w:rPr>
        <w:t xml:space="preserve"> балансу.</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Согласно этому варианту,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 </w:t>
      </w:r>
      <w:proofErr w:type="gramStart"/>
      <w:r w:rsidRPr="00996241">
        <w:rPr>
          <w:rFonts w:ascii="Times New Roman" w:eastAsia="Calibri" w:hAnsi="Times New Roman" w:cs="Times New Roman"/>
          <w:sz w:val="12"/>
          <w:szCs w:val="12"/>
        </w:rPr>
        <w:t>на</w:t>
      </w:r>
      <w:proofErr w:type="gramEnd"/>
      <w:r w:rsidRPr="00996241">
        <w:rPr>
          <w:rFonts w:ascii="Times New Roman" w:eastAsia="Calibri" w:hAnsi="Times New Roman" w:cs="Times New Roman"/>
          <w:sz w:val="12"/>
          <w:szCs w:val="12"/>
        </w:rPr>
        <w:t xml:space="preserve"> прогнозный период ожидается некоторое сокращение численности населения. Численность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к 2033 году сократится до 922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 вариант. Прогноз численности населения с. п. Кандабулак с учетом освоения резервных территорий.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Этот вариант прогноза численности населения с. п. Кандабулак рассчитан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На резервных территориях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xml:space="preserve">. Кандабулак можно разместить 166 участков.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По данным 2005 года средний размер домохозяйства в Самарской области составляет 2,7 человека, в сельских поселениях </w:t>
      </w:r>
      <w:proofErr w:type="spellStart"/>
      <w:r w:rsidRPr="00996241">
        <w:rPr>
          <w:rFonts w:ascii="Times New Roman" w:eastAsia="Calibri" w:hAnsi="Times New Roman" w:cs="Times New Roman"/>
          <w:sz w:val="12"/>
          <w:szCs w:val="12"/>
        </w:rPr>
        <w:t>м.р</w:t>
      </w:r>
      <w:proofErr w:type="spellEnd"/>
      <w:r w:rsidRPr="00996241">
        <w:rPr>
          <w:rFonts w:ascii="Times New Roman" w:eastAsia="Calibri" w:hAnsi="Times New Roman" w:cs="Times New Roman"/>
          <w:sz w:val="12"/>
          <w:szCs w:val="12"/>
        </w:rPr>
        <w:t xml:space="preserve">. Сергиевский – 2,6 человек. С учетом 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Исходя из этого на участках, отведенных под жилищное строительство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 </w:t>
      </w:r>
      <w:proofErr w:type="gramStart"/>
      <w:r w:rsidRPr="00996241">
        <w:rPr>
          <w:rFonts w:ascii="Times New Roman" w:eastAsia="Calibri" w:hAnsi="Times New Roman" w:cs="Times New Roman"/>
          <w:sz w:val="12"/>
          <w:szCs w:val="12"/>
        </w:rPr>
        <w:t>при</w:t>
      </w:r>
      <w:proofErr w:type="gramEnd"/>
      <w:r w:rsidRPr="00996241">
        <w:rPr>
          <w:rFonts w:ascii="Times New Roman" w:eastAsia="Calibri" w:hAnsi="Times New Roman" w:cs="Times New Roman"/>
          <w:sz w:val="12"/>
          <w:szCs w:val="12"/>
        </w:rPr>
        <w:t xml:space="preserve"> полном их освоении будет проживать 897 человек.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целом численность населения </w:t>
      </w:r>
      <w:proofErr w:type="spellStart"/>
      <w:r w:rsidRPr="00996241">
        <w:rPr>
          <w:rFonts w:ascii="Times New Roman" w:eastAsia="Calibri" w:hAnsi="Times New Roman" w:cs="Times New Roman"/>
          <w:sz w:val="12"/>
          <w:szCs w:val="12"/>
        </w:rPr>
        <w:t>с.п</w:t>
      </w:r>
      <w:proofErr w:type="spellEnd"/>
      <w:r w:rsidRPr="00996241">
        <w:rPr>
          <w:rFonts w:ascii="Times New Roman" w:eastAsia="Calibri" w:hAnsi="Times New Roman" w:cs="Times New Roman"/>
          <w:sz w:val="12"/>
          <w:szCs w:val="12"/>
        </w:rPr>
        <w:t>. Кандабулак к 2033 году возрастет до 2088 человек. Второй вариант прогноза численности населения сельского поселения Кандабулак принят в качестве основного.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3.3 Прогноз развития застройки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селе Кандабулак предусматривается: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3 участка общей площадью около 1,3957 га на улице без названия, расположенной к северу от улицы Безымянная, с ориентировочной общей площадью домов (150 х 3) 450 кв. м, расчётная численность населения составит 9 человека;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по улице </w:t>
      </w:r>
      <w:proofErr w:type="gramStart"/>
      <w:r w:rsidRPr="00996241">
        <w:rPr>
          <w:rFonts w:ascii="Times New Roman" w:eastAsia="Calibri" w:hAnsi="Times New Roman" w:cs="Times New Roman"/>
          <w:sz w:val="12"/>
          <w:szCs w:val="12"/>
        </w:rPr>
        <w:t>Молодёжная</w:t>
      </w:r>
      <w:proofErr w:type="gramEnd"/>
      <w:r w:rsidRPr="00996241">
        <w:rPr>
          <w:rFonts w:ascii="Times New Roman" w:eastAsia="Calibri" w:hAnsi="Times New Roman" w:cs="Times New Roman"/>
          <w:sz w:val="12"/>
          <w:szCs w:val="12"/>
        </w:rPr>
        <w:t xml:space="preserve"> (2 фрагмента, к западу и востоку от существующих блокированных двухквартирных домов):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7 участков ЛПХ (ориентировочно площадью по 0,15 га) с индивидуальными жилыми домами (с западной стороны), с ориентировочной общей площадью домов 1050 кв. м, расчётная численность населения составит 21 человека, площадь жилой зоны составит ориентировочно 1,5958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0,15 га) с индивидуальными жилыми домами (с восточной стороны), с ориентировочной общей площадью домов 1200 кв. м, расчётная численность населения составит 24 человека, площадь жилой зоны составит ориентировочно 1,5958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северной части улицы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0,3 га) с индивидуальными жилыми домами, с ориентировочной общей площадью домов 1350 кв. м, расчётная численность населения составит 27 человек, площадь жилой зоны составит ориентировочно 3,6410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расположенной к северо–востоку от пересечения улиц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 xml:space="preserve"> и Безымянная: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14 участков ЛПХ (ориентировочно площадью по 0,3 га) с индивидуальными жилыми домами, с ориентировочной общей площадью домов 2100 кв. м, расчётная численность населения составит 42 человек, площадь жилой зоны составит ориентировочно 5,6535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районе улицы </w:t>
      </w:r>
      <w:proofErr w:type="gramStart"/>
      <w:r w:rsidRPr="00996241">
        <w:rPr>
          <w:rFonts w:ascii="Times New Roman" w:eastAsia="Calibri" w:hAnsi="Times New Roman" w:cs="Times New Roman"/>
          <w:sz w:val="12"/>
          <w:szCs w:val="12"/>
        </w:rPr>
        <w:t>Нагорная</w:t>
      </w:r>
      <w:proofErr w:type="gram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0,3 га) с индивидуальными жилыми домами, с ориентировочной общей площадью домов 2700 кв. м, расчётная численность населения составит 54 человека, площадь жилой зоны составит ориентировочно 5,4242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к западу по улице Горбунова: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12 участков ЛПХ (ориентировочно площадью по 0,3 га) с индивидуальными жилыми домами, с ориентировочной общей площадью домов 1800 кв. м, расчётная численность населения составит 36 человека, площадь жилой зоны составит ориентировочно 3,8631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№1 (к востоку от улицы Безымянная)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11,5168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32 участков ЛПХ (ориентировочно площадью по 0,3 га) с индивидуальными жилыми домами, с ориентировочной общей площадью домов 4800 кв. м, расчётная численность населения составит 96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№2 (к востоку от оврага за ул. Рыжова, к югу от ул. Мельничная до автодороги «Сергиевск–Большая Чесноковка</w:t>
      </w:r>
      <w:proofErr w:type="gramStart"/>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16,5077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41 участков ЛПХ (ориентировочно площадью по 0,3 га), с ориентировочной общей площадью домов 6150 кв. м, расчётная численность населения составит 123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(на север от улицы Лесная) общей площадью 16,8654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45 участков ЛПХ (ориентировочно площадью по 0,3 га), с ориентировочной общей площадью домов 6750 кв. м, расчётная численность населения 135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Итого: в с. Кандабулак планируется строительство 189 домов (71 дом на 1 оч. + 118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28350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(10650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+ 17700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567 чел. (213 чел. на 1 оч. + 354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селе </w:t>
      </w:r>
      <w:proofErr w:type="gramStart"/>
      <w:r w:rsidRPr="00996241">
        <w:rPr>
          <w:rFonts w:ascii="Times New Roman" w:eastAsia="Calibri" w:hAnsi="Times New Roman" w:cs="Times New Roman"/>
          <w:sz w:val="12"/>
          <w:szCs w:val="12"/>
        </w:rPr>
        <w:t>Спасское</w:t>
      </w:r>
      <w:proofErr w:type="gramEnd"/>
      <w:r w:rsidRPr="00996241">
        <w:rPr>
          <w:rFonts w:ascii="Times New Roman" w:eastAsia="Calibri" w:hAnsi="Times New Roman" w:cs="Times New Roman"/>
          <w:sz w:val="12"/>
          <w:szCs w:val="12"/>
        </w:rPr>
        <w:t xml:space="preserve"> предусматривается: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1,0026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 участка ЛПХ (ориентировочно площадью по 0,3 га), с ориентировочной общей площадью домов 600 кв. м, расчётная численность населения составит 12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18,7517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 (жилая зона 6,3242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0,27 –0,35 га), с ориентировочной общей площадью домов 2700 кв. м, расчётная численность населения составит 54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6,9735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25 участков ЛПХ (ориентировочно площадью по 0,27 –0,35 га), с ориентировочной общей площадью домов 3750 кв. м, расчётная численность населения составит 75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 2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13,6765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 (жилая зона 4,4804 га от Улицы 2–1 до Улицы 2–2)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15 участков ЛПХ (ориентировочно площадью по 0,27 –0,35 га), с ориентировочной общей площадью домов 2250 кв. м, расчётная численность населения составит 45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4,6451 + 3,4311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с индивидуальными жилыми домами, с ориентировочной общей площадью домов 3900 кв. м, расчётная численность населения составит 78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Спасское планируется строительство 88 домов (37 дом на 1 оч. + 51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13200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(5550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+ 7650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264 чел. (111 чел. на 1 оч. + 153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селе Большая Лозовка предусматривается: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2,5733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7 участков ЛПХ (ориентировочно площадью по 0,36 га), с ориентировочной общей площадью домов 1050 кв. м, расчётная численность населения составит 21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5,5482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0,5 га), с ориентировочной общей площадью домов 1200 кв. м, расчётная численность населения составит 24 человека.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18,7768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(ориентировочно площадью по 0,5 га), с ориентировочной общей площадью домов 3900 кв. м, расчётная численность населения составит 78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(к северу от села)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7,2261 га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0,6 га), с ориентировочной общей площадью домов 1350 кв. м, расчётная численность населения составит 27 человек.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Большая Лозовка планируется строительство 53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7950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159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сельском поселении Кандабулак планируется строительство 330 домов, жилищный фонд увеличится на 49500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и составит (было 24838,8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74338,8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количество жителей увеличится на 990 чел. и составит 1191+990=2181 чел. Обеспеченность жилищным фондом составит в расчёте на одного жителя 34,08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./чел.</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3.4 Прогноз спроса на коммунальные ресурсы</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b/>
          <w:sz w:val="12"/>
          <w:szCs w:val="12"/>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4"/>
        <w:gridCol w:w="570"/>
        <w:gridCol w:w="582"/>
        <w:gridCol w:w="794"/>
        <w:gridCol w:w="794"/>
        <w:gridCol w:w="794"/>
        <w:gridCol w:w="794"/>
        <w:gridCol w:w="781"/>
        <w:gridCol w:w="990"/>
      </w:tblGrid>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Показатели</w:t>
            </w:r>
          </w:p>
        </w:tc>
        <w:tc>
          <w:tcPr>
            <w:tcW w:w="3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 изм.</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 г.</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 г.</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 г.</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 г.</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 г.</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 г.</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2031–2033 </w:t>
            </w:r>
            <w:proofErr w:type="spellStart"/>
            <w:r w:rsidRPr="00996241">
              <w:rPr>
                <w:rFonts w:ascii="Times New Roman" w:eastAsia="Calibri" w:hAnsi="Times New Roman" w:cs="Times New Roman"/>
                <w:sz w:val="12"/>
                <w:szCs w:val="12"/>
              </w:rPr>
              <w:t>г.</w:t>
            </w:r>
            <w:proofErr w:type="gramStart"/>
            <w:r w:rsidRPr="00996241">
              <w:rPr>
                <w:rFonts w:ascii="Times New Roman" w:eastAsia="Calibri" w:hAnsi="Times New Roman" w:cs="Times New Roman"/>
                <w:sz w:val="12"/>
                <w:szCs w:val="12"/>
              </w:rPr>
              <w:t>г</w:t>
            </w:r>
            <w:proofErr w:type="spellEnd"/>
            <w:proofErr w:type="gramEnd"/>
            <w:r w:rsidRPr="00996241">
              <w:rPr>
                <w:rFonts w:ascii="Times New Roman" w:eastAsia="Calibri" w:hAnsi="Times New Roman" w:cs="Times New Roman"/>
                <w:sz w:val="12"/>
                <w:szCs w:val="12"/>
              </w:rPr>
              <w:t>.</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Объем реализации электроэнергии, в т. ч.</w:t>
            </w:r>
          </w:p>
        </w:tc>
        <w:tc>
          <w:tcPr>
            <w:tcW w:w="3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кВт/</w:t>
            </w:r>
            <w:proofErr w:type="gramStart"/>
            <w:r w:rsidRPr="00996241">
              <w:rPr>
                <w:rFonts w:ascii="Times New Roman" w:eastAsia="Calibri" w:hAnsi="Times New Roman" w:cs="Times New Roman"/>
                <w:sz w:val="12"/>
                <w:szCs w:val="12"/>
              </w:rPr>
              <w:t>ч</w:t>
            </w:r>
            <w:proofErr w:type="gramEnd"/>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1275,60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1315,40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1396,52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1420,48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1476,84</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1534,82</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1580,90</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населению</w:t>
            </w:r>
          </w:p>
        </w:tc>
        <w:tc>
          <w:tcPr>
            <w:tcW w:w="3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кВт/</w:t>
            </w:r>
            <w:proofErr w:type="gramStart"/>
            <w:r w:rsidRPr="00996241">
              <w:rPr>
                <w:rFonts w:ascii="Times New Roman" w:eastAsia="Calibri" w:hAnsi="Times New Roman" w:cs="Times New Roman"/>
                <w:sz w:val="12"/>
                <w:szCs w:val="12"/>
              </w:rPr>
              <w:t>ч</w:t>
            </w:r>
            <w:proofErr w:type="gramEnd"/>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1007,72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1039,17</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1103,25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1122,18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1166,70</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1212,51</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1248,91</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организациям</w:t>
            </w:r>
          </w:p>
        </w:tc>
        <w:tc>
          <w:tcPr>
            <w:tcW w:w="3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кВт/</w:t>
            </w:r>
            <w:proofErr w:type="gramStart"/>
            <w:r w:rsidRPr="00996241">
              <w:rPr>
                <w:rFonts w:ascii="Times New Roman" w:eastAsia="Calibri" w:hAnsi="Times New Roman" w:cs="Times New Roman"/>
                <w:sz w:val="12"/>
                <w:szCs w:val="12"/>
              </w:rPr>
              <w:t>ч</w:t>
            </w:r>
            <w:proofErr w:type="gramEnd"/>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267,88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276,23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293,27</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298,30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310,14</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322,31</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331,99</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Динамика изменения объема реализации электрической электроэнергии (по отношению к факту 2020 г)</w:t>
            </w:r>
          </w:p>
        </w:tc>
        <w:tc>
          <w:tcPr>
            <w:tcW w:w="3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103,7</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110,1</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112,0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116,4</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121,0</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124,6</w:t>
            </w:r>
          </w:p>
        </w:tc>
      </w:tr>
      <w:tr w:rsidR="00996241" w:rsidRPr="00996241" w:rsidTr="00D737D7">
        <w:tc>
          <w:tcPr>
            <w:tcW w:w="946" w:type="pct"/>
            <w:tcBorders>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Реализовано воды всего, в т. ч.</w:t>
            </w:r>
          </w:p>
        </w:tc>
        <w:tc>
          <w:tcPr>
            <w:tcW w:w="378" w:type="pct"/>
            <w:tcBorders>
              <w:top w:val="nil"/>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48,654</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58,314</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68,742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78,548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88,634</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98,248</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146,842</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населению</w:t>
            </w:r>
          </w:p>
        </w:tc>
        <w:tc>
          <w:tcPr>
            <w:tcW w:w="378" w:type="pct"/>
            <w:tcBorders>
              <w:top w:val="nil"/>
              <w:bottom w:val="nil"/>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40,042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47,992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56,575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64,645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72,946</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80,858</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120,851</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организациям</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8,612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10,322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12,167</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13,903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15,688</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17,390</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25,991</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Динамика изменения объема реализации воды (по отношению к факту 2020 г)</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124,8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149,6</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201,5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227,3</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252,0</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376,7</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Пропущено сточных вод, всего</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49,18</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Реализация газа, всего, в т. ч.</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814,849</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населению</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549,21</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организациям</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265,639</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Динамика изменения объема реализации газа (по отношению к факту 2020 г.)</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Объем реализации по сбору и вывозу ТКО</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м3</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2,27</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2,64</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2,85</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3,45</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Выработано тепловой энергии</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Гкал.</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2,96</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Собственные нужды</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Гкал.</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1,162</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Опущено тепловой энергии, в т. ч.</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Гкал.</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1,798</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Отопление</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Гкал.</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1,763</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Горячее водоснабжение</w:t>
            </w:r>
          </w:p>
        </w:tc>
        <w:tc>
          <w:tcPr>
            <w:tcW w:w="378" w:type="pct"/>
            <w:tcBorders>
              <w:top w:val="single" w:sz="4" w:space="0" w:color="auto"/>
              <w:bottom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Гкал.</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0,035</w:t>
            </w:r>
          </w:p>
        </w:tc>
      </w:tr>
      <w:tr w:rsidR="00996241" w:rsidRPr="00996241" w:rsidTr="00D737D7">
        <w:tc>
          <w:tcPr>
            <w:tcW w:w="946"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Динамика изменения объема реализации электрической электроэнергии (по отношению к факту 2020 г.)</w:t>
            </w:r>
          </w:p>
        </w:tc>
        <w:tc>
          <w:tcPr>
            <w:tcW w:w="378" w:type="pct"/>
            <w:tcBorders>
              <w:top w:val="single" w:sz="4" w:space="0" w:color="auto"/>
            </w:tcBorders>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8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51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65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Успешная реализация Генерального плана поселений СП Кандабулак позволит снизить количество потребляемых коммунальных ресурсов, в тоже время увеличение объема реализации поставляемых коммунальных услуг обусловлено динамикой изменения численности населения, повышением уровня благоустройства населения, ростом промышленного производства и увеличением объема социально–значимых услуг.</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4. Перечень мероприятий и целевых показателей развития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4.1 Мероприятия развития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 Нормальное функционирование и социально–экономическое развитие сельского поселения Кандабулак 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Мероприятия развития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Водоснабжение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Объекты водоснабжения, размещение которых планируется Генеральным планом до 2023 года путем строительства – сети водопровода: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3,72 км в существующей застройке на ул. Рыжова;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Объекты водоснабжения, размещение которых планируется Генеральным планом до 2033 года путем строительства – сети водопровода: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1,5 км на Площадке № 1;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3,3 км на Площадке № 2;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протяженностью – 2,18 км на Площадке № 3;</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протяженностью – 0,8 км на Площадке № 4;</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протяженностью – 2,6 км на Площадке № 1;</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протяженностью – 2,4 км на Площадке № 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Объекты водоснабжения, размещение которых планируется Генеральным планом до 2033 года путем реконструкции – водозабор в селе Спасское в западной части населенного пункта.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Газоснабжение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Объекты газоснабжения, размещение которых планируется Генеральным планом в срок до 2023 года путем строительства – сети газопровода: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3,02 км в существующей застройке;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1,2 км на Площадке № 1;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2,4 км на Площадке № 2;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2,17 км на Площадке № 3;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протяженностью – 0,8 км на Площадке № 4;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протяженностью –0,3 км в существующей застройке;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протяженностью – 2,96 км на Площадке № 1;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протяженностью – 2 км на Площадке № 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Электроснабжение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Объекты электроснабжения, размещение которых планируется Генеральным планом: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 в срок до 2023 года путем строительства – сети электроснабжения: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в существующей застройке по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 xml:space="preserve"> и по          ул. Безымянная – 0,6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новое строительство по ул. </w:t>
      </w:r>
      <w:proofErr w:type="gramStart"/>
      <w:r w:rsidRPr="00996241">
        <w:rPr>
          <w:rFonts w:ascii="Times New Roman" w:eastAsia="Calibri" w:hAnsi="Times New Roman" w:cs="Times New Roman"/>
          <w:bCs/>
          <w:sz w:val="12"/>
          <w:szCs w:val="12"/>
        </w:rPr>
        <w:t>Молодежная</w:t>
      </w:r>
      <w:proofErr w:type="gramEnd"/>
      <w:r w:rsidRPr="00996241">
        <w:rPr>
          <w:rFonts w:ascii="Times New Roman" w:eastAsia="Calibri" w:hAnsi="Times New Roman" w:cs="Times New Roman"/>
          <w:bCs/>
          <w:sz w:val="12"/>
          <w:szCs w:val="12"/>
        </w:rPr>
        <w:t xml:space="preserve"> – 0,5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Площадке № 1 – 1,2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Площадке № 2 – 0,9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 в срок до 2023 года путем строительства – комплектные трансформаторные подстанции: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в существующей застройке на ул. Больничная и на         ул. Безымянная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по ул. Молодежная (мощность 1х100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Площадке № 1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Площадке № 2 (мощность 1х100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в существующей застройке на ул. Центральная (мощность 1х100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 в срок до 2033 года путем строительства – сети электроснабжения: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на Площадке № 1 – 0,3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на Площадке № 2 –0,05 км;</w:t>
      </w:r>
      <w:r w:rsidRPr="00996241">
        <w:rPr>
          <w:rFonts w:ascii="Times New Roman" w:eastAsia="Calibri" w:hAnsi="Times New Roman" w:cs="Times New Roman"/>
          <w:bCs/>
          <w:sz w:val="12"/>
          <w:szCs w:val="12"/>
        </w:rPr>
        <w:tab/>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на Площадке № 3 – 0,3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на Площадке №4 – 0,05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Кандабулак, фермерское и тепличное хозяйство – 0,35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Большая Лозовка на Площадке № 1 –0,5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lastRenderedPageBreak/>
        <w:t>– в селе Большая Лозовка на Площадке № 4 – 0,25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Большая Лозовка, для </w:t>
      </w:r>
      <w:proofErr w:type="spellStart"/>
      <w:r w:rsidRPr="00996241">
        <w:rPr>
          <w:rFonts w:ascii="Times New Roman" w:eastAsia="Calibri" w:hAnsi="Times New Roman" w:cs="Times New Roman"/>
          <w:bCs/>
          <w:sz w:val="12"/>
          <w:szCs w:val="12"/>
        </w:rPr>
        <w:t>минифермы</w:t>
      </w:r>
      <w:proofErr w:type="spellEnd"/>
      <w:r w:rsidRPr="00996241">
        <w:rPr>
          <w:rFonts w:ascii="Times New Roman" w:eastAsia="Calibri" w:hAnsi="Times New Roman" w:cs="Times New Roman"/>
          <w:bCs/>
          <w:sz w:val="12"/>
          <w:szCs w:val="12"/>
        </w:rPr>
        <w:t xml:space="preserve"> 100 голов – 1,0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в селе Большая Лозовка, для тепличного хозяйства – 0,8 км;</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 в срок до 2033 года путем строительства – комплектные трансформаторные подстанции: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на Площадке № 1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на Площадке № 2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на Площадке № 3 (мощность 1х250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Кандабулак для фермерского и тепличного хозяйства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Большая Лозовка на Площадке № 2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Большая Лозовка на Площадке № 3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Большая Лозовка на Площадке № 4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в селе Большая Лозовка, для </w:t>
      </w:r>
      <w:proofErr w:type="spellStart"/>
      <w:r w:rsidRPr="00996241">
        <w:rPr>
          <w:rFonts w:ascii="Times New Roman" w:eastAsia="Calibri" w:hAnsi="Times New Roman" w:cs="Times New Roman"/>
          <w:bCs/>
          <w:sz w:val="12"/>
          <w:szCs w:val="12"/>
        </w:rPr>
        <w:t>минифермы</w:t>
      </w:r>
      <w:proofErr w:type="spellEnd"/>
      <w:r w:rsidRPr="00996241">
        <w:rPr>
          <w:rFonts w:ascii="Times New Roman" w:eastAsia="Calibri" w:hAnsi="Times New Roman" w:cs="Times New Roman"/>
          <w:bCs/>
          <w:sz w:val="12"/>
          <w:szCs w:val="12"/>
        </w:rPr>
        <w:t xml:space="preserve"> и тепличного хозяйства (мощность 1х160 </w:t>
      </w:r>
      <w:proofErr w:type="spellStart"/>
      <w:r w:rsidRPr="00996241">
        <w:rPr>
          <w:rFonts w:ascii="Times New Roman" w:eastAsia="Calibri" w:hAnsi="Times New Roman" w:cs="Times New Roman"/>
          <w:bCs/>
          <w:sz w:val="12"/>
          <w:szCs w:val="12"/>
        </w:rPr>
        <w:t>кВА</w:t>
      </w:r>
      <w:proofErr w:type="spell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Услуги связи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Объекты в сфере обеспечения населения услугами </w:t>
      </w:r>
      <w:proofErr w:type="gramStart"/>
      <w:r w:rsidRPr="00996241">
        <w:rPr>
          <w:rFonts w:ascii="Times New Roman" w:eastAsia="Calibri" w:hAnsi="Times New Roman" w:cs="Times New Roman"/>
          <w:bCs/>
          <w:sz w:val="12"/>
          <w:szCs w:val="12"/>
        </w:rPr>
        <w:t>связи</w:t>
      </w:r>
      <w:proofErr w:type="gramEnd"/>
      <w:r w:rsidRPr="00996241">
        <w:rPr>
          <w:rFonts w:ascii="Times New Roman" w:eastAsia="Calibri" w:hAnsi="Times New Roman" w:cs="Times New Roman"/>
          <w:bCs/>
          <w:sz w:val="12"/>
          <w:szCs w:val="12"/>
        </w:rPr>
        <w:t xml:space="preserve"> размещение которых планируется Генеральным планом путем строительства: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 в срок до 2023 года путем строительства: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кабель связи протяженностью – 1,5 км в селе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распределительный шкаф (тип – ШР–150) в селе Кандабулак на Площадке № 3 и на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proofErr w:type="gramStart"/>
      <w:r w:rsidRPr="00996241">
        <w:rPr>
          <w:rFonts w:ascii="Times New Roman" w:eastAsia="Calibri" w:hAnsi="Times New Roman" w:cs="Times New Roman"/>
          <w:bCs/>
          <w:sz w:val="12"/>
          <w:szCs w:val="12"/>
        </w:rPr>
        <w:t>– кабель связи протяженностью – 2,3 км в селе Спасское, по  ул. Молодежная, ул. Уральская, ул. Большая Солянка, ул. № 2;</w:t>
      </w:r>
      <w:proofErr w:type="gramEnd"/>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два кабельных ящика (тип – ЯКГ)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Площадках №1 и № 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2) в срок до 2033 года путем строительства: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кабель связи протяженностью – 1,1 км в селе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распределительный шкаф (тип – ШР–150) в селе Кандабулак, на Площадке № 3 и на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кабель связи протяженностью – 2,5 км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два кабельных ящика (тип – ЯКГ) в селе </w:t>
      </w:r>
      <w:proofErr w:type="gramStart"/>
      <w:r w:rsidRPr="00996241">
        <w:rPr>
          <w:rFonts w:ascii="Times New Roman" w:eastAsia="Calibri" w:hAnsi="Times New Roman" w:cs="Times New Roman"/>
          <w:bCs/>
          <w:sz w:val="12"/>
          <w:szCs w:val="12"/>
        </w:rPr>
        <w:t>Спасское</w:t>
      </w:r>
      <w:proofErr w:type="gramEnd"/>
      <w:r w:rsidRPr="00996241">
        <w:rPr>
          <w:rFonts w:ascii="Times New Roman" w:eastAsia="Calibri" w:hAnsi="Times New Roman" w:cs="Times New Roman"/>
          <w:bCs/>
          <w:sz w:val="12"/>
          <w:szCs w:val="12"/>
        </w:rPr>
        <w:t xml:space="preserve"> на Площадках №1 и  № 2.</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4.2 Целевые показатели развития коммунальной инфраструктуры</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247"/>
        <w:gridCol w:w="564"/>
        <w:gridCol w:w="1020"/>
        <w:gridCol w:w="676"/>
        <w:gridCol w:w="676"/>
        <w:gridCol w:w="676"/>
        <w:gridCol w:w="676"/>
        <w:gridCol w:w="700"/>
      </w:tblGrid>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п</w:t>
            </w:r>
            <w:proofErr w:type="gramEnd"/>
            <w:r w:rsidRPr="00996241">
              <w:rPr>
                <w:rFonts w:ascii="Times New Roman" w:eastAsia="Calibri" w:hAnsi="Times New Roman" w:cs="Times New Roman"/>
                <w:bCs/>
                <w:sz w:val="12"/>
                <w:szCs w:val="12"/>
              </w:rPr>
              <w:t>/п</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Показатель</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Ед. изм.</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2025 г. (базовый)</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2026 г.</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2027 г.</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2028 г.</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2029 г.</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2030–2033 </w:t>
            </w:r>
            <w:proofErr w:type="spellStart"/>
            <w:r w:rsidRPr="00996241">
              <w:rPr>
                <w:rFonts w:ascii="Times New Roman" w:eastAsia="Calibri" w:hAnsi="Times New Roman" w:cs="Times New Roman"/>
                <w:bCs/>
                <w:sz w:val="12"/>
                <w:szCs w:val="12"/>
              </w:rPr>
              <w:t>г.</w:t>
            </w:r>
            <w:proofErr w:type="gramStart"/>
            <w:r w:rsidRPr="00996241">
              <w:rPr>
                <w:rFonts w:ascii="Times New Roman" w:eastAsia="Calibri" w:hAnsi="Times New Roman" w:cs="Times New Roman"/>
                <w:bCs/>
                <w:sz w:val="12"/>
                <w:szCs w:val="12"/>
              </w:rPr>
              <w:t>г</w:t>
            </w:r>
            <w:proofErr w:type="spellEnd"/>
            <w:proofErr w:type="gramEnd"/>
            <w:r w:rsidRPr="00996241">
              <w:rPr>
                <w:rFonts w:ascii="Times New Roman" w:eastAsia="Calibri" w:hAnsi="Times New Roman" w:cs="Times New Roman"/>
                <w:bCs/>
                <w:sz w:val="12"/>
                <w:szCs w:val="12"/>
              </w:rPr>
              <w:t>.</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Водоснабжение</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удовлетворения потребности в водопроводных сетях,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67</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68</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71,5</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72,1</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73</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1.2</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износа сетей водоснабжения</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71</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69</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68</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Водоотведение</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удовлетворения потребности в сетях водоотведения,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36</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38</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46</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48</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2.2</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износа объектов водоотведения</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54</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48</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46</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44</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42</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Газоснабжение</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удовлетворения потребности в сетях газоснабжения,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68,3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68,3</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68,3</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3.2</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износа объектов газоснабжения</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Электроснабжение</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удовлетворения потребности в сетях электроснабжения,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4.2</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износа сетей электроснабжения</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Теплоснабжение</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удовлетворения потребности в сетях теплоснабжения,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64</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5.2</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износа сетей теплоснабжения</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32</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w:t>
            </w:r>
          </w:p>
        </w:tc>
        <w:tc>
          <w:tcPr>
            <w:tcW w:w="4808" w:type="pct"/>
            <w:gridSpan w:val="8"/>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Система сбора и вывоза ТКО</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6.1</w:t>
            </w:r>
          </w:p>
        </w:tc>
        <w:tc>
          <w:tcPr>
            <w:tcW w:w="149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Доля населения, охваченного организованным сбором и вывозом отходов, всего</w:t>
            </w:r>
          </w:p>
        </w:tc>
        <w:tc>
          <w:tcPr>
            <w:tcW w:w="375"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w:t>
            </w:r>
          </w:p>
        </w:tc>
        <w:tc>
          <w:tcPr>
            <w:tcW w:w="67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24</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27</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30</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33</w:t>
            </w:r>
          </w:p>
        </w:tc>
        <w:tc>
          <w:tcPr>
            <w:tcW w:w="44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36</w:t>
            </w:r>
          </w:p>
        </w:tc>
        <w:tc>
          <w:tcPr>
            <w:tcW w:w="464"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39</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Cs/>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(Обоснование ресурсного обеспечения Программы)</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808"/>
        <w:gridCol w:w="854"/>
        <w:gridCol w:w="846"/>
        <w:gridCol w:w="494"/>
        <w:gridCol w:w="494"/>
        <w:gridCol w:w="494"/>
        <w:gridCol w:w="494"/>
        <w:gridCol w:w="751"/>
      </w:tblGrid>
      <w:tr w:rsidR="00996241" w:rsidRPr="00996241" w:rsidTr="00D737D7">
        <w:trPr>
          <w:trHeight w:val="20"/>
        </w:trPr>
        <w:tc>
          <w:tcPr>
            <w:tcW w:w="192" w:type="pct"/>
            <w:vMerge w:val="restar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п</w:t>
            </w:r>
            <w:proofErr w:type="gramEnd"/>
            <w:r w:rsidRPr="00996241">
              <w:rPr>
                <w:rFonts w:ascii="Times New Roman" w:eastAsia="Calibri" w:hAnsi="Times New Roman" w:cs="Times New Roman"/>
                <w:bCs/>
                <w:sz w:val="12"/>
                <w:szCs w:val="12"/>
              </w:rPr>
              <w:t>/п</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vMerge w:val="restar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Наименование мероприятий</w:t>
            </w:r>
          </w:p>
        </w:tc>
        <w:tc>
          <w:tcPr>
            <w:tcW w:w="568" w:type="pct"/>
            <w:vMerge w:val="restar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Источник средств</w:t>
            </w:r>
          </w:p>
        </w:tc>
        <w:tc>
          <w:tcPr>
            <w:tcW w:w="2373" w:type="pct"/>
            <w:gridSpan w:val="6"/>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Период реализации мероприятий по годам, тыс. руб.</w:t>
            </w:r>
          </w:p>
        </w:tc>
      </w:tr>
      <w:tr w:rsidR="00996241" w:rsidRPr="00996241" w:rsidTr="00D737D7">
        <w:trPr>
          <w:trHeight w:val="20"/>
        </w:trPr>
        <w:tc>
          <w:tcPr>
            <w:tcW w:w="192" w:type="pct"/>
            <w:vMerge/>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vMerge/>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568" w:type="pct"/>
            <w:vMerge/>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2025 г. (базовый)</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2026 г.</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2027 г.</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2028 г.</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2029 г.</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2030–2033 гг.</w:t>
            </w:r>
          </w:p>
        </w:tc>
      </w:tr>
      <w:tr w:rsidR="00996241" w:rsidRPr="00996241" w:rsidTr="00D737D7">
        <w:trPr>
          <w:trHeight w:val="20"/>
        </w:trPr>
        <w:tc>
          <w:tcPr>
            <w:tcW w:w="5000" w:type="pct"/>
            <w:gridSpan w:val="9"/>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Водоснабжение</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сетей водопровода ул. Рыжова с. Кандабулак 3,72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1041,72</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8</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сетей водопровода площадка № 1 с. Кандабулак 1,5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1557,00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9</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сетей водопровода площадка № 2 с. Кандабулак 3,3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3425,40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сетей водопровода площадка № 3 с. Кандабулак 2,18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2262,84</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11</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сетей водопровода площадка № 4 с. Кандабулак 0,8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830,40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12</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сетей водопровода площадка № 1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2,6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2698,80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13</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сетей водопровода площадка № 2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r w:rsidRPr="00996241">
              <w:rPr>
                <w:rFonts w:ascii="Times New Roman" w:eastAsia="Calibri" w:hAnsi="Times New Roman" w:cs="Times New Roman"/>
                <w:bCs/>
                <w:sz w:val="12"/>
                <w:szCs w:val="12"/>
              </w:rPr>
              <w:lastRenderedPageBreak/>
              <w:t>Спасское 2,4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lastRenderedPageBreak/>
              <w:t xml:space="preserve">Местный </w:t>
            </w:r>
            <w:r w:rsidRPr="00996241">
              <w:rPr>
                <w:rFonts w:ascii="Times New Roman" w:eastAsia="Calibri" w:hAnsi="Times New Roman" w:cs="Times New Roman"/>
                <w:bCs/>
                <w:sz w:val="12"/>
                <w:szCs w:val="12"/>
              </w:rPr>
              <w:lastRenderedPageBreak/>
              <w:t>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lastRenderedPageBreak/>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2491,20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lastRenderedPageBreak/>
              <w:t>14</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Реконструкция водозабора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в западной части</w:t>
            </w:r>
            <w:r w:rsidRPr="00996241">
              <w:rPr>
                <w:rFonts w:ascii="Times New Roman" w:eastAsia="Calibri" w:hAnsi="Times New Roman" w:cs="Times New Roman"/>
                <w:sz w:val="12"/>
                <w:szCs w:val="12"/>
              </w:rPr>
              <w:t xml:space="preserve"> </w:t>
            </w:r>
            <w:r w:rsidRPr="00996241">
              <w:rPr>
                <w:rFonts w:ascii="Times New Roman" w:eastAsia="Calibri" w:hAnsi="Times New Roman" w:cs="Times New Roman"/>
                <w:bCs/>
                <w:sz w:val="12"/>
                <w:szCs w:val="12"/>
              </w:rPr>
              <w:t>села</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618,42</w:t>
            </w:r>
          </w:p>
        </w:tc>
      </w:tr>
      <w:tr w:rsidR="00996241" w:rsidRPr="00996241" w:rsidTr="00D737D7">
        <w:trPr>
          <w:trHeight w:val="20"/>
        </w:trPr>
        <w:tc>
          <w:tcPr>
            <w:tcW w:w="5000" w:type="pct"/>
            <w:gridSpan w:val="9"/>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Электроснабжение</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20</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с. Кандабулак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 ул. Безымянная 2 шт.</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800,00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21</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с. Кандабулак ул. </w:t>
            </w:r>
            <w:proofErr w:type="gramStart"/>
            <w:r w:rsidRPr="00996241">
              <w:rPr>
                <w:rFonts w:ascii="Times New Roman" w:eastAsia="Calibri" w:hAnsi="Times New Roman" w:cs="Times New Roman"/>
                <w:bCs/>
                <w:sz w:val="12"/>
                <w:szCs w:val="12"/>
              </w:rPr>
              <w:t>Молодежная</w:t>
            </w:r>
            <w:proofErr w:type="gramEnd"/>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22</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Спасское площадка № 1   </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23</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Спасское площадка № 2   </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24</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Спасское ул. </w:t>
            </w:r>
            <w:proofErr w:type="gramStart"/>
            <w:r w:rsidRPr="00996241">
              <w:rPr>
                <w:rFonts w:ascii="Times New Roman" w:eastAsia="Calibri" w:hAnsi="Times New Roman" w:cs="Times New Roman"/>
                <w:bCs/>
                <w:sz w:val="12"/>
                <w:szCs w:val="12"/>
              </w:rPr>
              <w:t>Центральная</w:t>
            </w:r>
            <w:proofErr w:type="gramEnd"/>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26</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с. Кандабулак ул. </w:t>
            </w:r>
            <w:proofErr w:type="gramStart"/>
            <w:r w:rsidRPr="00996241">
              <w:rPr>
                <w:rFonts w:ascii="Times New Roman" w:eastAsia="Calibri" w:hAnsi="Times New Roman" w:cs="Times New Roman"/>
                <w:bCs/>
                <w:sz w:val="12"/>
                <w:szCs w:val="12"/>
              </w:rPr>
              <w:t>Больничная</w:t>
            </w:r>
            <w:proofErr w:type="gramEnd"/>
            <w:r w:rsidRPr="00996241">
              <w:rPr>
                <w:rFonts w:ascii="Times New Roman" w:eastAsia="Calibri" w:hAnsi="Times New Roman" w:cs="Times New Roman"/>
                <w:bCs/>
                <w:sz w:val="12"/>
                <w:szCs w:val="12"/>
              </w:rPr>
              <w:t>, ул. Безымянная 0,6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65,40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27</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с. Кандабулак ул. </w:t>
            </w:r>
            <w:proofErr w:type="gramStart"/>
            <w:r w:rsidRPr="00996241">
              <w:rPr>
                <w:rFonts w:ascii="Times New Roman" w:eastAsia="Calibri" w:hAnsi="Times New Roman" w:cs="Times New Roman"/>
                <w:bCs/>
                <w:sz w:val="12"/>
                <w:szCs w:val="12"/>
              </w:rPr>
              <w:t>Молодежная</w:t>
            </w:r>
            <w:proofErr w:type="gramEnd"/>
            <w:r w:rsidRPr="00996241">
              <w:rPr>
                <w:rFonts w:ascii="Times New Roman" w:eastAsia="Calibri" w:hAnsi="Times New Roman" w:cs="Times New Roman"/>
                <w:bCs/>
                <w:sz w:val="12"/>
                <w:szCs w:val="12"/>
              </w:rPr>
              <w:t xml:space="preserve"> 0,5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54,50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28</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площадка № 1 1,20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130,80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29</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площадка № 2 0,9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98,10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30</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воздушных линий электропередач с. Кандабулак площадка № 1 0,3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32,70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воздушных линий электропередач с. Кандабулак площадка № 2 0,05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5,45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воздушных линий электропередач с. Кандабулак площадка № 3 0,3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32,70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воздушных линий электропередач с. Кандабулак площадка № 4 0,05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5,45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воздушных линий электропередач с. Кандабулак фермерское и тепличное хозяйство 0,35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38,15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Большая</w:t>
            </w:r>
            <w:proofErr w:type="gramEnd"/>
            <w:r w:rsidRPr="00996241">
              <w:rPr>
                <w:rFonts w:ascii="Times New Roman" w:eastAsia="Calibri" w:hAnsi="Times New Roman" w:cs="Times New Roman"/>
                <w:bCs/>
                <w:sz w:val="12"/>
                <w:szCs w:val="12"/>
              </w:rPr>
              <w:t xml:space="preserve"> Лозовка площадка № 1 0,5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54,5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Большая</w:t>
            </w:r>
            <w:proofErr w:type="gramEnd"/>
            <w:r w:rsidRPr="00996241">
              <w:rPr>
                <w:rFonts w:ascii="Times New Roman" w:eastAsia="Calibri" w:hAnsi="Times New Roman" w:cs="Times New Roman"/>
                <w:bCs/>
                <w:sz w:val="12"/>
                <w:szCs w:val="12"/>
              </w:rPr>
              <w:t xml:space="preserve"> Лозовка площадка № 4 0,25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27,25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Большая</w:t>
            </w:r>
            <w:proofErr w:type="gramEnd"/>
            <w:r w:rsidRPr="00996241">
              <w:rPr>
                <w:rFonts w:ascii="Times New Roman" w:eastAsia="Calibri" w:hAnsi="Times New Roman" w:cs="Times New Roman"/>
                <w:bCs/>
                <w:sz w:val="12"/>
                <w:szCs w:val="12"/>
              </w:rPr>
              <w:t xml:space="preserve"> Лозовка для </w:t>
            </w:r>
            <w:proofErr w:type="spellStart"/>
            <w:r w:rsidRPr="00996241">
              <w:rPr>
                <w:rFonts w:ascii="Times New Roman" w:eastAsia="Calibri" w:hAnsi="Times New Roman" w:cs="Times New Roman"/>
                <w:bCs/>
                <w:sz w:val="12"/>
                <w:szCs w:val="12"/>
              </w:rPr>
              <w:t>минифермы</w:t>
            </w:r>
            <w:proofErr w:type="spellEnd"/>
            <w:r w:rsidRPr="00996241">
              <w:rPr>
                <w:rFonts w:ascii="Times New Roman" w:eastAsia="Calibri" w:hAnsi="Times New Roman" w:cs="Times New Roman"/>
                <w:bCs/>
                <w:sz w:val="12"/>
                <w:szCs w:val="12"/>
              </w:rPr>
              <w:t xml:space="preserve"> 1,0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291,15</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воздушных линий электропередач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Большая</w:t>
            </w:r>
            <w:proofErr w:type="gramEnd"/>
            <w:r w:rsidRPr="00996241">
              <w:rPr>
                <w:rFonts w:ascii="Times New Roman" w:eastAsia="Calibri" w:hAnsi="Times New Roman" w:cs="Times New Roman"/>
                <w:bCs/>
                <w:sz w:val="12"/>
                <w:szCs w:val="12"/>
              </w:rPr>
              <w:t xml:space="preserve"> Лозовка для тепличного хозяйства 0,8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232,92</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трансформаторной подстанции с. Кандабулак площадка № 1</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трансформаторной подстанции с. Кандабулак площадка № 2</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трансформаторной подстанции с. Кандабулак площадка № 3</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трансформаторной подстанции с. Кандабулак фермерское и тепличное хозяйство</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Большая Лозовка площадка № 2</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Большая Лозовка площадка № 3</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Большая Лозовка площадка № 4</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трансформаторной подстанции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Большая</w:t>
            </w:r>
            <w:proofErr w:type="gramEnd"/>
            <w:r w:rsidRPr="00996241">
              <w:rPr>
                <w:rFonts w:ascii="Times New Roman" w:eastAsia="Calibri" w:hAnsi="Times New Roman" w:cs="Times New Roman"/>
                <w:bCs/>
                <w:sz w:val="12"/>
                <w:szCs w:val="12"/>
              </w:rPr>
              <w:t xml:space="preserve"> Лозовка для </w:t>
            </w:r>
            <w:proofErr w:type="spellStart"/>
            <w:r w:rsidRPr="00996241">
              <w:rPr>
                <w:rFonts w:ascii="Times New Roman" w:eastAsia="Calibri" w:hAnsi="Times New Roman" w:cs="Times New Roman"/>
                <w:bCs/>
                <w:sz w:val="12"/>
                <w:szCs w:val="12"/>
              </w:rPr>
              <w:t>минифермы</w:t>
            </w:r>
            <w:proofErr w:type="spellEnd"/>
            <w:r w:rsidRPr="00996241">
              <w:rPr>
                <w:rFonts w:ascii="Times New Roman" w:eastAsia="Calibri" w:hAnsi="Times New Roman" w:cs="Times New Roman"/>
                <w:bCs/>
                <w:sz w:val="12"/>
                <w:szCs w:val="12"/>
              </w:rPr>
              <w:t xml:space="preserve"> и тепличного хозяйства</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400,00</w:t>
            </w:r>
          </w:p>
        </w:tc>
      </w:tr>
      <w:tr w:rsidR="00996241" w:rsidRPr="00996241" w:rsidTr="00D737D7">
        <w:trPr>
          <w:trHeight w:val="20"/>
        </w:trPr>
        <w:tc>
          <w:tcPr>
            <w:tcW w:w="5000" w:type="pct"/>
            <w:gridSpan w:val="9"/>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Газоснабжение</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32</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газопровода с. Кандабулак в существующей застройке 3,02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1000,59</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33</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газопровода с. Кандабулак площадка № 1 1,2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397,58</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34</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газопровода с. Кандабулак площадка № 2 2,4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795,17</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35</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газопровода с. Кандабулак площадка № 3 2,17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718,96</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36</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газопровода с. Кандабулак площадка № 4 0,8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265,06</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37</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газопровода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в существующей застройке 0,3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99,40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38</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газопровода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xml:space="preserve">. Спасское площадка № </w:t>
            </w:r>
            <w:r w:rsidRPr="00996241">
              <w:rPr>
                <w:rFonts w:ascii="Times New Roman" w:eastAsia="Calibri" w:hAnsi="Times New Roman" w:cs="Times New Roman"/>
                <w:bCs/>
                <w:sz w:val="12"/>
                <w:szCs w:val="12"/>
              </w:rPr>
              <w:lastRenderedPageBreak/>
              <w:t>1 2,96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980,71</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39</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газопровода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площадка № 2 2,0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662,64</w:t>
            </w:r>
          </w:p>
        </w:tc>
      </w:tr>
      <w:tr w:rsidR="00996241" w:rsidRPr="00996241" w:rsidTr="00D737D7">
        <w:trPr>
          <w:trHeight w:val="20"/>
        </w:trPr>
        <w:tc>
          <w:tcPr>
            <w:tcW w:w="5000" w:type="pct"/>
            <w:gridSpan w:val="9"/>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Услуги связи</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42</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кабеля связи с. Кандабулак 1,5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кабеля связи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ул. Молодежная, ул. Уральская, ул. Большая Солянка, ул. № 2 2,3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43</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ящика кабельного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площадка № 1, площадка № 2</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44</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Строительство кабеля связи с. Кандабулак 1,1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110,00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45</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кабеля связи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2,5 км</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250,00</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46</w:t>
            </w:r>
          </w:p>
        </w:tc>
        <w:tc>
          <w:tcPr>
            <w:tcW w:w="1867"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Строительство ящика кабельного </w:t>
            </w:r>
            <w:proofErr w:type="gramStart"/>
            <w:r w:rsidRPr="00996241">
              <w:rPr>
                <w:rFonts w:ascii="Times New Roman" w:eastAsia="Calibri" w:hAnsi="Times New Roman" w:cs="Times New Roman"/>
                <w:bCs/>
                <w:sz w:val="12"/>
                <w:szCs w:val="12"/>
              </w:rPr>
              <w:t>с</w:t>
            </w:r>
            <w:proofErr w:type="gramEnd"/>
            <w:r w:rsidRPr="00996241">
              <w:rPr>
                <w:rFonts w:ascii="Times New Roman" w:eastAsia="Calibri" w:hAnsi="Times New Roman" w:cs="Times New Roman"/>
                <w:bCs/>
                <w:sz w:val="12"/>
                <w:szCs w:val="12"/>
              </w:rPr>
              <w:t>. Спасское площадка № 1, площадка № 2</w:t>
            </w:r>
          </w:p>
        </w:tc>
        <w:tc>
          <w:tcPr>
            <w:tcW w:w="56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Cs/>
                <w:sz w:val="12"/>
                <w:szCs w:val="12"/>
              </w:rPr>
              <w:t>Местный бюджет</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40,00</w:t>
            </w:r>
          </w:p>
        </w:tc>
      </w:tr>
      <w:tr w:rsidR="00996241" w:rsidRPr="00996241" w:rsidTr="00D737D7">
        <w:trPr>
          <w:trHeight w:val="20"/>
        </w:trPr>
        <w:tc>
          <w:tcPr>
            <w:tcW w:w="2627" w:type="pct"/>
            <w:gridSpan w:val="3"/>
          </w:tcPr>
          <w:p w:rsidR="00996241" w:rsidRPr="00996241" w:rsidRDefault="00996241" w:rsidP="00D737D7">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Итого</w:t>
            </w:r>
          </w:p>
        </w:tc>
        <w:tc>
          <w:tcPr>
            <w:tcW w:w="56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32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p>
        </w:tc>
        <w:tc>
          <w:tcPr>
            <w:tcW w:w="49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27334,96</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Cs/>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ОБОСНОВЫВАЮЩИЙ МАТЕРИАЛ</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 Обоснование прогнозируемого спроса на коммунальные ресурсы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Согласно действующему генеральному плану на 2033 год прогнозируется увеличение численности населения на 82 %, за счет освоения резервных территорий (Площадки № 1-7) в соответствии с генеральным планом. В связи с этим, спрос на коммунальные услуги увеличится, за счет присоединения новых абонентов.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Уровень развития коммунальных систем, таких как водопроводные,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канализационные, электрические, тепловые и газовые сети, сбор и вывоз ТКО имеют первоочередное значение для развития экономики сельского поселения Кандабулак.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Перспективный спрос рассчитан на основании нормативных показателей. В связи с этим фактическое потребление может быть ниже, при установке потребителями приборов учета.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2. Обоснование целевых показателей комплексного развития коммунальной инфраструктуры, а также мероприятий, входящих в план застройки сельского поселения Кандабулак</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Реформирование и модернизация систем коммунальной инфраструктуры с применением комплекса целевых показателей оцениваются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 правовых характеристик: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реабилитации основных фондов. 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Финансово-экономическое состояние организаций коммунального комплекса, уровень финансового обеспечения коммунального хозяйства, инвестиционный потенциал организаций коммунального комплекса.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Целевые показатели анализируются по каждому виду коммунальных услуг и периодически пересматриваются и актуализируются. Описание расчета значений целевых показатели разработаны на базе обобщения, анализа и корректировки фактических данных по системам коммунального комплекса сельского поселения Кандабулак и приведены в таблице 5.</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Таблица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
        <w:gridCol w:w="2978"/>
        <w:gridCol w:w="4257"/>
      </w:tblGrid>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п</w:t>
            </w:r>
            <w:proofErr w:type="gramEnd"/>
            <w:r w:rsidRPr="00996241">
              <w:rPr>
                <w:rFonts w:ascii="Times New Roman" w:eastAsia="Calibri" w:hAnsi="Times New Roman" w:cs="Times New Roman"/>
                <w:bCs/>
                <w:sz w:val="12"/>
                <w:szCs w:val="12"/>
              </w:rPr>
              <w:t>/п</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Целевые показатели развития систем коммунальной инфраструктуры</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Механизм расчета показателя</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Доступность услуги (обеспеченность) для населения</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Отношение численности населения, получающие услуги, к численности населения фактической или прогнозируемой</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Спрос на коммунальные ресурсы</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Произведение нормативного потребления данного вида ресурса на фактическую или прогнозируемую численность населения</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Показатели эффективности производства (потери), %</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Отношение объема потерь к объему отпуска данного вида ресурса</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Показатели надежности, ед. в год</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Количество аварий в системах коммунальной инфраструктуры</w:t>
            </w:r>
          </w:p>
        </w:tc>
      </w:tr>
      <w:tr w:rsidR="00996241" w:rsidRPr="00996241" w:rsidTr="00D737D7">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w:t>
            </w:r>
          </w:p>
        </w:tc>
        <w:tc>
          <w:tcPr>
            <w:tcW w:w="197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Показатель </w:t>
            </w:r>
            <w:proofErr w:type="spellStart"/>
            <w:r w:rsidRPr="00996241">
              <w:rPr>
                <w:rFonts w:ascii="Times New Roman" w:eastAsia="Calibri" w:hAnsi="Times New Roman" w:cs="Times New Roman"/>
                <w:bCs/>
                <w:sz w:val="12"/>
                <w:szCs w:val="12"/>
              </w:rPr>
              <w:t>экологичности</w:t>
            </w:r>
            <w:proofErr w:type="spellEnd"/>
            <w:r w:rsidRPr="00996241">
              <w:rPr>
                <w:rFonts w:ascii="Times New Roman" w:eastAsia="Calibri" w:hAnsi="Times New Roman" w:cs="Times New Roman"/>
                <w:bCs/>
                <w:sz w:val="12"/>
                <w:szCs w:val="12"/>
              </w:rPr>
              <w:t xml:space="preserve"> производства ресурсов</w:t>
            </w:r>
          </w:p>
        </w:tc>
        <w:tc>
          <w:tcPr>
            <w:tcW w:w="2829"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В связи с отсутствием промышленных предприятий, показатель будет рассчитан только для ТКО, исходя из количества несанкционированных свалок до реализации и </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после реализации программы</w:t>
            </w:r>
          </w:p>
        </w:tc>
      </w:tr>
    </w:tbl>
    <w:p w:rsidR="00996241" w:rsidRPr="00996241" w:rsidRDefault="00996241" w:rsidP="00D737D7">
      <w:pPr>
        <w:tabs>
          <w:tab w:val="left" w:pos="284"/>
          <w:tab w:val="left" w:pos="3828"/>
        </w:tabs>
        <w:spacing w:after="0" w:line="240" w:lineRule="auto"/>
        <w:jc w:val="center"/>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Таблица № 6 – Мероприятия систем коммунальной инфраструктуры и ожидаемые эффекты от их реализации</w:t>
      </w:r>
    </w:p>
    <w:p w:rsidR="00996241" w:rsidRPr="00996241" w:rsidRDefault="00996241" w:rsidP="00D737D7">
      <w:pPr>
        <w:tabs>
          <w:tab w:val="left" w:pos="284"/>
          <w:tab w:val="left" w:pos="3828"/>
        </w:tabs>
        <w:spacing w:after="0" w:line="240" w:lineRule="auto"/>
        <w:jc w:val="right"/>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Таблица 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2693"/>
        <w:gridCol w:w="4541"/>
      </w:tblGrid>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w:t>
            </w:r>
            <w:proofErr w:type="gramStart"/>
            <w:r w:rsidRPr="00996241">
              <w:rPr>
                <w:rFonts w:ascii="Times New Roman" w:eastAsia="Calibri" w:hAnsi="Times New Roman" w:cs="Times New Roman"/>
                <w:bCs/>
                <w:sz w:val="12"/>
                <w:szCs w:val="12"/>
              </w:rPr>
              <w:t>п</w:t>
            </w:r>
            <w:proofErr w:type="gramEnd"/>
            <w:r w:rsidRPr="00996241">
              <w:rPr>
                <w:rFonts w:ascii="Times New Roman" w:eastAsia="Calibri" w:hAnsi="Times New Roman" w:cs="Times New Roman"/>
                <w:bCs/>
                <w:sz w:val="12"/>
                <w:szCs w:val="12"/>
              </w:rPr>
              <w:t>/п</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Система коммунальной инфраструктуры, в которой будет реализовано мероприятие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Ожидаемые эффекты от реализации мероприятий</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Водоснабжение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обеспечение надежной и бесперебойной подачи воды питьевого качества потребителям; </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максимальное сокращение эксплуатационных затрат;</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Водоотведение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–повышение качества очистки сточной воды</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Электроснабжение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повышение качества и надежности электроснабжения в поселении;</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4</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Теплоснабжение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повышение качества и надежности теплоснабжения в поселении;</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Газоснабжение</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обеспечение новые районы развития системой </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газоснабжения</w:t>
            </w:r>
          </w:p>
        </w:tc>
      </w:tr>
      <w:tr w:rsidR="00996241" w:rsidRPr="00996241" w:rsidTr="00D737D7">
        <w:trPr>
          <w:trHeight w:val="20"/>
        </w:trPr>
        <w:tc>
          <w:tcPr>
            <w:tcW w:w="192"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6</w:t>
            </w:r>
          </w:p>
        </w:tc>
        <w:tc>
          <w:tcPr>
            <w:tcW w:w="1790"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Сбор и вывоз ТКО</w:t>
            </w:r>
          </w:p>
        </w:tc>
        <w:tc>
          <w:tcPr>
            <w:tcW w:w="3018" w:type="pct"/>
          </w:tcPr>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повышение качества и надежности сбора и </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вывоза ТКО; </w:t>
            </w:r>
          </w:p>
          <w:p w:rsidR="00996241" w:rsidRPr="00996241" w:rsidRDefault="00996241" w:rsidP="00D737D7">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lastRenderedPageBreak/>
              <w:t xml:space="preserve">обустройство контейнерных площадок по СанПиН  </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Cs/>
          <w:sz w:val="12"/>
          <w:szCs w:val="12"/>
        </w:rPr>
      </w:pP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 Характеристика состояния и проблем системы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3.1 Водоснабжение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Анализ существующей системы водоснабжения и дальнейших перспектив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Одной из главных проблем качественной поставки воды населению является изношенность водопроводных сетей. В сельском поселении Кандабулак сети имеют износ более 55%. Это способствует вторичному загрязнению воды, особенно в летний период, когда возможны подсосы загрязнений через поврежденные участки труб.  Увеличивается действие гидравлических ударов при отключениях, прекращение подачи воды, при отключении поврежденного участка потребителям последующих участков.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Необходима полная модернизация системы водоснабжения, включающая в себя реконструкцию сетей и замену устаревшего оборудования </w:t>
      </w:r>
      <w:proofErr w:type="gramStart"/>
      <w:r w:rsidRPr="00996241">
        <w:rPr>
          <w:rFonts w:ascii="Times New Roman" w:eastAsia="Calibri" w:hAnsi="Times New Roman" w:cs="Times New Roman"/>
          <w:bCs/>
          <w:sz w:val="12"/>
          <w:szCs w:val="12"/>
        </w:rPr>
        <w:t>на</w:t>
      </w:r>
      <w:proofErr w:type="gramEnd"/>
      <w:r w:rsidRPr="00996241">
        <w:rPr>
          <w:rFonts w:ascii="Times New Roman" w:eastAsia="Calibri" w:hAnsi="Times New Roman" w:cs="Times New Roman"/>
          <w:bCs/>
          <w:sz w:val="12"/>
          <w:szCs w:val="12"/>
        </w:rPr>
        <w:t xml:space="preserve"> современное, отвечающее энергосберегающим технологиям.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3.2 Водоотведение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сельском поселении Кандабулак система водоотведения отсутствует, что является большой проблемой для сельской местности и загрязняет окружающую среду.</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3.3 Электроснабжение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 Значительное увеличение потребления электроэнергии сельского поселения Кандабулак бытовыми электроприборами (электрочайник, микроволновая печь, компьютер, электрообогреватель, кондиционер и т.д.) приводит к работе электрических сетей в режиме высокой загрузки.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 Существующие воздушные линии электропередач из голого провода существенно износились, окислились. Есть линии, которые не менялись с 70–х годов.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3. Изменение климата, а в связи с этим неблагоприятные погодные условия, что приводит к росту вероятности обледенения воздушных линий электропередач и перерывах в электроснабжении.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4. Высокие коммерческие потери электроэнергии в сети.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3.4 Газоснабжение</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Отсутствие системы газоснабжения у 9,8 % населения.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3.5 Сбор и вывоз ТКО</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1.Отсутствуют современные экологически безопасные и экономически выгодные способы обращения с отходами.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 Отсутствует организованная система сбора, сортировки и приема вторичного сырья, что приводит к потере ценных компонентов ТКО, увеличению затрат на вывоз и размещение ТКО, а также оказывает негативное влияние на окружающую среду.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4. Оценка реализации мероприятий в области </w:t>
      </w:r>
      <w:proofErr w:type="spellStart"/>
      <w:r w:rsidRPr="00996241">
        <w:rPr>
          <w:rFonts w:ascii="Times New Roman" w:eastAsia="Calibri" w:hAnsi="Times New Roman" w:cs="Times New Roman"/>
          <w:b/>
          <w:bCs/>
          <w:sz w:val="12"/>
          <w:szCs w:val="12"/>
        </w:rPr>
        <w:t>энерг</w:t>
      </w:r>
      <w:proofErr w:type="gramStart"/>
      <w:r w:rsidRPr="00996241">
        <w:rPr>
          <w:rFonts w:ascii="Times New Roman" w:eastAsia="Calibri" w:hAnsi="Times New Roman" w:cs="Times New Roman"/>
          <w:b/>
          <w:bCs/>
          <w:sz w:val="12"/>
          <w:szCs w:val="12"/>
        </w:rPr>
        <w:t>о</w:t>
      </w:r>
      <w:proofErr w:type="spellEnd"/>
      <w:r w:rsidRPr="00996241">
        <w:rPr>
          <w:rFonts w:ascii="Times New Roman" w:eastAsia="Calibri" w:hAnsi="Times New Roman" w:cs="Times New Roman"/>
          <w:b/>
          <w:bCs/>
          <w:sz w:val="12"/>
          <w:szCs w:val="12"/>
        </w:rPr>
        <w:t>–</w:t>
      </w:r>
      <w:proofErr w:type="gramEnd"/>
      <w:r w:rsidRPr="00996241">
        <w:rPr>
          <w:rFonts w:ascii="Times New Roman" w:eastAsia="Calibri" w:hAnsi="Times New Roman" w:cs="Times New Roman"/>
          <w:b/>
          <w:bCs/>
          <w:sz w:val="12"/>
          <w:szCs w:val="12"/>
        </w:rPr>
        <w:t xml:space="preserve"> и </w:t>
      </w:r>
      <w:proofErr w:type="spellStart"/>
      <w:r w:rsidRPr="00996241">
        <w:rPr>
          <w:rFonts w:ascii="Times New Roman" w:eastAsia="Calibri" w:hAnsi="Times New Roman" w:cs="Times New Roman"/>
          <w:b/>
          <w:bCs/>
          <w:sz w:val="12"/>
          <w:szCs w:val="12"/>
        </w:rPr>
        <w:t>ресурсоснабжения</w:t>
      </w:r>
      <w:proofErr w:type="spellEnd"/>
      <w:r w:rsidRPr="00996241">
        <w:rPr>
          <w:rFonts w:ascii="Times New Roman" w:eastAsia="Calibri" w:hAnsi="Times New Roman" w:cs="Times New Roman"/>
          <w:b/>
          <w:bCs/>
          <w:sz w:val="12"/>
          <w:szCs w:val="12"/>
        </w:rPr>
        <w:t xml:space="preserve">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Основной целью Программы является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населения.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Для решения проблем в сфере коммунального хозяйства необходим сбор, анализ и диагностика работы всех систем коммунального хозяйства: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выявления качества поставляемых услуг;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выявления потерь;</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выявления состояния износа коммунальной системы.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Для достижения основной цели программы необходимо решить следующие задачи:</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 модернизация объектов коммунальной инфраструктуры;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реконструкции основных средств;</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внедрение энергосберегающих технологий;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повышение качества энергоносителя;</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строительство объектов с целью подключения новых абонентов.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Для решения основной задачи в области развития жилищно-коммунального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хозяйства необходимо осуществить мероприятия: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 В области энергосбережения: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установка приборов учета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учет фактического расхода;</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модернизация (внедрение </w:t>
      </w:r>
      <w:proofErr w:type="spellStart"/>
      <w:r w:rsidRPr="00996241">
        <w:rPr>
          <w:rFonts w:ascii="Times New Roman" w:eastAsia="Calibri" w:hAnsi="Times New Roman" w:cs="Times New Roman"/>
          <w:sz w:val="12"/>
          <w:szCs w:val="12"/>
        </w:rPr>
        <w:t>энерго</w:t>
      </w:r>
      <w:proofErr w:type="spellEnd"/>
      <w:r w:rsidRPr="00996241">
        <w:rPr>
          <w:rFonts w:ascii="Times New Roman" w:eastAsia="Calibri" w:hAnsi="Times New Roman" w:cs="Times New Roman"/>
          <w:sz w:val="12"/>
          <w:szCs w:val="12"/>
        </w:rPr>
        <w:t>- и ресурсосберегающих технологий)</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снижение себестоимости.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2. В области качества поставляемого ресурса: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–замена изношенных сетей;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xml:space="preserve">–замена оборудования со сверх нормативным сроком службы. </w:t>
      </w:r>
      <w:proofErr w:type="gramEnd"/>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3. подключение новых абонентов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строительство новых сетей;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установка дополнительного оборудования.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Решение задач по реализации программы осуществляется: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за счет средств бюджета поселения;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за счет целевых программ; также источником реализации программы предусмотрены: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 за счет сре</w:t>
      </w:r>
      <w:proofErr w:type="gramStart"/>
      <w:r w:rsidRPr="00996241">
        <w:rPr>
          <w:rFonts w:ascii="Times New Roman" w:eastAsia="Calibri" w:hAnsi="Times New Roman" w:cs="Times New Roman"/>
          <w:sz w:val="12"/>
          <w:szCs w:val="12"/>
        </w:rPr>
        <w:t>дств вкл</w:t>
      </w:r>
      <w:proofErr w:type="gramEnd"/>
      <w:r w:rsidRPr="00996241">
        <w:rPr>
          <w:rFonts w:ascii="Times New Roman" w:eastAsia="Calibri" w:hAnsi="Times New Roman" w:cs="Times New Roman"/>
          <w:sz w:val="12"/>
          <w:szCs w:val="12"/>
        </w:rPr>
        <w:t xml:space="preserve">юченных в тариф (инвестиционная надбавка) на оплату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энергоносителя; </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 за счет средств определенных на технологическое подключение к энергоносителю.</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5. Обоснование целевых показателей развития систем коммунальной инфраструктуры</w:t>
      </w:r>
    </w:p>
    <w:p w:rsidR="00996241" w:rsidRPr="00996241" w:rsidRDefault="00996241" w:rsidP="00D737D7">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Целевые показатели комплексного развития коммунальной инфраструктуры</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Таблица 8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7"/>
        <w:gridCol w:w="2508"/>
        <w:gridCol w:w="2508"/>
      </w:tblGrid>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Целевые показатели комплексного развития коммунальной инфраструктуры</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До реализации программы</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После реализации программы</w:t>
            </w:r>
          </w:p>
        </w:tc>
      </w:tr>
      <w:tr w:rsidR="00996241" w:rsidRPr="00996241" w:rsidTr="00E85753">
        <w:tc>
          <w:tcPr>
            <w:tcW w:w="5000" w:type="pct"/>
            <w:gridSpan w:val="3"/>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Доступность услуги (обеспеченность) для населения, %</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электроснабжение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водоснабжение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водоотведение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50</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Централизованное теплоснабжение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Централизованное газоснабжение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70</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Сбор и вывоз ТКО</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E85753">
        <w:tc>
          <w:tcPr>
            <w:tcW w:w="5000" w:type="pct"/>
            <w:gridSpan w:val="3"/>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 Спрос на коммунальные ресурсы</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Электроснабжение (годовой расход ЭЭ, тыс. кВт час)</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245,76</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2148,96</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Теплоснабжение (тыс. Гкал/год)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1,164</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1,164</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Водоснабжение (тыс. Гкал</w:t>
            </w:r>
            <w:proofErr w:type="gramStart"/>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w:t>
            </w:r>
            <w:proofErr w:type="gramStart"/>
            <w:r w:rsidRPr="00996241">
              <w:rPr>
                <w:rFonts w:ascii="Times New Roman" w:eastAsia="Calibri" w:hAnsi="Times New Roman" w:cs="Times New Roman"/>
                <w:sz w:val="12"/>
                <w:szCs w:val="12"/>
              </w:rPr>
              <w:t>г</w:t>
            </w:r>
            <w:proofErr w:type="gramEnd"/>
            <w:r w:rsidRPr="00996241">
              <w:rPr>
                <w:rFonts w:ascii="Times New Roman" w:eastAsia="Calibri" w:hAnsi="Times New Roman" w:cs="Times New Roman"/>
                <w:sz w:val="12"/>
                <w:szCs w:val="12"/>
              </w:rPr>
              <w:t>од)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39,814</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96,458</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Водоотведение (тыс. м3)</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26,14</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42,18</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Газоснабжение (тыс. м3/год)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854,36</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854,36</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Сбор и вывоз ТКО (тыс. т/год)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1,86</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2,94</w:t>
            </w:r>
          </w:p>
        </w:tc>
      </w:tr>
      <w:tr w:rsidR="00996241" w:rsidRPr="00996241" w:rsidTr="00E85753">
        <w:tc>
          <w:tcPr>
            <w:tcW w:w="5000" w:type="pct"/>
            <w:gridSpan w:val="3"/>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Показатель надежности (количество аварий на сетях)</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Электроснабжение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Водоснабжение </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Водоотведение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Теплоснабжение </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c>
          <w:tcPr>
            <w:tcW w:w="166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Газоснабжение</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н/д</w:t>
            </w:r>
          </w:p>
        </w:tc>
        <w:tc>
          <w:tcPr>
            <w:tcW w:w="166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bl>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6. Перечень инвестиционных проектов в отношении соответствующей системы коммунальной инфраструктуры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В области водоснабжения: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рамках развития инфраструктуры водоснабжения необходимы следующие мероприятия: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проведение капитального ремонта магистральных сетей водоснабжения;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строительство водопроводной сети в с. П. Кандабулак на вновь </w:t>
      </w:r>
      <w:proofErr w:type="gramStart"/>
      <w:r w:rsidRPr="00996241">
        <w:rPr>
          <w:rFonts w:ascii="Times New Roman" w:eastAsia="Calibri" w:hAnsi="Times New Roman" w:cs="Times New Roman"/>
          <w:sz w:val="12"/>
          <w:szCs w:val="12"/>
        </w:rPr>
        <w:t>осваиваемых</w:t>
      </w:r>
      <w:proofErr w:type="gramEnd"/>
      <w:r w:rsidRPr="00996241">
        <w:rPr>
          <w:rFonts w:ascii="Times New Roman" w:eastAsia="Calibri" w:hAnsi="Times New Roman" w:cs="Times New Roman"/>
          <w:sz w:val="12"/>
          <w:szCs w:val="12"/>
        </w:rPr>
        <w:t xml:space="preserve">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территориях</w:t>
      </w:r>
      <w:proofErr w:type="gram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строительство КОС и КНС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с. п. Кандабулак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 внедрить систему учета водопотребления в коммунальном секторе, подкрепить принципы рационального водопользования </w:t>
      </w:r>
      <w:proofErr w:type="gramStart"/>
      <w:r w:rsidRPr="00996241">
        <w:rPr>
          <w:rFonts w:ascii="Times New Roman" w:eastAsia="Calibri" w:hAnsi="Times New Roman" w:cs="Times New Roman"/>
          <w:sz w:val="12"/>
          <w:szCs w:val="12"/>
        </w:rPr>
        <w:t>экономическими механизмами</w:t>
      </w:r>
      <w:proofErr w:type="gramEnd"/>
      <w:r w:rsidRPr="00996241">
        <w:rPr>
          <w:rFonts w:ascii="Times New Roman" w:eastAsia="Calibri" w:hAnsi="Times New Roman" w:cs="Times New Roman"/>
          <w:sz w:val="12"/>
          <w:szCs w:val="12"/>
        </w:rPr>
        <w:t xml:space="preserve"> (оплата фактически потребляемого объема воды на основании данных </w:t>
      </w:r>
      <w:proofErr w:type="spellStart"/>
      <w:r w:rsidRPr="00996241">
        <w:rPr>
          <w:rFonts w:ascii="Times New Roman" w:eastAsia="Calibri" w:hAnsi="Times New Roman" w:cs="Times New Roman"/>
          <w:sz w:val="12"/>
          <w:szCs w:val="12"/>
        </w:rPr>
        <w:t>водосчетчиков</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В области теплоснабжения: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Основные ожидаемые результаты реализации Программы: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бесперебойная работа в области теплоснабжения;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повышение качества предоставления услуги в области теплоснабжения;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повышение экологической культуры и степени вовлеченности населения в вопросы обращения с отходами потребления.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В области электроснабжения: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повышение качества предоставления услуги в области электроснабжения;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отсутствие травматизма у детей.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7. Предложения по организации реализации инвестиционных проектов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xml:space="preserve">В программах сельского поселения Кандабулак не содержатся проработанные </w:t>
      </w:r>
      <w:proofErr w:type="gramEnd"/>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инвестиционные проекты по развитию систем коммунальной инфраструктуры, а запланированы лишь мероприятия в рамках текущих задач развития инженерной инфраструктуры.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Для изготовления проектно-сметной документации и строительстве систем коммунальной инфраструктуры предусмотрено проведение конкурса для выбора подрядчика.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Сроки реализации программы 2025-2033 гг. Финансирование программы осуществляется за счет местного бюджета.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и реконструкция объектов инфраструктуры осуществляются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организациями коммунального комплекса. Окупаемость затрат на строительство и реконструкцию достигается путем формирования и защиты инвестиционных программ развития сетей (за счет инвестиционной надбавки в тарифе).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Инвестиционные программы будут корректироваться в соответствии с программами комплексного развития систем коммунальной инфраструктуры сельского поселения Кандабулак. Основным требованием при утверждении инвестиционных программ организаций коммунального комплекса будет являться использование обеспечивающей в мероприятиях инновационной продукции, энергосбережение и повышение энергетической эффективности. 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Источниками инвестиций должны являться собственные средства предприятий (прибыль, амортизационные отчисления, снижение затрат за счет реализации проектов), плата за подключение (присоединение), бюджетные средства (местного, регионального, федерального бюджетов), кредиты, средства частных инвесторов.</w:t>
      </w:r>
      <w:proofErr w:type="gramEnd"/>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b/>
          <w:sz w:val="12"/>
          <w:szCs w:val="12"/>
        </w:rPr>
      </w:pPr>
      <w:r w:rsidRPr="00996241">
        <w:rPr>
          <w:rFonts w:ascii="Times New Roman" w:eastAsia="Calibri" w:hAnsi="Times New Roman" w:cs="Times New Roman"/>
          <w:b/>
          <w:sz w:val="12"/>
          <w:szCs w:val="12"/>
        </w:rPr>
        <w:t>Таблица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1"/>
        <w:gridCol w:w="922"/>
        <w:gridCol w:w="837"/>
        <w:gridCol w:w="775"/>
        <w:gridCol w:w="776"/>
        <w:gridCol w:w="776"/>
        <w:gridCol w:w="776"/>
        <w:gridCol w:w="1020"/>
      </w:tblGrid>
      <w:tr w:rsidR="00996241" w:rsidRPr="00996241" w:rsidTr="00E85753">
        <w:trPr>
          <w:trHeight w:val="20"/>
        </w:trPr>
        <w:tc>
          <w:tcPr>
            <w:tcW w:w="1090"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 ресурса</w:t>
            </w:r>
          </w:p>
        </w:tc>
        <w:tc>
          <w:tcPr>
            <w:tcW w:w="613"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Ед. изм.</w:t>
            </w:r>
          </w:p>
        </w:tc>
        <w:tc>
          <w:tcPr>
            <w:tcW w:w="556"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2025 г.</w:t>
            </w:r>
          </w:p>
        </w:tc>
        <w:tc>
          <w:tcPr>
            <w:tcW w:w="2742" w:type="pct"/>
            <w:gridSpan w:val="5"/>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Прогноз</w:t>
            </w:r>
          </w:p>
        </w:tc>
      </w:tr>
      <w:tr w:rsidR="00996241" w:rsidRPr="00996241" w:rsidTr="00E85753">
        <w:trPr>
          <w:trHeight w:val="20"/>
        </w:trPr>
        <w:tc>
          <w:tcPr>
            <w:tcW w:w="1090"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613"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56"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2026 г.</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2027 г.</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2028 г.</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2029 г.</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2030–2033 </w:t>
            </w:r>
          </w:p>
        </w:tc>
      </w:tr>
      <w:tr w:rsidR="00996241" w:rsidRPr="00996241" w:rsidTr="00E85753">
        <w:trPr>
          <w:trHeight w:val="20"/>
        </w:trPr>
        <w:tc>
          <w:tcPr>
            <w:tcW w:w="109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Холодное водоснабжение</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Руб./м3</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81,08</w:t>
            </w: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81,08</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95,27</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95,51</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95,96</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109,34</w:t>
            </w:r>
          </w:p>
        </w:tc>
      </w:tr>
      <w:tr w:rsidR="00996241" w:rsidRPr="00996241" w:rsidTr="00E85753">
        <w:trPr>
          <w:trHeight w:val="20"/>
        </w:trPr>
        <w:tc>
          <w:tcPr>
            <w:tcW w:w="109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Водоотведение</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Руб./м3</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67,78</w:t>
            </w: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76,57</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78,76</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81,42</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84,07</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96,18</w:t>
            </w:r>
          </w:p>
        </w:tc>
      </w:tr>
      <w:tr w:rsidR="00996241" w:rsidRPr="00996241" w:rsidTr="00E85753">
        <w:trPr>
          <w:trHeight w:val="20"/>
        </w:trPr>
        <w:tc>
          <w:tcPr>
            <w:tcW w:w="109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Теплоснабжение </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Руб./Гкал</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3 219,60</w:t>
            </w: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3 582,00</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3 711,60</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3 847,20</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3988,0</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4456,84</w:t>
            </w:r>
          </w:p>
        </w:tc>
      </w:tr>
      <w:tr w:rsidR="00996241" w:rsidRPr="00996241" w:rsidTr="00E85753">
        <w:trPr>
          <w:trHeight w:val="20"/>
        </w:trPr>
        <w:tc>
          <w:tcPr>
            <w:tcW w:w="109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Газоснабжение</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Руб./м3</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7,88</w:t>
            </w: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8,42</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8,96</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9,50</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10,04</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11,66</w:t>
            </w:r>
          </w:p>
        </w:tc>
      </w:tr>
      <w:tr w:rsidR="00996241" w:rsidRPr="00996241" w:rsidTr="00E85753">
        <w:trPr>
          <w:trHeight w:val="20"/>
        </w:trPr>
        <w:tc>
          <w:tcPr>
            <w:tcW w:w="109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Электроснабжение</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w:t>
            </w:r>
            <w:proofErr w:type="spellStart"/>
            <w:r w:rsidRPr="00996241">
              <w:rPr>
                <w:rFonts w:ascii="Times New Roman" w:eastAsia="Calibri" w:hAnsi="Times New Roman" w:cs="Times New Roman"/>
                <w:sz w:val="12"/>
                <w:szCs w:val="12"/>
              </w:rPr>
              <w:t>кВтч</w:t>
            </w:r>
            <w:proofErr w:type="spellEnd"/>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4,31</w:t>
            </w: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4,78</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5,25</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5,72</w:t>
            </w: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6,19</w:t>
            </w: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6,66</w:t>
            </w:r>
          </w:p>
        </w:tc>
      </w:tr>
      <w:tr w:rsidR="00996241" w:rsidRPr="00996241" w:rsidTr="00E85753">
        <w:trPr>
          <w:trHeight w:val="20"/>
        </w:trPr>
        <w:tc>
          <w:tcPr>
            <w:tcW w:w="1090"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Сбор и вывоз ТКО</w:t>
            </w: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Руб./м3</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E85753">
        <w:trPr>
          <w:trHeight w:val="20"/>
        </w:trPr>
        <w:tc>
          <w:tcPr>
            <w:tcW w:w="1090"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61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Руб./чел.</w:t>
            </w:r>
          </w:p>
        </w:tc>
        <w:tc>
          <w:tcPr>
            <w:tcW w:w="55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1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6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bCs/>
          <w:sz w:val="12"/>
          <w:szCs w:val="12"/>
        </w:rPr>
        <w:t>9. Результаты оценки совокупного платежа граждан за коммунальные услуги на соответствие критериям доступности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 Динамика доступности для населения коммунальных услуг в сельском поселении Кандабулак</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b/>
          <w:sz w:val="12"/>
          <w:szCs w:val="12"/>
        </w:rPr>
      </w:pPr>
      <w:r w:rsidRPr="00996241">
        <w:rPr>
          <w:rFonts w:ascii="Times New Roman" w:eastAsia="Calibri" w:hAnsi="Times New Roman" w:cs="Times New Roman"/>
          <w:b/>
          <w:sz w:val="12"/>
          <w:szCs w:val="12"/>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7"/>
        <w:gridCol w:w="415"/>
        <w:gridCol w:w="171"/>
        <w:gridCol w:w="479"/>
        <w:gridCol w:w="139"/>
        <w:gridCol w:w="489"/>
        <w:gridCol w:w="130"/>
        <w:gridCol w:w="499"/>
        <w:gridCol w:w="120"/>
        <w:gridCol w:w="510"/>
        <w:gridCol w:w="109"/>
        <w:gridCol w:w="521"/>
        <w:gridCol w:w="939"/>
        <w:gridCol w:w="205"/>
        <w:gridCol w:w="730"/>
      </w:tblGrid>
      <w:tr w:rsidR="00996241" w:rsidRPr="00996241" w:rsidTr="00E85753">
        <w:trPr>
          <w:trHeight w:val="20"/>
        </w:trPr>
        <w:tc>
          <w:tcPr>
            <w:tcW w:w="1377"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Наименование</w:t>
            </w: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348" w:type="pct"/>
            <w:gridSpan w:val="2"/>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Ед. измерения</w:t>
            </w: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2787" w:type="pct"/>
            <w:gridSpan w:val="11"/>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Расчетное значение критерия</w:t>
            </w: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488"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Примечание</w:t>
            </w: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348" w:type="pct"/>
            <w:gridSpan w:val="2"/>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2025</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2026</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2027</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2028</w:t>
            </w:r>
          </w:p>
        </w:tc>
        <w:tc>
          <w:tcPr>
            <w:tcW w:w="348"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2029</w:t>
            </w:r>
          </w:p>
        </w:tc>
        <w:tc>
          <w:tcPr>
            <w:tcW w:w="766"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2030–2033</w:t>
            </w:r>
          </w:p>
        </w:tc>
        <w:tc>
          <w:tcPr>
            <w:tcW w:w="488"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расходов на коммунальные услуги в совокупном доходе семьи (при </w:t>
            </w:r>
            <w:proofErr w:type="gramStart"/>
            <w:r w:rsidRPr="00996241">
              <w:rPr>
                <w:rFonts w:ascii="Times New Roman" w:eastAsia="Calibri" w:hAnsi="Times New Roman" w:cs="Times New Roman"/>
                <w:sz w:val="12"/>
                <w:szCs w:val="12"/>
              </w:rPr>
              <w:t>тарифах</w:t>
            </w:r>
            <w:proofErr w:type="gramEnd"/>
            <w:r w:rsidRPr="00996241">
              <w:rPr>
                <w:rFonts w:ascii="Times New Roman" w:eastAsia="Calibri" w:hAnsi="Times New Roman" w:cs="Times New Roman"/>
                <w:sz w:val="12"/>
                <w:szCs w:val="12"/>
              </w:rPr>
              <w:t xml:space="preserve"> не включающих источники </w:t>
            </w:r>
            <w:r w:rsidRPr="00996241">
              <w:rPr>
                <w:rFonts w:ascii="Times New Roman" w:eastAsia="Calibri" w:hAnsi="Times New Roman" w:cs="Times New Roman"/>
                <w:sz w:val="12"/>
                <w:szCs w:val="12"/>
              </w:rPr>
              <w:lastRenderedPageBreak/>
              <w:t xml:space="preserve">финансирования Программы комплексного развития коммунальной инфраструктуры) </w:t>
            </w:r>
          </w:p>
        </w:tc>
        <w:tc>
          <w:tcPr>
            <w:tcW w:w="34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418"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348"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766"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11,8</w:t>
            </w:r>
          </w:p>
        </w:tc>
        <w:tc>
          <w:tcPr>
            <w:tcW w:w="488"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Доля расходов на коммунальные услуги в совокупном доходе семьи в соответствии с Постановлением Правительства Самарской области от 09.04.2008 г №250 </w:t>
            </w:r>
          </w:p>
        </w:tc>
        <w:tc>
          <w:tcPr>
            <w:tcW w:w="3623" w:type="pct"/>
            <w:gridSpan w:val="14"/>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sz w:val="12"/>
                <w:szCs w:val="12"/>
              </w:rPr>
              <w:t>НЕ БОЛЕЕ 18%</w:t>
            </w:r>
          </w:p>
        </w:tc>
      </w:tr>
      <w:tr w:rsidR="00996241" w:rsidRPr="00996241" w:rsidTr="00E85753">
        <w:trPr>
          <w:trHeight w:val="20"/>
        </w:trPr>
        <w:tc>
          <w:tcPr>
            <w:tcW w:w="5000" w:type="pct"/>
            <w:gridSpan w:val="15"/>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Не превышает показатель от 09.04.2008 г. № 250</w:t>
            </w: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населения с доходами ниже прожиточного минимума по ПКР </w:t>
            </w:r>
          </w:p>
        </w:tc>
        <w:tc>
          <w:tcPr>
            <w:tcW w:w="24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62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627"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населения с доходами ниже прожиточного минимума в соответствии с Постановлением Правительства Самарской области от 09.04.2008 г №250 </w:t>
            </w:r>
          </w:p>
        </w:tc>
        <w:tc>
          <w:tcPr>
            <w:tcW w:w="3623" w:type="pct"/>
            <w:gridSpan w:val="14"/>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sz w:val="12"/>
                <w:szCs w:val="12"/>
              </w:rPr>
              <w:t>НЕ БОЛЕЕ 20%</w:t>
            </w:r>
          </w:p>
        </w:tc>
      </w:tr>
      <w:tr w:rsidR="00996241" w:rsidRPr="00996241" w:rsidTr="00E85753">
        <w:trPr>
          <w:trHeight w:val="20"/>
        </w:trPr>
        <w:tc>
          <w:tcPr>
            <w:tcW w:w="5000" w:type="pct"/>
            <w:gridSpan w:val="15"/>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Показатель от 09.04.2008 г. № 250</w:t>
            </w: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Уровень собираемости платежей за коммунальные услуги по ПКР </w:t>
            </w:r>
          </w:p>
        </w:tc>
        <w:tc>
          <w:tcPr>
            <w:tcW w:w="24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62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92,8</w:t>
            </w:r>
          </w:p>
        </w:tc>
        <w:tc>
          <w:tcPr>
            <w:tcW w:w="627"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собираемости платежей за коммунальные услуги в соответствии с Постановлением Правительства Самарской области от 09.04.2008 г № 250</w:t>
            </w:r>
          </w:p>
        </w:tc>
        <w:tc>
          <w:tcPr>
            <w:tcW w:w="3623" w:type="pct"/>
            <w:gridSpan w:val="14"/>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НЕ МЕНЕЕ 87%</w:t>
            </w:r>
          </w:p>
        </w:tc>
      </w:tr>
      <w:tr w:rsidR="00996241" w:rsidRPr="00996241" w:rsidTr="00E85753">
        <w:trPr>
          <w:trHeight w:val="20"/>
        </w:trPr>
        <w:tc>
          <w:tcPr>
            <w:tcW w:w="5000" w:type="pct"/>
            <w:gridSpan w:val="15"/>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Превышает показатель от 09.04.2008 г. № 250</w:t>
            </w: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семей – получателей субсидий на оплату коммунальных услуг в общем количестве семей, % </w:t>
            </w:r>
          </w:p>
        </w:tc>
        <w:tc>
          <w:tcPr>
            <w:tcW w:w="24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4"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425"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62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627"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r>
      <w:tr w:rsidR="00996241" w:rsidRPr="00996241" w:rsidTr="00E85753">
        <w:trPr>
          <w:trHeight w:val="20"/>
        </w:trPr>
        <w:tc>
          <w:tcPr>
            <w:tcW w:w="137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Доля получателей субсидий на оплату коммунальных услуг в общей численности населения в соответствии с Постановлением Правительства Самарской области от 09.04.2008 г № 250 </w:t>
            </w:r>
          </w:p>
        </w:tc>
        <w:tc>
          <w:tcPr>
            <w:tcW w:w="3623" w:type="pct"/>
            <w:gridSpan w:val="14"/>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sz w:val="12"/>
                <w:szCs w:val="12"/>
              </w:rPr>
              <w:t>НЕ БОЛЕЕ 15%</w:t>
            </w:r>
          </w:p>
        </w:tc>
      </w:tr>
      <w:tr w:rsidR="00996241" w:rsidRPr="00996241" w:rsidTr="00E85753">
        <w:trPr>
          <w:trHeight w:val="20"/>
        </w:trPr>
        <w:tc>
          <w:tcPr>
            <w:tcW w:w="5000" w:type="pct"/>
            <w:gridSpan w:val="15"/>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Показатель от 09.04.2008 г. № 250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bCs/>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субсидии на оплату жилого помещения и коммунальных услуг</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Размер ежемесячной денежной компенсации (далее – ЕДК) для различных категорий граждан могут составлять от 50 до 100 % затрат на оплату коммунальных услуг. Средний платеж за коммунальные услуги в сельском поселении Кандабулак равен 4000 рублей, выплата ЕДК может составлять от 2000 до 4000 рублей.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Согласно данным Администрации сельского поселения Кандабулак количество людей, получающих субсидии из бюджета составляет 0,8% (4 семьи). Расходы бюджетов всех уровней на субсидирование оплаты коммунальных услуг будут составлять от 8 000 до 16 000 рублей в месяц.</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 Обоснование ресурсного обеспечения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Планируемый общий объем финансирования Программы составит 27 334,96* тыс. руб., в том числе:</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федерального бюджета – 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областного бюджета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местного бюджета – 27 334,96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27 334,96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внебюджетные средства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2031–2033 года – 0,00 тыс. руб.</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Кандабулак муниципального района Сергиевский Самарской области.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12. Механизм реализации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 xml:space="preserve">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w:t>
      </w:r>
      <w:bookmarkStart w:id="5" w:name="_Hlk211254331"/>
      <w:r w:rsidRPr="00996241">
        <w:rPr>
          <w:rFonts w:ascii="Times New Roman" w:eastAsia="Calibri" w:hAnsi="Times New Roman" w:cs="Times New Roman"/>
          <w:sz w:val="12"/>
          <w:szCs w:val="12"/>
        </w:rPr>
        <w:t>Кандабулак</w:t>
      </w:r>
      <w:bookmarkEnd w:id="5"/>
      <w:r w:rsidRPr="00996241">
        <w:rPr>
          <w:rFonts w:ascii="Times New Roman" w:eastAsia="Calibri" w:hAnsi="Times New Roman" w:cs="Times New Roman"/>
          <w:sz w:val="12"/>
          <w:szCs w:val="12"/>
        </w:rPr>
        <w:t xml:space="preserve"> муниципального района Сергиевский Самарской области, утвержденного постановлением администрации сельского поселения Кандабулак муниципального района Сергиевский от 07.02.2020 г. г. № 10.</w:t>
      </w:r>
      <w:proofErr w:type="gramEnd"/>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Общее руководство и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Кандабулак муниципального района Сергиевский.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Кандабулак муниципального района Сергиевский Самарской области.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Кандабулак муниципального района Сергиевский Самарской области.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Администрация сельского поселения Кандабулак муниципального района Сергиевский Самарской области ежегодно в срок до 1 марта подготавливает информацию о ходе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рограммы, рассчитанных в соответствии с методикой.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13. Методика комплексной оценки эффективности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реализации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13.1. Оценка степени выполнения мероприятий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13.2. Оценка эффективности реализации муниципальной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noProof/>
          <w:sz w:val="12"/>
          <w:szCs w:val="12"/>
          <w:lang w:eastAsia="ru-RU"/>
        </w:rPr>
        <w:drawing>
          <wp:inline distT="0" distB="0" distL="0" distR="0" wp14:anchorId="463571C8" wp14:editId="0B5AD4EF">
            <wp:extent cx="1346200" cy="92142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921428"/>
                    </a:xfrm>
                    <a:prstGeom prst="rect">
                      <a:avLst/>
                    </a:prstGeom>
                    <a:noFill/>
                    <a:ln>
                      <a:noFill/>
                    </a:ln>
                  </pic:spPr>
                </pic:pic>
              </a:graphicData>
            </a:graphic>
          </wp:inline>
        </w:drawing>
      </w:r>
      <w:r w:rsidRPr="00996241">
        <w:rPr>
          <w:rFonts w:ascii="Times New Roman" w:eastAsia="Calibri" w:hAnsi="Times New Roman" w:cs="Times New Roman"/>
          <w:b/>
          <w:sz w:val="12"/>
          <w:szCs w:val="12"/>
        </w:rPr>
        <w:t>,</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где </w:t>
      </w:r>
      <w:r w:rsidRPr="00996241">
        <w:rPr>
          <w:rFonts w:ascii="Times New Roman" w:eastAsia="Calibri" w:hAnsi="Times New Roman" w:cs="Times New Roman"/>
          <w:noProof/>
          <w:sz w:val="12"/>
          <w:szCs w:val="12"/>
          <w:lang w:eastAsia="ru-RU"/>
        </w:rPr>
        <w:drawing>
          <wp:inline distT="0" distB="0" distL="0" distR="0" wp14:anchorId="36A78F0B" wp14:editId="55277801">
            <wp:extent cx="126314" cy="146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14" cy="146050"/>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количество показателей (индикаторов) муниципальной программы;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633A47D" wp14:editId="663A3F5A">
            <wp:extent cx="337820" cy="222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820" cy="222250"/>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плановое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39D47C5" wp14:editId="23D735DF">
            <wp:extent cx="279400" cy="1940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00" cy="194028"/>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 на конец отчетного года;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123A75AB" wp14:editId="67C0E9CD">
            <wp:extent cx="279400" cy="18900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00" cy="189006"/>
                    </a:xfrm>
                    <a:prstGeom prst="rect">
                      <a:avLst/>
                    </a:prstGeom>
                    <a:noFill/>
                    <a:ln>
                      <a:noFill/>
                    </a:ln>
                  </pic:spPr>
                </pic:pic>
              </a:graphicData>
            </a:graphic>
          </wp:inline>
        </w:drawing>
      </w:r>
      <w:proofErr w:type="gramStart"/>
      <w:r w:rsidRPr="00996241">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ED63EA7" wp14:editId="2C2E7D10">
            <wp:extent cx="258970" cy="177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970" cy="177800"/>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14. Методика расчета показателей (индикаторов) Программы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lastRenderedPageBreak/>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Муниципальная программа признается эффективной: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E85753"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АДМИНИСТРАЦИЯ</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СЕЛЬСКОГО ПОСЕЛЕНИЯ КАНДАБУЛАК</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МУНИЦИПАЛЬНОГО РАЙОНА СЕРГИЕВСКИЙ</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САМАРСКОЙ ОБЛАСТИ</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ПОСТАНОВЛЕНИЕ</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от «10» октября 2025 года № 36</w:t>
      </w: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p>
    <w:p w:rsidR="00996241" w:rsidRPr="00E85753"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E85753">
        <w:rPr>
          <w:rFonts w:ascii="Times New Roman" w:eastAsia="Calibri" w:hAnsi="Times New Roman" w:cs="Times New Roman"/>
          <w:b/>
          <w:sz w:val="12"/>
          <w:szCs w:val="12"/>
        </w:rPr>
        <w:t>ОБ УТВЕРЖДЕНИИ ПРОГРАММЫ КОМПЛЕКСНОГО РАЗВИТИЯ СОЦИАЛЬНОЙ ИНФРАСТРУКТУРЫ СЕЛЬСКОГО ПОСЕЛЕНИЯ КАНДАБУЛАК МУНИЦИПАЛЬНОГО РАЙОНА СЕРГИЕВСКИЙ САМАРСКОЙ ОБЛАСТИ НА 2026-2033 ГОДЫ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В соответствии с Градостроительным кодексом Российской Федерации, Федеральным законом от 06.10.2003г. № 131-ФЗ «Об общих принципах организации местного самоуправления в Российской Федерации»,  Постановлением правительства Российской Федерации от 01.10.2015 г. № 1050 «Об утверждении требований к программам комплексного развития социальной инфраструктуры поселений, городских округов», Постановлением администрации сельского поселения Кандабулак муниципального района Сергиевский от  07.02.2020 года № 10 «Об утверждении Порядка принятия решений о</w:t>
      </w:r>
      <w:proofErr w:type="gramEnd"/>
      <w:r w:rsidRPr="00996241">
        <w:rPr>
          <w:rFonts w:ascii="Times New Roman" w:eastAsia="Calibri" w:hAnsi="Times New Roman" w:cs="Times New Roman"/>
          <w:sz w:val="12"/>
          <w:szCs w:val="12"/>
        </w:rPr>
        <w:t xml:space="preserve">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Генеральным планом сельского поселения Кандабулак  муниципального района Сергиевский, Уставом сельского поселения Кандабулак муниципального района Сергиевский Самарской области, Администрация сельского поселения  Кандабулак муниципального района Сергиевский Самарской области постановляет:</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Утвердить Программу комплексного развития социальной инфраструктуры   сельского поселения Кандабулак муниципального района Сергиевский Самарской области на 2026-2033 годы, согласно Приложению к настоящему постановлению.</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 xml:space="preserve">Установить, что расходные обязательства, возникающие в результате принятия настоящего постановления, исполняются за счет средств бюджета сельского поселения Кандабулак муниципального района Сергиевский Самарской области, в пределах общего объема бюджетных ассигнований, предусматриваемого в установленном порядке на соответствующий финансовый год.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Признать утратившим силу постановление администрации сельского поселения Кандабулак муниципального района Сергиевский Самарской области № 6 от 17.02.2016 г. «Об утверждении Программы комплексного развития социальной инфраструктуры   сельского поселения Кандабулак муниципального района Сергиевский Самарской области на 2016-2020 годы и на период до 2040 года».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Опубликовать настоящее Постановление в газете «Сергиевский вестник».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Настоящее Постановление вступает в силу с 01.01.2026 г.</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r w:rsidR="00E85753">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выполнением настоящего постановления оставляю за собой.</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И.о</w:t>
      </w:r>
      <w:proofErr w:type="spellEnd"/>
      <w:r w:rsidRPr="00996241">
        <w:rPr>
          <w:rFonts w:ascii="Times New Roman" w:eastAsia="Calibri" w:hAnsi="Times New Roman" w:cs="Times New Roman"/>
          <w:sz w:val="12"/>
          <w:szCs w:val="12"/>
        </w:rPr>
        <w:t>. Главы сельского поселения Кандабулак</w:t>
      </w:r>
    </w:p>
    <w:p w:rsidR="00E85753" w:rsidRDefault="00996241" w:rsidP="00E85753">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муниципального района Сергиевский</w:t>
      </w:r>
      <w:r w:rsidR="00E85753">
        <w:rPr>
          <w:rFonts w:ascii="Times New Roman" w:eastAsia="Calibri" w:hAnsi="Times New Roman" w:cs="Times New Roman"/>
          <w:sz w:val="12"/>
          <w:szCs w:val="12"/>
        </w:rPr>
        <w:t xml:space="preserve"> </w:t>
      </w:r>
      <w:r w:rsidRPr="00996241">
        <w:rPr>
          <w:rFonts w:ascii="Times New Roman" w:eastAsia="Calibri" w:hAnsi="Times New Roman" w:cs="Times New Roman"/>
          <w:sz w:val="12"/>
          <w:szCs w:val="12"/>
        </w:rPr>
        <w:t>Самарской области</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Н.В. </w:t>
      </w:r>
      <w:proofErr w:type="spellStart"/>
      <w:r w:rsidRPr="00996241">
        <w:rPr>
          <w:rFonts w:ascii="Times New Roman" w:eastAsia="Calibri" w:hAnsi="Times New Roman" w:cs="Times New Roman"/>
          <w:sz w:val="12"/>
          <w:szCs w:val="12"/>
        </w:rPr>
        <w:t>Комаровская</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E85753" w:rsidRDefault="00996241" w:rsidP="00E85753">
      <w:pPr>
        <w:tabs>
          <w:tab w:val="left" w:pos="284"/>
          <w:tab w:val="left" w:pos="3828"/>
        </w:tabs>
        <w:spacing w:after="0" w:line="240" w:lineRule="auto"/>
        <w:jc w:val="right"/>
        <w:rPr>
          <w:rFonts w:ascii="Times New Roman" w:eastAsia="Calibri" w:hAnsi="Times New Roman" w:cs="Times New Roman"/>
          <w:i/>
          <w:sz w:val="12"/>
          <w:szCs w:val="12"/>
        </w:rPr>
      </w:pPr>
      <w:r w:rsidRPr="00E85753">
        <w:rPr>
          <w:rFonts w:ascii="Times New Roman" w:eastAsia="Calibri" w:hAnsi="Times New Roman" w:cs="Times New Roman"/>
          <w:i/>
          <w:sz w:val="12"/>
          <w:szCs w:val="12"/>
        </w:rPr>
        <w:t>Приложение</w:t>
      </w:r>
    </w:p>
    <w:p w:rsidR="00996241" w:rsidRPr="00E85753" w:rsidRDefault="00996241" w:rsidP="00E85753">
      <w:pPr>
        <w:tabs>
          <w:tab w:val="left" w:pos="284"/>
          <w:tab w:val="left" w:pos="3828"/>
        </w:tabs>
        <w:spacing w:after="0" w:line="240" w:lineRule="auto"/>
        <w:jc w:val="right"/>
        <w:rPr>
          <w:rFonts w:ascii="Times New Roman" w:eastAsia="Calibri" w:hAnsi="Times New Roman" w:cs="Times New Roman"/>
          <w:i/>
          <w:sz w:val="12"/>
          <w:szCs w:val="12"/>
        </w:rPr>
      </w:pPr>
      <w:r w:rsidRPr="00E85753">
        <w:rPr>
          <w:rFonts w:ascii="Times New Roman" w:eastAsia="Calibri" w:hAnsi="Times New Roman" w:cs="Times New Roman"/>
          <w:i/>
          <w:sz w:val="12"/>
          <w:szCs w:val="12"/>
        </w:rPr>
        <w:t xml:space="preserve">к постановлению </w:t>
      </w:r>
      <w:r w:rsidR="00E85753">
        <w:rPr>
          <w:rFonts w:ascii="Times New Roman" w:eastAsia="Calibri" w:hAnsi="Times New Roman" w:cs="Times New Roman"/>
          <w:i/>
          <w:sz w:val="12"/>
          <w:szCs w:val="12"/>
        </w:rPr>
        <w:t>а</w:t>
      </w:r>
      <w:r w:rsidRPr="00E85753">
        <w:rPr>
          <w:rFonts w:ascii="Times New Roman" w:eastAsia="Calibri" w:hAnsi="Times New Roman" w:cs="Times New Roman"/>
          <w:i/>
          <w:sz w:val="12"/>
          <w:szCs w:val="12"/>
        </w:rPr>
        <w:t>дминистрации</w:t>
      </w:r>
      <w:r w:rsidR="00E85753">
        <w:rPr>
          <w:rFonts w:ascii="Times New Roman" w:eastAsia="Calibri" w:hAnsi="Times New Roman" w:cs="Times New Roman"/>
          <w:i/>
          <w:sz w:val="12"/>
          <w:szCs w:val="12"/>
        </w:rPr>
        <w:t xml:space="preserve"> </w:t>
      </w:r>
      <w:r w:rsidRPr="00E85753">
        <w:rPr>
          <w:rFonts w:ascii="Times New Roman" w:eastAsia="Calibri" w:hAnsi="Times New Roman" w:cs="Times New Roman"/>
          <w:i/>
          <w:sz w:val="12"/>
          <w:szCs w:val="12"/>
        </w:rPr>
        <w:t>сельского поселения Кандабулак</w:t>
      </w:r>
    </w:p>
    <w:p w:rsidR="00996241" w:rsidRPr="00E85753" w:rsidRDefault="00996241" w:rsidP="00E85753">
      <w:pPr>
        <w:tabs>
          <w:tab w:val="left" w:pos="284"/>
          <w:tab w:val="left" w:pos="3828"/>
        </w:tabs>
        <w:spacing w:after="0" w:line="240" w:lineRule="auto"/>
        <w:jc w:val="right"/>
        <w:rPr>
          <w:rFonts w:ascii="Times New Roman" w:eastAsia="Calibri" w:hAnsi="Times New Roman" w:cs="Times New Roman"/>
          <w:i/>
          <w:sz w:val="12"/>
          <w:szCs w:val="12"/>
        </w:rPr>
      </w:pPr>
      <w:r w:rsidRPr="00E85753">
        <w:rPr>
          <w:rFonts w:ascii="Times New Roman" w:eastAsia="Calibri" w:hAnsi="Times New Roman" w:cs="Times New Roman"/>
          <w:i/>
          <w:sz w:val="12"/>
          <w:szCs w:val="12"/>
        </w:rPr>
        <w:t>муниципального района Сергиевский</w:t>
      </w:r>
      <w:r w:rsidR="00E85753">
        <w:rPr>
          <w:rFonts w:ascii="Times New Roman" w:eastAsia="Calibri" w:hAnsi="Times New Roman" w:cs="Times New Roman"/>
          <w:i/>
          <w:sz w:val="12"/>
          <w:szCs w:val="12"/>
        </w:rPr>
        <w:t xml:space="preserve"> </w:t>
      </w:r>
      <w:r w:rsidRPr="00E85753">
        <w:rPr>
          <w:rFonts w:ascii="Times New Roman" w:eastAsia="Calibri" w:hAnsi="Times New Roman" w:cs="Times New Roman"/>
          <w:i/>
          <w:sz w:val="12"/>
          <w:szCs w:val="12"/>
        </w:rPr>
        <w:t>Самарской области</w:t>
      </w:r>
    </w:p>
    <w:p w:rsidR="00996241" w:rsidRPr="00E85753" w:rsidRDefault="00996241" w:rsidP="00E85753">
      <w:pPr>
        <w:tabs>
          <w:tab w:val="left" w:pos="284"/>
          <w:tab w:val="left" w:pos="3828"/>
        </w:tabs>
        <w:spacing w:after="0" w:line="240" w:lineRule="auto"/>
        <w:jc w:val="right"/>
        <w:rPr>
          <w:rFonts w:ascii="Times New Roman" w:eastAsia="Calibri" w:hAnsi="Times New Roman" w:cs="Times New Roman"/>
          <w:i/>
          <w:sz w:val="12"/>
          <w:szCs w:val="12"/>
        </w:rPr>
      </w:pPr>
      <w:r w:rsidRPr="00E85753">
        <w:rPr>
          <w:rFonts w:ascii="Times New Roman" w:eastAsia="Calibri" w:hAnsi="Times New Roman" w:cs="Times New Roman"/>
          <w:i/>
          <w:sz w:val="12"/>
          <w:szCs w:val="12"/>
        </w:rPr>
        <w:t>от 10.10.2025 г.  № 36</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i/>
          <w:sz w:val="12"/>
          <w:szCs w:val="12"/>
        </w:rPr>
      </w:pPr>
    </w:p>
    <w:p w:rsidR="00996241" w:rsidRPr="00996241" w:rsidRDefault="00E85753"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ПРОГРАММА КОМПЛЕКСНОГО РАЗВИТИЯ</w:t>
      </w:r>
      <w:r>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СОЦИАЛЬНОЙ ИНФРАСТРУКТУРЫ</w:t>
      </w:r>
    </w:p>
    <w:p w:rsidR="00996241" w:rsidRPr="00996241" w:rsidRDefault="00E85753"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СЕЛЬСКОГО ПОСЕЛЕНИЯ КАНДАБУЛАК</w:t>
      </w:r>
      <w:r>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МУНИЦИПАЛЬНОГО РАЙОНА СЕРГИЕВСКИЙ</w:t>
      </w:r>
    </w:p>
    <w:p w:rsidR="00996241" w:rsidRPr="00996241" w:rsidRDefault="00E85753"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САМАРСКОЙ ОБЛАСТИ</w:t>
      </w:r>
      <w:r>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НА ПЕРИОД С 2026 ПО 2033 ГОДЫ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ПАСПОРТ</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программы комплексного развития социальной инфраструктуры</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сельского поселения Кандабулак  муниципального района Сергиевский Самарской области  на период с 2026 по 2033 годы</w:t>
      </w:r>
    </w:p>
    <w:tbl>
      <w:tblPr>
        <w:tblStyle w:val="1e"/>
        <w:tblW w:w="5000" w:type="pct"/>
        <w:tblCellMar>
          <w:left w:w="0" w:type="dxa"/>
          <w:right w:w="0" w:type="dxa"/>
        </w:tblCellMar>
        <w:tblLook w:val="04A0" w:firstRow="1" w:lastRow="0" w:firstColumn="1" w:lastColumn="0" w:noHBand="0" w:noVBand="1"/>
      </w:tblPr>
      <w:tblGrid>
        <w:gridCol w:w="2371"/>
        <w:gridCol w:w="5152"/>
      </w:tblGrid>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Программы</w:t>
            </w:r>
          </w:p>
        </w:tc>
        <w:tc>
          <w:tcPr>
            <w:tcW w:w="3424" w:type="pct"/>
            <w:hideMark/>
          </w:tcPr>
          <w:p w:rsidR="00996241" w:rsidRPr="00996241" w:rsidRDefault="00996241" w:rsidP="00E85753">
            <w:pPr>
              <w:tabs>
                <w:tab w:val="left" w:pos="284"/>
                <w:tab w:val="left" w:pos="3828"/>
              </w:tabs>
              <w:rPr>
                <w:rFonts w:ascii="Times New Roman" w:hAnsi="Times New Roman"/>
                <w:b/>
                <w:i/>
                <w:sz w:val="12"/>
                <w:szCs w:val="12"/>
              </w:rPr>
            </w:pPr>
            <w:r w:rsidRPr="00996241">
              <w:rPr>
                <w:rFonts w:ascii="Times New Roman" w:hAnsi="Times New Roman"/>
                <w:sz w:val="12"/>
                <w:szCs w:val="12"/>
              </w:rPr>
              <w:t>Программа комплексного развития социальной инфраструктуры  сельского поселения Кандабулак  муниципального района Сергиевский Самарской области на период с 2026 по 2033 годы  (далее - Программа)</w:t>
            </w:r>
          </w:p>
        </w:tc>
      </w:tr>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Основание для разработки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Федеральный закон от 06 октября 2003 года № 131-ФЗ «Об общих принципах организации местного самоуправления в Российской Федерации»;</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Генеральный план сельского поселения Кандабулак муниципального района Сергиевский  Самарской области</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Устав сельского поселения Кандабулак  муниципального района Сергиевский  Самарской области</w:t>
            </w:r>
          </w:p>
        </w:tc>
      </w:tr>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Дата принятия Решения </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о разработке</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Программы</w:t>
            </w:r>
          </w:p>
        </w:tc>
        <w:tc>
          <w:tcPr>
            <w:tcW w:w="3424"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Распоряжение администрации сельского поселения Кандабулак муниципального района Сергиевский от 08.10.2025 г. № 18-р «О создании программного комитета администрации сельского поселения Кандабулак муниципального района Сергиевский Самарской области по </w:t>
            </w:r>
            <w:r w:rsidRPr="00996241">
              <w:rPr>
                <w:rFonts w:ascii="Times New Roman" w:hAnsi="Times New Roman"/>
                <w:sz w:val="12"/>
                <w:szCs w:val="12"/>
              </w:rPr>
              <w:lastRenderedPageBreak/>
              <w:t>рассмотрению муниципальной программы комплексного развития социальной инфраструктуры   сельского поселения  Кандабулак  муниципального района Сергиевский  Самарской области на 2026-2033 годы</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Наименование заказчика  и разработчика Программы, его местонахождение</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 (далее - Администрация)</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Самарская область, Сергиевский район, с. Кандабулак, ул. Горбунова, д,16</w:t>
            </w:r>
          </w:p>
        </w:tc>
      </w:tr>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Исполнитель Программы</w:t>
            </w:r>
          </w:p>
        </w:tc>
        <w:tc>
          <w:tcPr>
            <w:tcW w:w="3424"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Администрация сельского поселения Кандабулак  муниципального района Сергиевский Самарской области</w:t>
            </w:r>
          </w:p>
        </w:tc>
      </w:tr>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Цель Программы</w:t>
            </w:r>
          </w:p>
          <w:p w:rsidR="00996241" w:rsidRPr="00996241" w:rsidRDefault="00996241" w:rsidP="00E85753">
            <w:pPr>
              <w:tabs>
                <w:tab w:val="left" w:pos="284"/>
                <w:tab w:val="left" w:pos="3828"/>
              </w:tabs>
              <w:rPr>
                <w:rFonts w:ascii="Times New Roman" w:hAnsi="Times New Roman"/>
                <w:sz w:val="12"/>
                <w:szCs w:val="12"/>
              </w:rPr>
            </w:pP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Достижение расчетного уровня обеспеченности населения </w:t>
            </w:r>
            <w:r w:rsidRPr="00996241">
              <w:rPr>
                <w:rFonts w:ascii="Times New Roman" w:hAnsi="Times New Roman"/>
                <w:bCs/>
                <w:sz w:val="12"/>
                <w:szCs w:val="12"/>
              </w:rPr>
              <w:t xml:space="preserve">сельского поселения Кандабулак </w:t>
            </w:r>
            <w:r w:rsidRPr="00996241">
              <w:rPr>
                <w:rFonts w:ascii="Times New Roman" w:hAnsi="Times New Roman"/>
                <w:sz w:val="12"/>
                <w:szCs w:val="12"/>
              </w:rPr>
              <w:t>услугами объектами социальной инфраструктуры</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Задачи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 обеспечить </w:t>
            </w:r>
            <w:r w:rsidRPr="00996241">
              <w:rPr>
                <w:rFonts w:ascii="Times New Roman" w:hAnsi="Times New Roman"/>
                <w:sz w:val="12"/>
                <w:szCs w:val="12"/>
              </w:rPr>
              <w:tab/>
              <w:t>безопасность, качество и эффективность использования населением объектов социальной инфраструктуры;</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доступность объектов социальной инфраструктуры поселения;</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эффективность функционирования действующей социальной инфраструктуры.</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Показатели (индикаторы)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Технико-экономические показатели:</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уровень обеспеченности населения объектами социальной инфраструктуры;</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финансовые затраты на содержание объектов социальной инфраструктуры.</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Социально-экономические показатели:</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доля объектов, находящихся в удовлетворительном состоянии, в общем количестве объектов регионального и местного значения.</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Укрупненное описание запланированных мероприятий</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(инвестиционных проектов) по проектированию, строительству, реконструкции объектов социальной инфраструктуры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строительство спортивных объектов;</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реконструкция и строительство объектов культуры;</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строительство скверов и парков;</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строительство предприятий коммунально-бытового обслуживания;</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-строительство площадок для выездной торговли;</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-реконструкция административных зданий.</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Этапы и сроки реализации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2026-2033 годы (этапы реализации Программы не выделяются)</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Объем бюджетных ассигнований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Планируемый общий объем финансирования Программы составит 13 400 000,00* руб., в том числе:</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средства федерального бюджета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2026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2027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2028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2029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2030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2031-2033 года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средства областного бюджета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2026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2027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2028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2029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2030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2031-2033 года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средства местного бюджета –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2026 год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2027 год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2028 год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2029 год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2030 год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2031-2033 года – 13 400 000,00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внебюджетные средства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2026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2027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2028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2029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2030 год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2031-2033 года – 0,00 руб.</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Прогноз финансирования.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tc>
      </w:tr>
      <w:tr w:rsidR="00996241" w:rsidRPr="00996241" w:rsidTr="00E85753">
        <w:trPr>
          <w:trHeight w:val="20"/>
        </w:trPr>
        <w:tc>
          <w:tcPr>
            <w:tcW w:w="1576"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Ожидаемые результаты реализации Программы</w:t>
            </w:r>
          </w:p>
        </w:tc>
        <w:tc>
          <w:tcPr>
            <w:tcW w:w="3424"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p>
        </w:tc>
      </w:tr>
      <w:tr w:rsidR="00996241" w:rsidRPr="00996241" w:rsidTr="00E85753">
        <w:trPr>
          <w:trHeight w:val="20"/>
        </w:trPr>
        <w:tc>
          <w:tcPr>
            <w:tcW w:w="1576"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Система организации </w:t>
            </w:r>
          </w:p>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контроля  за</w:t>
            </w:r>
            <w:proofErr w:type="gramEnd"/>
            <w:r w:rsidRPr="00996241">
              <w:rPr>
                <w:rFonts w:ascii="Times New Roman" w:hAnsi="Times New Roman"/>
                <w:sz w:val="12"/>
                <w:szCs w:val="12"/>
              </w:rPr>
              <w:t xml:space="preserve"> ходом </w:t>
            </w:r>
          </w:p>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реализации программы</w:t>
            </w:r>
          </w:p>
        </w:tc>
        <w:tc>
          <w:tcPr>
            <w:tcW w:w="3424"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 xml:space="preserve">Общее руководство и </w:t>
            </w:r>
            <w:proofErr w:type="gramStart"/>
            <w:r w:rsidRPr="00996241">
              <w:rPr>
                <w:rFonts w:ascii="Times New Roman" w:hAnsi="Times New Roman"/>
                <w:sz w:val="12"/>
                <w:szCs w:val="12"/>
              </w:rPr>
              <w:t>контроль за</w:t>
            </w:r>
            <w:proofErr w:type="gramEnd"/>
            <w:r w:rsidRPr="00996241">
              <w:rPr>
                <w:rFonts w:ascii="Times New Roman" w:hAnsi="Times New Roman"/>
                <w:sz w:val="12"/>
                <w:szCs w:val="12"/>
              </w:rPr>
              <w:t xml:space="preserve"> ходом реализации Программы и контроль за целевым и эффективным использованием бюджетных средств осуществляет Администрация сельского поселения Кандабулак муниципального района Сергиевский Самарской области в соответствии с действующим законодательством. </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1.  Характеристика проблемы, на решение которой направлена муниципальная программа</w:t>
      </w:r>
    </w:p>
    <w:p w:rsidR="00996241" w:rsidRPr="00996241" w:rsidRDefault="00E85753"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1.1.</w:t>
      </w:r>
      <w:r w:rsidR="00996241" w:rsidRPr="00996241">
        <w:rPr>
          <w:rFonts w:ascii="Times New Roman" w:eastAsia="Calibri" w:hAnsi="Times New Roman" w:cs="Times New Roman"/>
          <w:b/>
          <w:sz w:val="12"/>
          <w:szCs w:val="12"/>
        </w:rPr>
        <w:t>Социально-экономическое состояние поселения, сведения о градостроительной деятельности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  Муниципальный район Сергиевский расположен в северо-восточной части Самарской области, в</w:t>
      </w:r>
      <w:r w:rsidRPr="00996241">
        <w:rPr>
          <w:rFonts w:ascii="Times New Roman" w:eastAsia="Calibri" w:hAnsi="Times New Roman" w:cs="Times New Roman"/>
          <w:bCs/>
          <w:sz w:val="12"/>
          <w:szCs w:val="12"/>
          <w:lang w:val="en-US"/>
        </w:rPr>
        <w:t> </w:t>
      </w:r>
      <w:r w:rsidRPr="00996241">
        <w:rPr>
          <w:rFonts w:ascii="Times New Roman" w:eastAsia="Calibri" w:hAnsi="Times New Roman" w:cs="Times New Roman"/>
          <w:bCs/>
          <w:sz w:val="12"/>
          <w:szCs w:val="12"/>
        </w:rPr>
        <w:t>135 км</w:t>
      </w:r>
      <w:r w:rsidRPr="00996241">
        <w:rPr>
          <w:rFonts w:ascii="Times New Roman" w:eastAsia="Calibri" w:hAnsi="Times New Roman" w:cs="Times New Roman"/>
          <w:bCs/>
          <w:sz w:val="12"/>
          <w:szCs w:val="12"/>
          <w:lang w:val="en-US"/>
        </w:rPr>
        <w:t> </w:t>
      </w:r>
      <w:r w:rsidRPr="00996241">
        <w:rPr>
          <w:rFonts w:ascii="Times New Roman" w:eastAsia="Calibri" w:hAnsi="Times New Roman" w:cs="Times New Roman"/>
          <w:bCs/>
          <w:sz w:val="12"/>
          <w:szCs w:val="12"/>
        </w:rPr>
        <w:t xml:space="preserve">от областного центра – города Самары.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Сельское поселение Кандабулак муниципального района Сергиевский Самарской области расположено на западе муниципального района Сергиевский Самарской области, в 114 км</w:t>
      </w:r>
      <w:proofErr w:type="gramStart"/>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о</w:t>
      </w:r>
      <w:proofErr w:type="gramEnd"/>
      <w:r w:rsidRPr="00996241">
        <w:rPr>
          <w:rFonts w:ascii="Times New Roman" w:eastAsia="Calibri" w:hAnsi="Times New Roman" w:cs="Times New Roman"/>
          <w:sz w:val="12"/>
          <w:szCs w:val="12"/>
        </w:rPr>
        <w:t xml:space="preserve">т областного центра и в 34 км. от районного центра.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Сельское поселение Кандабулак  граничит: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 сельским  поселением Елшанка муниципального района Сергиевский;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 с сельским поселением Никитинка муниципального района </w:t>
      </w:r>
      <w:proofErr w:type="spellStart"/>
      <w:r w:rsidRPr="00996241">
        <w:rPr>
          <w:rFonts w:ascii="Times New Roman" w:eastAsia="Calibri" w:hAnsi="Times New Roman" w:cs="Times New Roman"/>
          <w:sz w:val="12"/>
          <w:szCs w:val="12"/>
        </w:rPr>
        <w:t>Елховский</w:t>
      </w:r>
      <w:proofErr w:type="spellEnd"/>
      <w:r w:rsidRPr="00996241">
        <w:rPr>
          <w:rFonts w:ascii="Times New Roman" w:eastAsia="Calibri" w:hAnsi="Times New Roman" w:cs="Times New Roman"/>
          <w:sz w:val="12"/>
          <w:szCs w:val="12"/>
        </w:rPr>
        <w:t xml:space="preserve">;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 сельским поселением Нижняя Быковка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с сельским поселением </w:t>
      </w:r>
      <w:proofErr w:type="spellStart"/>
      <w:r w:rsidRPr="00996241">
        <w:rPr>
          <w:rFonts w:ascii="Times New Roman" w:eastAsia="Calibri" w:hAnsi="Times New Roman" w:cs="Times New Roman"/>
          <w:sz w:val="12"/>
          <w:szCs w:val="12"/>
        </w:rPr>
        <w:t>Шпановка</w:t>
      </w:r>
      <w:proofErr w:type="spellEnd"/>
      <w:r w:rsidRPr="00996241">
        <w:rPr>
          <w:rFonts w:ascii="Times New Roman" w:eastAsia="Calibri" w:hAnsi="Times New Roman" w:cs="Times New Roman"/>
          <w:sz w:val="12"/>
          <w:szCs w:val="12"/>
        </w:rPr>
        <w:t xml:space="preserve"> муниципального  района </w:t>
      </w:r>
      <w:proofErr w:type="spellStart"/>
      <w:r w:rsidRPr="00996241">
        <w:rPr>
          <w:rFonts w:ascii="Times New Roman" w:eastAsia="Calibri" w:hAnsi="Times New Roman" w:cs="Times New Roman"/>
          <w:sz w:val="12"/>
          <w:szCs w:val="12"/>
        </w:rPr>
        <w:t>Кошкинский</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 сельским поселением Красносельское муниципального  района Сергиевский.</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В состав поселения входит следующие населенные пункты: село Кандабулак, село Спасское, село Большая Лозовка.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Население</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Численность населения  сельского  поселения Кандабулак  по состоянию на 01.01.2025 г. составляет 858 человек. Здесь проживает 1,96 % населения муниципального района Сергиевский. </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1 – Оценка численности постоянного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84"/>
        <w:gridCol w:w="1122"/>
        <w:gridCol w:w="1235"/>
        <w:gridCol w:w="1235"/>
        <w:gridCol w:w="1347"/>
      </w:tblGrid>
      <w:tr w:rsidR="00996241" w:rsidRPr="00996241" w:rsidTr="00E85753">
        <w:tc>
          <w:tcPr>
            <w:tcW w:w="1717"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Наименование администраций, населенных пунктов</w:t>
            </w:r>
          </w:p>
        </w:tc>
        <w:tc>
          <w:tcPr>
            <w:tcW w:w="3283" w:type="pct"/>
            <w:gridSpan w:val="4"/>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Численность постоянного населения (человек)</w:t>
            </w:r>
          </w:p>
        </w:tc>
      </w:tr>
      <w:tr w:rsidR="00996241" w:rsidRPr="00996241" w:rsidTr="00E85753">
        <w:tc>
          <w:tcPr>
            <w:tcW w:w="1717"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746"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Всего</w:t>
            </w:r>
          </w:p>
        </w:tc>
        <w:tc>
          <w:tcPr>
            <w:tcW w:w="2537" w:type="pct"/>
            <w:gridSpan w:val="3"/>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 том числе:</w:t>
            </w:r>
          </w:p>
        </w:tc>
      </w:tr>
      <w:tr w:rsidR="00996241" w:rsidRPr="00996241" w:rsidTr="00E85753">
        <w:tc>
          <w:tcPr>
            <w:tcW w:w="1717"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746"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Зарегистрировано (по месту постоянного жительства и по месту пребывания на срок 9 </w:t>
            </w:r>
            <w:proofErr w:type="spellStart"/>
            <w:proofErr w:type="gramStart"/>
            <w:r w:rsidRPr="00996241">
              <w:rPr>
                <w:rFonts w:ascii="Times New Roman" w:eastAsia="Calibri" w:hAnsi="Times New Roman" w:cs="Times New Roman"/>
                <w:sz w:val="12"/>
                <w:szCs w:val="12"/>
              </w:rPr>
              <w:t>мес</w:t>
            </w:r>
            <w:proofErr w:type="spellEnd"/>
            <w:proofErr w:type="gramEnd"/>
            <w:r w:rsidRPr="00996241">
              <w:rPr>
                <w:rFonts w:ascii="Times New Roman" w:eastAsia="Calibri" w:hAnsi="Times New Roman" w:cs="Times New Roman"/>
                <w:sz w:val="12"/>
                <w:szCs w:val="12"/>
              </w:rPr>
              <w:t xml:space="preserve"> и более)</w:t>
            </w: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 том числе:</w:t>
            </w:r>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зарегистрировано по месту жительства, но отсутствующих  9 </w:t>
            </w:r>
            <w:proofErr w:type="spellStart"/>
            <w:proofErr w:type="gramStart"/>
            <w:r w:rsidRPr="00996241">
              <w:rPr>
                <w:rFonts w:ascii="Times New Roman" w:eastAsia="Calibri" w:hAnsi="Times New Roman" w:cs="Times New Roman"/>
                <w:sz w:val="12"/>
                <w:szCs w:val="12"/>
              </w:rPr>
              <w:t>мес</w:t>
            </w:r>
            <w:proofErr w:type="spellEnd"/>
            <w:proofErr w:type="gramEnd"/>
            <w:r w:rsidRPr="00996241">
              <w:rPr>
                <w:rFonts w:ascii="Times New Roman" w:eastAsia="Calibri" w:hAnsi="Times New Roman" w:cs="Times New Roman"/>
                <w:sz w:val="12"/>
                <w:szCs w:val="12"/>
              </w:rPr>
              <w:t xml:space="preserve"> и более</w:t>
            </w:r>
          </w:p>
        </w:tc>
        <w:tc>
          <w:tcPr>
            <w:tcW w:w="89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Проживаю</w:t>
            </w:r>
            <w:r w:rsidR="00E85753">
              <w:rPr>
                <w:rFonts w:ascii="Times New Roman" w:eastAsia="Calibri" w:hAnsi="Times New Roman" w:cs="Times New Roman"/>
                <w:sz w:val="12"/>
                <w:szCs w:val="12"/>
              </w:rPr>
              <w:t xml:space="preserve">щих 9 </w:t>
            </w:r>
            <w:proofErr w:type="spellStart"/>
            <w:proofErr w:type="gramStart"/>
            <w:r w:rsidR="00E85753">
              <w:rPr>
                <w:rFonts w:ascii="Times New Roman" w:eastAsia="Calibri" w:hAnsi="Times New Roman" w:cs="Times New Roman"/>
                <w:sz w:val="12"/>
                <w:szCs w:val="12"/>
              </w:rPr>
              <w:t>мес</w:t>
            </w:r>
            <w:proofErr w:type="spellEnd"/>
            <w:proofErr w:type="gramEnd"/>
            <w:r w:rsidR="00E85753">
              <w:rPr>
                <w:rFonts w:ascii="Times New Roman" w:eastAsia="Calibri" w:hAnsi="Times New Roman" w:cs="Times New Roman"/>
                <w:sz w:val="12"/>
                <w:szCs w:val="12"/>
              </w:rPr>
              <w:t xml:space="preserve"> и более не зарегистри</w:t>
            </w:r>
            <w:r w:rsidRPr="00996241">
              <w:rPr>
                <w:rFonts w:ascii="Times New Roman" w:eastAsia="Calibri" w:hAnsi="Times New Roman" w:cs="Times New Roman"/>
                <w:sz w:val="12"/>
                <w:szCs w:val="12"/>
              </w:rPr>
              <w:t>рованных по месту жительства и месту пребывания</w:t>
            </w:r>
          </w:p>
        </w:tc>
      </w:tr>
      <w:tr w:rsidR="00996241" w:rsidRPr="00996241" w:rsidTr="00E85753">
        <w:tc>
          <w:tcPr>
            <w:tcW w:w="171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74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2(3-4+5)</w:t>
            </w: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89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r>
      <w:tr w:rsidR="00996241" w:rsidRPr="00996241" w:rsidTr="00E85753">
        <w:tc>
          <w:tcPr>
            <w:tcW w:w="171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b/>
                <w:sz w:val="12"/>
                <w:szCs w:val="12"/>
              </w:rPr>
              <w:t>Сельское поселение Кандабулак</w:t>
            </w:r>
          </w:p>
        </w:tc>
        <w:tc>
          <w:tcPr>
            <w:tcW w:w="3283" w:type="pct"/>
            <w:gridSpan w:val="4"/>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E85753">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1.село Большая Лозовка</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E85753">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2.село Кандабулак</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476</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473</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r>
      <w:tr w:rsidR="00996241" w:rsidRPr="00996241" w:rsidTr="00E85753">
        <w:tc>
          <w:tcPr>
            <w:tcW w:w="1717"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3.село Спасское</w:t>
            </w:r>
          </w:p>
        </w:tc>
        <w:tc>
          <w:tcPr>
            <w:tcW w:w="746"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382</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371</w:t>
            </w:r>
          </w:p>
        </w:tc>
        <w:tc>
          <w:tcPr>
            <w:tcW w:w="821"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95" w:type="pct"/>
            <w:tcBorders>
              <w:top w:val="single" w:sz="4" w:space="0" w:color="auto"/>
              <w:left w:val="single" w:sz="4" w:space="0" w:color="auto"/>
              <w:bottom w:val="single" w:sz="4" w:space="0" w:color="auto"/>
              <w:right w:val="single" w:sz="4" w:space="0" w:color="auto"/>
            </w:tcBorders>
            <w:shd w:val="clear" w:color="000000" w:fill="FFFFFF"/>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r>
      <w:tr w:rsidR="00996241" w:rsidRPr="00996241" w:rsidTr="00E85753">
        <w:tc>
          <w:tcPr>
            <w:tcW w:w="1717"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Всего по сельскому поселению</w:t>
            </w:r>
          </w:p>
        </w:tc>
        <w:tc>
          <w:tcPr>
            <w:tcW w:w="74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858</w:t>
            </w: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844</w:t>
            </w:r>
          </w:p>
        </w:tc>
        <w:tc>
          <w:tcPr>
            <w:tcW w:w="82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0</w:t>
            </w:r>
          </w:p>
        </w:tc>
        <w:tc>
          <w:tcPr>
            <w:tcW w:w="89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14</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Одним из важных показателей социально-экономического состояния являются демографические показатели. Так, на территории поселения проживает:</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29,49 % (253 чел.) - населения старше 60 лет,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- 58,62 % (503 чел)  - в возрасте от 19 до 60 лет;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11,89 % (102 чел.) - от 0 до 18 лет.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Жилой фонд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границах сельского поселения Кандабулак существующий жилищный фонд на 2025 г. составляет 22,74 тыс. м² общей площади. Обеспеченность жильем составляет в среднем по сельскому поселению 26,50 м</w:t>
      </w:r>
      <w:proofErr w:type="gramStart"/>
      <w:r w:rsidRPr="00996241">
        <w:rPr>
          <w:rFonts w:ascii="Times New Roman" w:eastAsia="Calibri" w:hAnsi="Times New Roman" w:cs="Times New Roman"/>
          <w:sz w:val="12"/>
          <w:szCs w:val="12"/>
        </w:rPr>
        <w:t>2</w:t>
      </w:r>
      <w:proofErr w:type="gramEnd"/>
      <w:r w:rsidRPr="00996241">
        <w:rPr>
          <w:rFonts w:ascii="Times New Roman" w:eastAsia="Calibri" w:hAnsi="Times New Roman" w:cs="Times New Roman"/>
          <w:sz w:val="12"/>
          <w:szCs w:val="12"/>
        </w:rPr>
        <w:t xml:space="preserve"> /чел. и может колебаться в зависимости от доходов населения.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Жилую застройку населённых пунктов сельского поселения Кандабулак составляют в основном (64%) индивидуальные жилые дома, усадебные, с приусадебными участками. В южной части села Кандабулак, по улице </w:t>
      </w:r>
      <w:proofErr w:type="gramStart"/>
      <w:r w:rsidRPr="00996241">
        <w:rPr>
          <w:rFonts w:ascii="Times New Roman" w:eastAsia="Calibri" w:hAnsi="Times New Roman" w:cs="Times New Roman"/>
          <w:sz w:val="12"/>
          <w:szCs w:val="12"/>
        </w:rPr>
        <w:t>Молодёжная</w:t>
      </w:r>
      <w:proofErr w:type="gramEnd"/>
      <w:r w:rsidRPr="00996241">
        <w:rPr>
          <w:rFonts w:ascii="Times New Roman" w:eastAsia="Calibri" w:hAnsi="Times New Roman" w:cs="Times New Roman"/>
          <w:sz w:val="12"/>
          <w:szCs w:val="12"/>
        </w:rPr>
        <w:t>, на улицах Специалистов, Молодёжная, Интернациональная села Спасское расположены блокированные двухквартирные дома с приусадебными участками (36%).</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Развитие жилых зон планируется за счёт уплотнения существующей застройки, на свободных участках в существующих границах населённых пунктов. Предполагается усадебная застройка одноквартирными жилыми домами.</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w:t>
      </w:r>
      <w:r w:rsidRPr="00996241">
        <w:rPr>
          <w:rFonts w:ascii="Times New Roman" w:eastAsia="Calibri" w:hAnsi="Times New Roman" w:cs="Times New Roman"/>
          <w:sz w:val="12"/>
          <w:szCs w:val="12"/>
          <w:u w:val="single"/>
        </w:rPr>
        <w:t>селе Кандабулак</w:t>
      </w:r>
      <w:r w:rsidRPr="00996241">
        <w:rPr>
          <w:rFonts w:ascii="Times New Roman" w:eastAsia="Calibri" w:hAnsi="Times New Roman" w:cs="Times New Roman"/>
          <w:sz w:val="12"/>
          <w:szCs w:val="12"/>
        </w:rPr>
        <w:t xml:space="preserve"> предусматривается: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 участка общей площадью около 1,3957 га на улице без названия, расположенной к северу от улицы Безымянная, с ориентировочной общей площадью домов (150 х 3) 450 кв. м, расчётная численность населения составит 9 человека;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уплотнение существующей застройки по улице </w:t>
      </w:r>
      <w:proofErr w:type="gramStart"/>
      <w:r w:rsidRPr="00996241">
        <w:rPr>
          <w:rFonts w:ascii="Times New Roman" w:eastAsia="Calibri" w:hAnsi="Times New Roman" w:cs="Times New Roman"/>
          <w:sz w:val="12"/>
          <w:szCs w:val="12"/>
        </w:rPr>
        <w:t>Молодёжная</w:t>
      </w:r>
      <w:proofErr w:type="gramEnd"/>
      <w:r w:rsidRPr="00996241">
        <w:rPr>
          <w:rFonts w:ascii="Times New Roman" w:eastAsia="Calibri" w:hAnsi="Times New Roman" w:cs="Times New Roman"/>
          <w:sz w:val="12"/>
          <w:szCs w:val="12"/>
        </w:rPr>
        <w:t xml:space="preserve"> (2 фрагмента, к западу и востоку от существующих блокированных двухквартирных домов):</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7 участков ЛПХ (ориентировочно площадью по 0,15 га) с индивидуальными жилыми домами (с западной стороны), с ориентировочной общей площадью домов 1050 кв. м, расчётная численность населения составит 21 человека, площадь жилой зоны составит ориентировочно 1,5958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0,15 га) с индивидуальными жилыми домами (с восточной стороны), с ориентировочной общей площадью домов 1200 кв. м, расчётная численность населения составит 24 человека, площадь жилой зоны составит ориентировочно 1,5958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северной части улицы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0,3 га) с индивидуальными жилыми домами, с ориентировочной общей площадью домов 1350 кв. м, расчётная численность населения составит 27 человек, площадь жилой зоны составит ориентировочно 3,6410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расположенной к северо-востоку от пересечения улиц </w:t>
      </w:r>
      <w:proofErr w:type="gramStart"/>
      <w:r w:rsidRPr="00996241">
        <w:rPr>
          <w:rFonts w:ascii="Times New Roman" w:eastAsia="Calibri" w:hAnsi="Times New Roman" w:cs="Times New Roman"/>
          <w:sz w:val="12"/>
          <w:szCs w:val="12"/>
        </w:rPr>
        <w:t>Больничная</w:t>
      </w:r>
      <w:proofErr w:type="gramEnd"/>
      <w:r w:rsidRPr="00996241">
        <w:rPr>
          <w:rFonts w:ascii="Times New Roman" w:eastAsia="Calibri" w:hAnsi="Times New Roman" w:cs="Times New Roman"/>
          <w:sz w:val="12"/>
          <w:szCs w:val="12"/>
        </w:rPr>
        <w:t xml:space="preserve"> и Безымянная: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14 участков ЛПХ (ориентировочно площадью по 0,3 га) с индивидуальными жилыми домами, с ориентировочной общей площадью домов 2100 кв. м, расчётная численность населения составит 42 человек, площадь жилой зоны составит ориентировочно 5,6535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уплотнение существующей застройки в районе улицы </w:t>
      </w:r>
      <w:proofErr w:type="gramStart"/>
      <w:r w:rsidRPr="00996241">
        <w:rPr>
          <w:rFonts w:ascii="Times New Roman" w:eastAsia="Calibri" w:hAnsi="Times New Roman" w:cs="Times New Roman"/>
          <w:sz w:val="12"/>
          <w:szCs w:val="12"/>
        </w:rPr>
        <w:t>Нагорная</w:t>
      </w:r>
      <w:proofErr w:type="gram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0,3 га) с индивидуальными жилыми домами, с ориентировочной общей площадью домов 2700 кв. м, расчётная численность населения составит 54 человека,  площадь жилой зоны составит ориентировочно 5,4242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к западу по улице Горбунова: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–12 участков ЛПХ (ориентировочно площадью по 0,3 га) с индивидуальными жилыми домами, с ориентировочной общей площадью домов 1800 кв. м, расчётная численность населения составит 36 человека, площадь жилой зоны составит ориентировочно 3,8631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№1 (к востоку от улицы Безымянная)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11,5168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- 32 участков ЛПХ (ориентировочно площадью по 0,3 га) с индивидуальными жилыми домами, с ориентировочной общей площадью домов 4800 кв. м, расчётная численность населения составит 96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№2 (к востоку от оврага за ул. Рыжова, к югу от ул. Мельничная до автодороги «Сергиевск-Большая Чесноковка</w:t>
      </w:r>
      <w:proofErr w:type="gramStart"/>
      <w:r w:rsidRPr="00996241">
        <w:rPr>
          <w:rFonts w:ascii="Times New Roman" w:eastAsia="Calibri" w:hAnsi="Times New Roman" w:cs="Times New Roman"/>
          <w:sz w:val="12"/>
          <w:szCs w:val="12"/>
        </w:rPr>
        <w:t>»-</w:t>
      </w:r>
      <w:proofErr w:type="gramEnd"/>
      <w:r w:rsidRPr="00996241">
        <w:rPr>
          <w:rFonts w:ascii="Times New Roman" w:eastAsia="Calibri" w:hAnsi="Times New Roman" w:cs="Times New Roman"/>
          <w:sz w:val="12"/>
          <w:szCs w:val="12"/>
        </w:rPr>
        <w:t>Кандабулак»)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16,5077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- 41 участков ЛПХ (ориентировочно площадью по 0,3 га), с ориентировочной общей площадью домов 6150 кв. м, расчётная численность населения составит 123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(на север от улицы Лесная) общей площадью 16,8654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- 45 участков ЛПХ (ориентировочно площадью по 0,3 га), с ориентировочной общей площадью домов 6750 кв. м, расчётная численность населения 135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 xml:space="preserve">Итого: в с. Кандабулак планируется строительство 189 домов (71 дом на 1 оч. + 118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28350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(10650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+ 17700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567 чел. (213 чел. на 1 оч. + 354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w:t>
      </w:r>
      <w:r w:rsidRPr="00996241">
        <w:rPr>
          <w:rFonts w:ascii="Times New Roman" w:eastAsia="Calibri" w:hAnsi="Times New Roman" w:cs="Times New Roman"/>
          <w:sz w:val="12"/>
          <w:szCs w:val="12"/>
          <w:u w:val="single"/>
        </w:rPr>
        <w:t xml:space="preserve">селе </w:t>
      </w:r>
      <w:proofErr w:type="gramStart"/>
      <w:r w:rsidRPr="00996241">
        <w:rPr>
          <w:rFonts w:ascii="Times New Roman" w:eastAsia="Calibri" w:hAnsi="Times New Roman" w:cs="Times New Roman"/>
          <w:sz w:val="12"/>
          <w:szCs w:val="12"/>
          <w:u w:val="single"/>
        </w:rPr>
        <w:t>Спасское</w:t>
      </w:r>
      <w:proofErr w:type="gramEnd"/>
      <w:r w:rsidRPr="00996241">
        <w:rPr>
          <w:rFonts w:ascii="Times New Roman" w:eastAsia="Calibri" w:hAnsi="Times New Roman" w:cs="Times New Roman"/>
          <w:sz w:val="12"/>
          <w:szCs w:val="12"/>
        </w:rPr>
        <w:t xml:space="preserve"> предусматривается: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1,0026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4 участка ЛПХ (ориентировочно площадью по 0,3 га), с ориентировочной общей площадью домов 600 кв. м, расчётная численность населения составит 12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18,7517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- 18 участков ЛПХ (ориентировочно площадью по 0,27 -0,35 га), с ориентировочной общей площадью домов 2700 кв. м, расчётная численность населения составит 54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6,9735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- 25 участков ЛПХ (ориентировочно площадью по 0,27 -0,35 га), с ориентировочной общей площадью домов 3750 кв. м, расчётная численность населения составит 75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ПЛОЩАДКА № 2 </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13,6765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1 очередь строительства 2023 год (жилая зона 4,4804 га от Улицы 2-1 до Улицы 2-2)</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- 15 участков ЛПХ (ориентировочно площадью по 0,27 -0,35 га), с ориентировочной общей площадью домов 2250 кв. м, расчётная численность населения составит 45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 (жилая зона 4,6451 + 3,4311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с индивидуальными жилыми домами, с ориентировочной общей площадью домов 3900 кв. м, расчётная численность населения составит 78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Спасское планируется строительство 88 домов (37 дом на 1 оч. + 51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13200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(5550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1 оч. + 7650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264 чел. (111 чел. на 1 оч. + 153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 </w:t>
      </w:r>
      <w:r w:rsidRPr="00996241">
        <w:rPr>
          <w:rFonts w:ascii="Times New Roman" w:eastAsia="Calibri" w:hAnsi="Times New Roman" w:cs="Times New Roman"/>
          <w:sz w:val="12"/>
          <w:szCs w:val="12"/>
          <w:u w:val="single"/>
        </w:rPr>
        <w:t>селе Большая Лозовка</w:t>
      </w:r>
      <w:r w:rsidRPr="00996241">
        <w:rPr>
          <w:rFonts w:ascii="Times New Roman" w:eastAsia="Calibri" w:hAnsi="Times New Roman" w:cs="Times New Roman"/>
          <w:sz w:val="12"/>
          <w:szCs w:val="12"/>
        </w:rPr>
        <w:t xml:space="preserve"> предусматривается: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расчетный срок строительства 2033 год</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уплотнение существующей застройки (фрагментарно, 2,5733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–7 участков ЛПХ (ориентировочно площадью по 0,36 га), с ориентировочной общей площадью домов 1050 кв. м, расчётная численность населения составит 21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Новое строительство:</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1</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5,5482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- 8 участков ЛПХ (ориентировочно площадью по 0,5 га), с ориентировочной общей площадью домов 1200 кв. м, расчётная численность населения составит 24 человека.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2</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18,7768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- 26 участков ЛПХ (ориентировочно площадью по 0,5 га), с ориентировочной общей площадью домов 3900 кв. м, расчётная численность населения составит 78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ПЛОЩАДКА № 3 (к северу от села)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общей площадью 7,2261 га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- 9 участков ЛПХ (ориентировочно площадью по 0,6 га), с ориентировочной общей площадью домов 1350 кв. м, расчётная численность населения составит 27 человек.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Итого: в с. Большая Лозовка планируется строительство 53 домов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жилищный фонд увеличится на 7950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r w:rsidRPr="00996241">
        <w:rPr>
          <w:rFonts w:ascii="Times New Roman" w:eastAsia="Calibri" w:hAnsi="Times New Roman" w:cs="Times New Roman"/>
          <w:sz w:val="12"/>
          <w:szCs w:val="12"/>
        </w:rPr>
        <w:t xml:space="preserve">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 xml:space="preserve">., количество жителей увеличится на 159 чел. на </w:t>
      </w:r>
      <w:proofErr w:type="spellStart"/>
      <w:r w:rsidRPr="00996241">
        <w:rPr>
          <w:rFonts w:ascii="Times New Roman" w:eastAsia="Calibri" w:hAnsi="Times New Roman" w:cs="Times New Roman"/>
          <w:sz w:val="12"/>
          <w:szCs w:val="12"/>
        </w:rPr>
        <w:t>р.с</w:t>
      </w:r>
      <w:proofErr w:type="spellEnd"/>
      <w:r w:rsidRPr="00996241">
        <w:rPr>
          <w:rFonts w:ascii="Times New Roman" w:eastAsia="Calibri" w:hAnsi="Times New Roman" w:cs="Times New Roman"/>
          <w:sz w:val="12"/>
          <w:szCs w:val="12"/>
        </w:rPr>
        <w:t>.</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В связи с тем, что в последнее время наблюдается тенденция увеличения жилого фонда за счет строительства и реконструкции жилых домов, площадь жилого фонда будет варьироваться.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Градостроительная деятельность</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Планировочная организация территории сельского поселения Кандабулак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населенными пунктами: село Кандабулак, село Спасское, село Большая Лозовка.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1.2 Технико-экономические параметры существующих объектов социальной инфраструктуры</w:t>
      </w:r>
      <w:r w:rsidR="00E85753">
        <w:rPr>
          <w:rFonts w:ascii="Times New Roman" w:eastAsia="Calibri" w:hAnsi="Times New Roman" w:cs="Times New Roman"/>
          <w:b/>
          <w:bCs/>
          <w:sz w:val="12"/>
          <w:szCs w:val="12"/>
        </w:rPr>
        <w:t xml:space="preserve"> </w:t>
      </w:r>
      <w:r w:rsidRPr="00996241">
        <w:rPr>
          <w:rFonts w:ascii="Times New Roman" w:eastAsia="Calibri" w:hAnsi="Times New Roman" w:cs="Times New Roman"/>
          <w:b/>
          <w:sz w:val="12"/>
          <w:szCs w:val="12"/>
        </w:rPr>
        <w:t>сельского поселения Кандабулак.</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1.2.1. Объекты здравоохранения</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2</w:t>
      </w:r>
    </w:p>
    <w:tbl>
      <w:tblPr>
        <w:tblStyle w:val="af1"/>
        <w:tblW w:w="5000" w:type="pct"/>
        <w:tblCellMar>
          <w:left w:w="0" w:type="dxa"/>
          <w:right w:w="0" w:type="dxa"/>
        </w:tblCellMar>
        <w:tblLook w:val="04A0" w:firstRow="1" w:lastRow="0" w:firstColumn="1" w:lastColumn="0" w:noHBand="0" w:noVBand="1"/>
      </w:tblPr>
      <w:tblGrid>
        <w:gridCol w:w="271"/>
        <w:gridCol w:w="1697"/>
        <w:gridCol w:w="1885"/>
        <w:gridCol w:w="1499"/>
        <w:gridCol w:w="1222"/>
        <w:gridCol w:w="949"/>
      </w:tblGrid>
      <w:tr w:rsidR="00996241" w:rsidRPr="00996241" w:rsidTr="00E85753">
        <w:trPr>
          <w:trHeight w:val="20"/>
        </w:trPr>
        <w:tc>
          <w:tcPr>
            <w:tcW w:w="180" w:type="pct"/>
            <w:vMerge w:val="restar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w:t>
            </w: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/п</w:t>
            </w:r>
          </w:p>
        </w:tc>
        <w:tc>
          <w:tcPr>
            <w:tcW w:w="1128" w:type="pct"/>
            <w:vMerge w:val="restar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 объекта</w:t>
            </w:r>
          </w:p>
        </w:tc>
        <w:tc>
          <w:tcPr>
            <w:tcW w:w="1253" w:type="pct"/>
            <w:vMerge w:val="restar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Адрес</w:t>
            </w:r>
          </w:p>
        </w:tc>
        <w:tc>
          <w:tcPr>
            <w:tcW w:w="996" w:type="pct"/>
            <w:vMerge w:val="restar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Число мед</w:t>
            </w:r>
            <w:proofErr w:type="gramStart"/>
            <w:r w:rsidRPr="00996241">
              <w:rPr>
                <w:rFonts w:ascii="Times New Roman" w:eastAsia="Calibri" w:hAnsi="Times New Roman" w:cs="Times New Roman"/>
                <w:b/>
                <w:sz w:val="12"/>
                <w:szCs w:val="12"/>
              </w:rPr>
              <w:t>.</w:t>
            </w:r>
            <w:proofErr w:type="gramEnd"/>
            <w:r w:rsidRPr="00996241">
              <w:rPr>
                <w:rFonts w:ascii="Times New Roman" w:eastAsia="Calibri" w:hAnsi="Times New Roman" w:cs="Times New Roman"/>
                <w:b/>
                <w:sz w:val="12"/>
                <w:szCs w:val="12"/>
              </w:rPr>
              <w:t xml:space="preserve"> </w:t>
            </w: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ерсонала</w:t>
            </w:r>
          </w:p>
        </w:tc>
        <w:tc>
          <w:tcPr>
            <w:tcW w:w="1443" w:type="pct"/>
            <w:gridSpan w:val="2"/>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Показатель</w:t>
            </w:r>
          </w:p>
        </w:tc>
      </w:tr>
      <w:tr w:rsidR="00996241" w:rsidRPr="00996241" w:rsidTr="00E85753">
        <w:trPr>
          <w:trHeight w:val="20"/>
        </w:trPr>
        <w:tc>
          <w:tcPr>
            <w:tcW w:w="180" w:type="pct"/>
            <w:vMerge/>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p>
        </w:tc>
        <w:tc>
          <w:tcPr>
            <w:tcW w:w="1128" w:type="pct"/>
            <w:vMerge/>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p>
        </w:tc>
        <w:tc>
          <w:tcPr>
            <w:tcW w:w="1253" w:type="pct"/>
            <w:vMerge/>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p>
        </w:tc>
        <w:tc>
          <w:tcPr>
            <w:tcW w:w="996" w:type="pct"/>
            <w:vMerge/>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p>
        </w:tc>
        <w:tc>
          <w:tcPr>
            <w:tcW w:w="812" w:type="pc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Посещений (в смену)</w:t>
            </w:r>
          </w:p>
        </w:tc>
        <w:tc>
          <w:tcPr>
            <w:tcW w:w="631" w:type="pct"/>
            <w:hideMark/>
          </w:tcPr>
          <w:p w:rsidR="00996241" w:rsidRPr="00996241" w:rsidRDefault="00996241" w:rsidP="00E85753">
            <w:pPr>
              <w:tabs>
                <w:tab w:val="left" w:pos="284"/>
                <w:tab w:val="left" w:pos="3828"/>
              </w:tabs>
              <w:rPr>
                <w:rFonts w:ascii="Times New Roman" w:eastAsia="Calibri" w:hAnsi="Times New Roman" w:cs="Times New Roman"/>
                <w:b/>
                <w:sz w:val="12"/>
                <w:szCs w:val="12"/>
              </w:rPr>
            </w:pPr>
            <w:r w:rsidRPr="00996241">
              <w:rPr>
                <w:rFonts w:ascii="Times New Roman" w:eastAsia="Calibri" w:hAnsi="Times New Roman" w:cs="Times New Roman"/>
                <w:b/>
                <w:sz w:val="12"/>
                <w:szCs w:val="12"/>
              </w:rPr>
              <w:t>Число коек</w:t>
            </w:r>
          </w:p>
        </w:tc>
      </w:tr>
      <w:tr w:rsidR="00996241" w:rsidRPr="00996241" w:rsidTr="00E85753">
        <w:trPr>
          <w:trHeight w:val="20"/>
        </w:trPr>
        <w:tc>
          <w:tcPr>
            <w:tcW w:w="180"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128" w:type="pct"/>
          </w:tcPr>
          <w:p w:rsidR="00996241" w:rsidRPr="00996241" w:rsidRDefault="00996241" w:rsidP="00E85753">
            <w:pPr>
              <w:tabs>
                <w:tab w:val="left" w:pos="284"/>
                <w:tab w:val="left" w:pos="3828"/>
              </w:tabs>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Кандабулакское</w:t>
            </w:r>
            <w:proofErr w:type="spellEnd"/>
            <w:r w:rsidRPr="00996241">
              <w:rPr>
                <w:rFonts w:ascii="Times New Roman" w:eastAsia="Calibri" w:hAnsi="Times New Roman" w:cs="Times New Roman"/>
                <w:sz w:val="12"/>
                <w:szCs w:val="12"/>
              </w:rPr>
              <w:t xml:space="preserve"> поликлиническое отделение</w:t>
            </w:r>
          </w:p>
        </w:tc>
        <w:tc>
          <w:tcPr>
            <w:tcW w:w="1253"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Специалистов,2</w:t>
            </w:r>
          </w:p>
        </w:tc>
        <w:tc>
          <w:tcPr>
            <w:tcW w:w="996"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812"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631"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rPr>
          <w:trHeight w:val="20"/>
        </w:trPr>
        <w:tc>
          <w:tcPr>
            <w:tcW w:w="180"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128" w:type="pct"/>
          </w:tcPr>
          <w:p w:rsidR="00996241" w:rsidRPr="00996241" w:rsidRDefault="00996241" w:rsidP="00E85753">
            <w:pPr>
              <w:tabs>
                <w:tab w:val="left" w:pos="284"/>
                <w:tab w:val="left" w:pos="3828"/>
              </w:tabs>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Кандабулакский</w:t>
            </w:r>
            <w:proofErr w:type="spellEnd"/>
            <w:r w:rsidRPr="00996241">
              <w:rPr>
                <w:rFonts w:ascii="Times New Roman" w:eastAsia="Calibri" w:hAnsi="Times New Roman" w:cs="Times New Roman"/>
                <w:sz w:val="12"/>
                <w:szCs w:val="12"/>
              </w:rPr>
              <w:t xml:space="preserve"> аптечный пункт</w:t>
            </w:r>
          </w:p>
        </w:tc>
        <w:tc>
          <w:tcPr>
            <w:tcW w:w="1253"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w:t>
            </w:r>
            <w:proofErr w:type="gramStart"/>
            <w:r w:rsidRPr="00996241">
              <w:rPr>
                <w:rFonts w:ascii="Times New Roman" w:eastAsia="Calibri" w:hAnsi="Times New Roman" w:cs="Times New Roman"/>
                <w:sz w:val="12"/>
                <w:szCs w:val="12"/>
              </w:rPr>
              <w:t>.Г</w:t>
            </w:r>
            <w:proofErr w:type="gramEnd"/>
            <w:r w:rsidRPr="00996241">
              <w:rPr>
                <w:rFonts w:ascii="Times New Roman" w:eastAsia="Calibri" w:hAnsi="Times New Roman" w:cs="Times New Roman"/>
                <w:sz w:val="12"/>
                <w:szCs w:val="12"/>
              </w:rPr>
              <w:t>орбунова,16</w:t>
            </w:r>
          </w:p>
        </w:tc>
        <w:tc>
          <w:tcPr>
            <w:tcW w:w="996"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812"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30</w:t>
            </w:r>
          </w:p>
        </w:tc>
        <w:tc>
          <w:tcPr>
            <w:tcW w:w="631" w:type="pct"/>
            <w:hideMark/>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rPr>
          <w:trHeight w:val="20"/>
        </w:trPr>
        <w:tc>
          <w:tcPr>
            <w:tcW w:w="180"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128"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ФАП</w:t>
            </w:r>
          </w:p>
        </w:tc>
        <w:tc>
          <w:tcPr>
            <w:tcW w:w="1253" w:type="pct"/>
          </w:tcPr>
          <w:p w:rsidR="00996241" w:rsidRPr="00996241" w:rsidRDefault="00996241" w:rsidP="00E85753">
            <w:pPr>
              <w:tabs>
                <w:tab w:val="left" w:pos="284"/>
                <w:tab w:val="left" w:pos="3828"/>
              </w:tabs>
              <w:rPr>
                <w:rFonts w:ascii="Times New Roman" w:eastAsia="Calibri" w:hAnsi="Times New Roman" w:cs="Times New Roman"/>
                <w:i/>
                <w:sz w:val="12"/>
                <w:szCs w:val="12"/>
                <w:u w:val="single"/>
              </w:rPr>
            </w:pP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Центральная,62</w:t>
            </w:r>
          </w:p>
        </w:tc>
        <w:tc>
          <w:tcPr>
            <w:tcW w:w="996"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812"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30</w:t>
            </w:r>
          </w:p>
        </w:tc>
        <w:tc>
          <w:tcPr>
            <w:tcW w:w="631"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r>
      <w:tr w:rsidR="00996241" w:rsidRPr="00996241" w:rsidTr="00E85753">
        <w:trPr>
          <w:trHeight w:val="20"/>
        </w:trPr>
        <w:tc>
          <w:tcPr>
            <w:tcW w:w="180"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1128"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Сергиевский пансионат ветеранов труда</w:t>
            </w:r>
          </w:p>
        </w:tc>
        <w:tc>
          <w:tcPr>
            <w:tcW w:w="1253" w:type="pct"/>
          </w:tcPr>
          <w:p w:rsidR="00996241" w:rsidRPr="00996241" w:rsidRDefault="00996241" w:rsidP="00E85753">
            <w:pPr>
              <w:tabs>
                <w:tab w:val="left" w:pos="284"/>
                <w:tab w:val="left" w:pos="3828"/>
              </w:tabs>
              <w:rPr>
                <w:rFonts w:ascii="Times New Roman" w:eastAsia="Calibri" w:hAnsi="Times New Roman" w:cs="Times New Roman"/>
                <w:sz w:val="12"/>
                <w:szCs w:val="12"/>
              </w:rPr>
            </w:pPr>
            <w:proofErr w:type="spellStart"/>
            <w:r w:rsidRPr="00996241">
              <w:rPr>
                <w:rFonts w:ascii="Times New Roman" w:eastAsia="Calibri" w:hAnsi="Times New Roman" w:cs="Times New Roman"/>
                <w:sz w:val="12"/>
                <w:szCs w:val="12"/>
              </w:rPr>
              <w:t>с</w:t>
            </w:r>
            <w:proofErr w:type="gramStart"/>
            <w:r w:rsidRPr="00996241">
              <w:rPr>
                <w:rFonts w:ascii="Times New Roman" w:eastAsia="Calibri" w:hAnsi="Times New Roman" w:cs="Times New Roman"/>
                <w:sz w:val="12"/>
                <w:szCs w:val="12"/>
              </w:rPr>
              <w:t>.К</w:t>
            </w:r>
            <w:proofErr w:type="gramEnd"/>
            <w:r w:rsidRPr="00996241">
              <w:rPr>
                <w:rFonts w:ascii="Times New Roman" w:eastAsia="Calibri" w:hAnsi="Times New Roman" w:cs="Times New Roman"/>
                <w:sz w:val="12"/>
                <w:szCs w:val="12"/>
              </w:rPr>
              <w:t>андабулак</w:t>
            </w:r>
            <w:proofErr w:type="spellEnd"/>
            <w:r w:rsidRPr="00996241">
              <w:rPr>
                <w:rFonts w:ascii="Times New Roman" w:eastAsia="Calibri" w:hAnsi="Times New Roman" w:cs="Times New Roman"/>
                <w:sz w:val="12"/>
                <w:szCs w:val="12"/>
              </w:rPr>
              <w:t>, ул. Больничная,15</w:t>
            </w:r>
          </w:p>
        </w:tc>
        <w:tc>
          <w:tcPr>
            <w:tcW w:w="996"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14</w:t>
            </w:r>
          </w:p>
        </w:tc>
        <w:tc>
          <w:tcPr>
            <w:tcW w:w="812" w:type="pct"/>
          </w:tcPr>
          <w:p w:rsidR="00996241" w:rsidRPr="00996241" w:rsidRDefault="00996241" w:rsidP="00E85753">
            <w:pPr>
              <w:tabs>
                <w:tab w:val="left" w:pos="284"/>
                <w:tab w:val="left" w:pos="3828"/>
              </w:tabs>
              <w:rPr>
                <w:rFonts w:ascii="Times New Roman" w:eastAsia="Calibri" w:hAnsi="Times New Roman" w:cs="Times New Roman"/>
                <w:sz w:val="12"/>
                <w:szCs w:val="12"/>
              </w:rPr>
            </w:pPr>
            <w:r w:rsidRPr="00996241">
              <w:rPr>
                <w:rFonts w:ascii="Times New Roman" w:eastAsia="Calibri" w:hAnsi="Times New Roman" w:cs="Times New Roman"/>
                <w:sz w:val="12"/>
                <w:szCs w:val="12"/>
              </w:rPr>
              <w:t>40</w:t>
            </w:r>
          </w:p>
        </w:tc>
        <w:tc>
          <w:tcPr>
            <w:tcW w:w="631" w:type="pct"/>
          </w:tcPr>
          <w:p w:rsidR="00996241" w:rsidRPr="00996241" w:rsidRDefault="00996241" w:rsidP="00E85753">
            <w:pPr>
              <w:tabs>
                <w:tab w:val="left" w:pos="284"/>
                <w:tab w:val="left" w:pos="3828"/>
              </w:tabs>
              <w:rPr>
                <w:rFonts w:ascii="Times New Roman" w:eastAsia="Calibri" w:hAnsi="Times New Roman" w:cs="Times New Roman"/>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1.2.2. Объекты образования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Система образования выполняет важнейшую социально-экономическую функцию и является одним из определяющих факторов развития </w:t>
      </w:r>
      <w:r w:rsidRPr="00996241">
        <w:rPr>
          <w:rFonts w:ascii="Times New Roman" w:eastAsia="Calibri" w:hAnsi="Times New Roman" w:cs="Times New Roman"/>
          <w:bCs/>
          <w:sz w:val="12"/>
          <w:szCs w:val="12"/>
        </w:rPr>
        <w:t>сельского поселения Кандабулак</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Таблица 3 </w:t>
      </w:r>
    </w:p>
    <w:tbl>
      <w:tblPr>
        <w:tblStyle w:val="1e"/>
        <w:tblW w:w="5000" w:type="pct"/>
        <w:tblCellMar>
          <w:left w:w="0" w:type="dxa"/>
          <w:right w:w="0" w:type="dxa"/>
        </w:tblCellMar>
        <w:tblLook w:val="04A0" w:firstRow="1" w:lastRow="0" w:firstColumn="1" w:lastColumn="0" w:noHBand="0" w:noVBand="1"/>
      </w:tblPr>
      <w:tblGrid>
        <w:gridCol w:w="264"/>
        <w:gridCol w:w="1435"/>
        <w:gridCol w:w="1147"/>
        <w:gridCol w:w="882"/>
        <w:gridCol w:w="677"/>
        <w:gridCol w:w="882"/>
        <w:gridCol w:w="948"/>
        <w:gridCol w:w="1288"/>
      </w:tblGrid>
      <w:tr w:rsidR="00996241" w:rsidRPr="00996241" w:rsidTr="00E85753">
        <w:tc>
          <w:tcPr>
            <w:tcW w:w="176"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 xml:space="preserve">№ </w:t>
            </w:r>
            <w:proofErr w:type="gramStart"/>
            <w:r w:rsidRPr="00996241">
              <w:rPr>
                <w:rFonts w:ascii="Times New Roman" w:hAnsi="Times New Roman"/>
                <w:b/>
                <w:sz w:val="12"/>
                <w:szCs w:val="12"/>
              </w:rPr>
              <w:t>п</w:t>
            </w:r>
            <w:proofErr w:type="gramEnd"/>
            <w:r w:rsidRPr="00996241">
              <w:rPr>
                <w:rFonts w:ascii="Times New Roman" w:hAnsi="Times New Roman"/>
                <w:b/>
                <w:sz w:val="12"/>
                <w:szCs w:val="12"/>
              </w:rPr>
              <w:t>/п</w:t>
            </w:r>
          </w:p>
        </w:tc>
        <w:tc>
          <w:tcPr>
            <w:tcW w:w="954"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Наименование</w:t>
            </w:r>
          </w:p>
        </w:tc>
        <w:tc>
          <w:tcPr>
            <w:tcW w:w="762"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Адрес</w:t>
            </w:r>
          </w:p>
        </w:tc>
        <w:tc>
          <w:tcPr>
            <w:tcW w:w="586"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Руководитель</w:t>
            </w:r>
          </w:p>
        </w:tc>
        <w:tc>
          <w:tcPr>
            <w:tcW w:w="450"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Кол-во персонала</w:t>
            </w:r>
          </w:p>
        </w:tc>
        <w:tc>
          <w:tcPr>
            <w:tcW w:w="586"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Проектная мощность</w:t>
            </w:r>
          </w:p>
        </w:tc>
        <w:tc>
          <w:tcPr>
            <w:tcW w:w="630"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Фактическое посещение</w:t>
            </w:r>
          </w:p>
        </w:tc>
        <w:tc>
          <w:tcPr>
            <w:tcW w:w="856" w:type="pct"/>
            <w:hideMark/>
          </w:tcPr>
          <w:p w:rsidR="00996241" w:rsidRPr="00996241" w:rsidRDefault="00996241" w:rsidP="00996241">
            <w:pPr>
              <w:tabs>
                <w:tab w:val="left" w:pos="284"/>
                <w:tab w:val="left" w:pos="3828"/>
              </w:tabs>
              <w:jc w:val="both"/>
              <w:rPr>
                <w:rFonts w:ascii="Times New Roman" w:hAnsi="Times New Roman"/>
                <w:b/>
                <w:sz w:val="12"/>
                <w:szCs w:val="12"/>
              </w:rPr>
            </w:pPr>
            <w:r w:rsidRPr="00996241">
              <w:rPr>
                <w:rFonts w:ascii="Times New Roman" w:hAnsi="Times New Roman"/>
                <w:b/>
                <w:sz w:val="12"/>
                <w:szCs w:val="12"/>
              </w:rPr>
              <w:t>Резерв/дефицит мест</w:t>
            </w:r>
          </w:p>
        </w:tc>
      </w:tr>
      <w:tr w:rsidR="00996241" w:rsidRPr="00996241" w:rsidTr="00E85753">
        <w:trPr>
          <w:trHeight w:val="134"/>
        </w:trPr>
        <w:tc>
          <w:tcPr>
            <w:tcW w:w="176" w:type="pct"/>
            <w:hideMark/>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1</w:t>
            </w:r>
          </w:p>
        </w:tc>
        <w:tc>
          <w:tcPr>
            <w:tcW w:w="954" w:type="pct"/>
          </w:tcPr>
          <w:p w:rsidR="00996241" w:rsidRPr="00996241" w:rsidRDefault="00996241" w:rsidP="00996241">
            <w:pPr>
              <w:tabs>
                <w:tab w:val="left" w:pos="284"/>
                <w:tab w:val="left" w:pos="3828"/>
              </w:tabs>
              <w:jc w:val="both"/>
              <w:rPr>
                <w:rFonts w:ascii="Times New Roman" w:hAnsi="Times New Roman"/>
                <w:bCs/>
                <w:sz w:val="12"/>
                <w:szCs w:val="12"/>
              </w:rPr>
            </w:pPr>
            <w:proofErr w:type="spellStart"/>
            <w:r w:rsidRPr="00996241">
              <w:rPr>
                <w:rFonts w:ascii="Times New Roman" w:hAnsi="Times New Roman"/>
                <w:bCs/>
                <w:sz w:val="12"/>
                <w:szCs w:val="12"/>
              </w:rPr>
              <w:t>Кандабулакская</w:t>
            </w:r>
            <w:proofErr w:type="spellEnd"/>
            <w:r w:rsidRPr="00996241">
              <w:rPr>
                <w:rFonts w:ascii="Times New Roman" w:hAnsi="Times New Roman"/>
                <w:bCs/>
                <w:sz w:val="12"/>
                <w:szCs w:val="12"/>
              </w:rPr>
              <w:t xml:space="preserve"> СОШ </w:t>
            </w:r>
            <w:proofErr w:type="gramStart"/>
            <w:r w:rsidRPr="00996241">
              <w:rPr>
                <w:rFonts w:ascii="Times New Roman" w:hAnsi="Times New Roman"/>
                <w:bCs/>
                <w:sz w:val="12"/>
                <w:szCs w:val="12"/>
              </w:rPr>
              <w:t>с</w:t>
            </w:r>
            <w:proofErr w:type="gramEnd"/>
            <w:r w:rsidRPr="00996241">
              <w:rPr>
                <w:rFonts w:ascii="Times New Roman" w:hAnsi="Times New Roman"/>
                <w:bCs/>
                <w:sz w:val="12"/>
                <w:szCs w:val="12"/>
              </w:rPr>
              <w:t xml:space="preserve"> спортивным залом</w:t>
            </w:r>
          </w:p>
        </w:tc>
        <w:tc>
          <w:tcPr>
            <w:tcW w:w="762"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с. Кандабулак, ул. Горбунова,14</w:t>
            </w:r>
          </w:p>
        </w:tc>
        <w:tc>
          <w:tcPr>
            <w:tcW w:w="586"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Некрасова Антонина Анатольевна</w:t>
            </w:r>
          </w:p>
        </w:tc>
        <w:tc>
          <w:tcPr>
            <w:tcW w:w="450"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8</w:t>
            </w:r>
          </w:p>
        </w:tc>
        <w:tc>
          <w:tcPr>
            <w:tcW w:w="586"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192</w:t>
            </w:r>
          </w:p>
        </w:tc>
        <w:tc>
          <w:tcPr>
            <w:tcW w:w="630"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20</w:t>
            </w:r>
          </w:p>
        </w:tc>
        <w:tc>
          <w:tcPr>
            <w:tcW w:w="856"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Резерв 172</w:t>
            </w:r>
          </w:p>
        </w:tc>
      </w:tr>
      <w:tr w:rsidR="00996241" w:rsidRPr="00996241" w:rsidTr="00E85753">
        <w:trPr>
          <w:trHeight w:val="134"/>
        </w:trPr>
        <w:tc>
          <w:tcPr>
            <w:tcW w:w="176"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2</w:t>
            </w:r>
          </w:p>
        </w:tc>
        <w:tc>
          <w:tcPr>
            <w:tcW w:w="954" w:type="pct"/>
          </w:tcPr>
          <w:p w:rsidR="00996241" w:rsidRPr="00996241" w:rsidRDefault="00996241" w:rsidP="00996241">
            <w:pPr>
              <w:tabs>
                <w:tab w:val="left" w:pos="284"/>
                <w:tab w:val="left" w:pos="3828"/>
              </w:tabs>
              <w:jc w:val="both"/>
              <w:rPr>
                <w:rFonts w:ascii="Times New Roman" w:hAnsi="Times New Roman"/>
                <w:bCs/>
                <w:sz w:val="12"/>
                <w:szCs w:val="12"/>
              </w:rPr>
            </w:pPr>
            <w:r w:rsidRPr="00996241">
              <w:rPr>
                <w:rFonts w:ascii="Times New Roman" w:hAnsi="Times New Roman"/>
                <w:bCs/>
                <w:sz w:val="12"/>
                <w:szCs w:val="12"/>
              </w:rPr>
              <w:t xml:space="preserve">Спасская ООШ </w:t>
            </w:r>
            <w:proofErr w:type="gramStart"/>
            <w:r w:rsidRPr="00996241">
              <w:rPr>
                <w:rFonts w:ascii="Times New Roman" w:hAnsi="Times New Roman"/>
                <w:bCs/>
                <w:sz w:val="12"/>
                <w:szCs w:val="12"/>
              </w:rPr>
              <w:t>с</w:t>
            </w:r>
            <w:proofErr w:type="gramEnd"/>
            <w:r w:rsidRPr="00996241">
              <w:rPr>
                <w:rFonts w:ascii="Times New Roman" w:hAnsi="Times New Roman"/>
                <w:bCs/>
                <w:sz w:val="12"/>
                <w:szCs w:val="12"/>
              </w:rPr>
              <w:t xml:space="preserve"> спортивным залом</w:t>
            </w:r>
          </w:p>
        </w:tc>
        <w:tc>
          <w:tcPr>
            <w:tcW w:w="762" w:type="pct"/>
          </w:tcPr>
          <w:p w:rsidR="00996241" w:rsidRPr="00996241" w:rsidRDefault="00996241" w:rsidP="00996241">
            <w:pPr>
              <w:tabs>
                <w:tab w:val="left" w:pos="284"/>
                <w:tab w:val="left" w:pos="3828"/>
              </w:tabs>
              <w:jc w:val="both"/>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Центральная,49</w:t>
            </w:r>
          </w:p>
        </w:tc>
        <w:tc>
          <w:tcPr>
            <w:tcW w:w="586" w:type="pct"/>
          </w:tcPr>
          <w:p w:rsidR="00996241" w:rsidRPr="00996241" w:rsidRDefault="00996241" w:rsidP="00996241">
            <w:pPr>
              <w:tabs>
                <w:tab w:val="left" w:pos="284"/>
                <w:tab w:val="left" w:pos="3828"/>
              </w:tabs>
              <w:jc w:val="both"/>
              <w:rPr>
                <w:rFonts w:ascii="Times New Roman" w:hAnsi="Times New Roman"/>
                <w:sz w:val="12"/>
                <w:szCs w:val="12"/>
              </w:rPr>
            </w:pPr>
          </w:p>
        </w:tc>
        <w:tc>
          <w:tcPr>
            <w:tcW w:w="450"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0</w:t>
            </w:r>
          </w:p>
        </w:tc>
        <w:tc>
          <w:tcPr>
            <w:tcW w:w="586"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192</w:t>
            </w:r>
          </w:p>
        </w:tc>
        <w:tc>
          <w:tcPr>
            <w:tcW w:w="630" w:type="pct"/>
          </w:tcPr>
          <w:p w:rsidR="00996241" w:rsidRPr="00996241" w:rsidRDefault="00996241" w:rsidP="00996241">
            <w:pPr>
              <w:tabs>
                <w:tab w:val="left" w:pos="284"/>
                <w:tab w:val="left" w:pos="3828"/>
              </w:tabs>
              <w:jc w:val="both"/>
              <w:rPr>
                <w:rFonts w:ascii="Times New Roman" w:hAnsi="Times New Roman"/>
                <w:sz w:val="12"/>
                <w:szCs w:val="12"/>
              </w:rPr>
            </w:pPr>
            <w:r w:rsidRPr="00996241">
              <w:rPr>
                <w:rFonts w:ascii="Times New Roman" w:hAnsi="Times New Roman"/>
                <w:sz w:val="12"/>
                <w:szCs w:val="12"/>
              </w:rPr>
              <w:t>0 (закрыта)</w:t>
            </w:r>
          </w:p>
        </w:tc>
        <w:tc>
          <w:tcPr>
            <w:tcW w:w="856" w:type="pct"/>
          </w:tcPr>
          <w:p w:rsidR="00996241" w:rsidRPr="00996241" w:rsidRDefault="00996241" w:rsidP="00996241">
            <w:pPr>
              <w:tabs>
                <w:tab w:val="left" w:pos="284"/>
                <w:tab w:val="left" w:pos="3828"/>
              </w:tabs>
              <w:jc w:val="both"/>
              <w:rPr>
                <w:rFonts w:ascii="Times New Roman" w:hAnsi="Times New Roman"/>
                <w:sz w:val="12"/>
                <w:szCs w:val="12"/>
              </w:rPr>
            </w:pPr>
          </w:p>
        </w:tc>
      </w:tr>
    </w:tbl>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lastRenderedPageBreak/>
        <w:t>1.2.3. Объекты физической культуры и массового спорта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 Основная задача администрации сельского поселения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4 – Существующие объекты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8"/>
        <w:gridCol w:w="2623"/>
        <w:gridCol w:w="2090"/>
        <w:gridCol w:w="2322"/>
      </w:tblGrid>
      <w:tr w:rsidR="00996241" w:rsidRPr="00996241" w:rsidTr="00E85753">
        <w:trPr>
          <w:trHeight w:val="20"/>
        </w:trPr>
        <w:tc>
          <w:tcPr>
            <w:tcW w:w="32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w:t>
            </w: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/п</w:t>
            </w:r>
          </w:p>
        </w:tc>
        <w:tc>
          <w:tcPr>
            <w:tcW w:w="17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 объекта</w:t>
            </w:r>
          </w:p>
        </w:tc>
        <w:tc>
          <w:tcPr>
            <w:tcW w:w="138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Адрес</w:t>
            </w:r>
          </w:p>
        </w:tc>
        <w:tc>
          <w:tcPr>
            <w:tcW w:w="15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Показатель</w:t>
            </w:r>
          </w:p>
        </w:tc>
      </w:tr>
      <w:tr w:rsidR="00996241" w:rsidRPr="00996241" w:rsidTr="00E85753">
        <w:trPr>
          <w:trHeight w:val="20"/>
        </w:trPr>
        <w:tc>
          <w:tcPr>
            <w:tcW w:w="32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7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Спортивная площадка</w:t>
            </w:r>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на территории школы</w:t>
            </w:r>
          </w:p>
        </w:tc>
        <w:tc>
          <w:tcPr>
            <w:tcW w:w="138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Горбунова,14</w:t>
            </w:r>
          </w:p>
        </w:tc>
        <w:tc>
          <w:tcPr>
            <w:tcW w:w="15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баскетбольная пл. - 364 м</w:t>
            </w:r>
            <w:proofErr w:type="gramStart"/>
            <w:r w:rsidRPr="00996241">
              <w:rPr>
                <w:rFonts w:ascii="Times New Roman" w:eastAsia="Calibri" w:hAnsi="Times New Roman" w:cs="Times New Roman"/>
                <w:sz w:val="12"/>
                <w:szCs w:val="12"/>
              </w:rPr>
              <w:t>2</w:t>
            </w:r>
            <w:proofErr w:type="gramEnd"/>
          </w:p>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волейбольная пл. – 162 м</w:t>
            </w:r>
            <w:proofErr w:type="gramStart"/>
            <w:r w:rsidRPr="00996241">
              <w:rPr>
                <w:rFonts w:ascii="Times New Roman" w:eastAsia="Calibri" w:hAnsi="Times New Roman" w:cs="Times New Roman"/>
                <w:sz w:val="12"/>
                <w:szCs w:val="12"/>
              </w:rPr>
              <w:t>2</w:t>
            </w:r>
            <w:proofErr w:type="gramEnd"/>
          </w:p>
        </w:tc>
      </w:tr>
      <w:tr w:rsidR="00996241" w:rsidRPr="00996241" w:rsidTr="00E85753">
        <w:trPr>
          <w:trHeight w:val="20"/>
        </w:trPr>
        <w:tc>
          <w:tcPr>
            <w:tcW w:w="32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7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Спортивная площадка (мини футбольное поле)</w:t>
            </w:r>
          </w:p>
        </w:tc>
        <w:tc>
          <w:tcPr>
            <w:tcW w:w="138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Специалистов,4</w:t>
            </w:r>
          </w:p>
        </w:tc>
        <w:tc>
          <w:tcPr>
            <w:tcW w:w="15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30х60=1800 м</w:t>
            </w:r>
            <w:proofErr w:type="gramStart"/>
            <w:r w:rsidRPr="00996241">
              <w:rPr>
                <w:rFonts w:ascii="Times New Roman" w:eastAsia="Calibri" w:hAnsi="Times New Roman" w:cs="Times New Roman"/>
                <w:sz w:val="12"/>
                <w:szCs w:val="12"/>
              </w:rPr>
              <w:t>2</w:t>
            </w:r>
            <w:proofErr w:type="gramEnd"/>
            <w:r w:rsidRPr="00996241">
              <w:rPr>
                <w:rFonts w:ascii="Times New Roman" w:eastAsia="Calibri" w:hAnsi="Times New Roman" w:cs="Times New Roman"/>
                <w:sz w:val="12"/>
                <w:szCs w:val="12"/>
              </w:rPr>
              <w:t xml:space="preserve"> = 0,18 га (ориентир.)</w:t>
            </w:r>
          </w:p>
        </w:tc>
      </w:tr>
      <w:tr w:rsidR="00996241" w:rsidRPr="00996241" w:rsidTr="00E85753">
        <w:trPr>
          <w:trHeight w:val="20"/>
        </w:trPr>
        <w:tc>
          <w:tcPr>
            <w:tcW w:w="32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7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Детская площадка</w:t>
            </w:r>
          </w:p>
        </w:tc>
        <w:tc>
          <w:tcPr>
            <w:tcW w:w="138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Рабочая</w:t>
            </w:r>
          </w:p>
        </w:tc>
        <w:tc>
          <w:tcPr>
            <w:tcW w:w="1543"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1000 </w:t>
            </w:r>
            <w:proofErr w:type="spellStart"/>
            <w:r w:rsidRPr="00996241">
              <w:rPr>
                <w:rFonts w:ascii="Times New Roman" w:eastAsia="Calibri" w:hAnsi="Times New Roman" w:cs="Times New Roman"/>
                <w:sz w:val="12"/>
                <w:szCs w:val="12"/>
              </w:rPr>
              <w:t>кв</w:t>
            </w:r>
            <w:proofErr w:type="gramStart"/>
            <w:r w:rsidRPr="00996241">
              <w:rPr>
                <w:rFonts w:ascii="Times New Roman" w:eastAsia="Calibri" w:hAnsi="Times New Roman" w:cs="Times New Roman"/>
                <w:sz w:val="12"/>
                <w:szCs w:val="12"/>
              </w:rPr>
              <w:t>.м</w:t>
            </w:r>
            <w:proofErr w:type="spellEnd"/>
            <w:proofErr w:type="gramEnd"/>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ab/>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b/>
          <w:bCs/>
          <w:sz w:val="12"/>
          <w:szCs w:val="12"/>
        </w:rPr>
        <w:t>1.2.4. Объекты культуры и массового отдыха</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Задача органов местного самоуправления на современном этапе заключается не только в сохранении традиций, оставленных нам предками, но и во внедрении новых инновационных методов проведения и организации досуга населения в сельской местности. </w:t>
      </w:r>
    </w:p>
    <w:p w:rsidR="00996241" w:rsidRPr="00996241" w:rsidRDefault="00996241" w:rsidP="00E85753">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5 – Существующие объекты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1894"/>
        <w:gridCol w:w="1914"/>
        <w:gridCol w:w="1062"/>
        <w:gridCol w:w="850"/>
        <w:gridCol w:w="1383"/>
      </w:tblGrid>
      <w:tr w:rsidR="00996241" w:rsidRPr="00996241" w:rsidTr="00E85753">
        <w:trPr>
          <w:trHeight w:val="20"/>
        </w:trPr>
        <w:tc>
          <w:tcPr>
            <w:tcW w:w="279"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w:t>
            </w: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/п</w:t>
            </w:r>
          </w:p>
        </w:tc>
        <w:tc>
          <w:tcPr>
            <w:tcW w:w="1259"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 объекта</w:t>
            </w:r>
          </w:p>
        </w:tc>
        <w:tc>
          <w:tcPr>
            <w:tcW w:w="1272"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Адрес</w:t>
            </w:r>
          </w:p>
        </w:tc>
        <w:tc>
          <w:tcPr>
            <w:tcW w:w="706"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Кол-во персонала</w:t>
            </w:r>
          </w:p>
        </w:tc>
        <w:tc>
          <w:tcPr>
            <w:tcW w:w="56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Клуб</w:t>
            </w:r>
          </w:p>
        </w:tc>
        <w:tc>
          <w:tcPr>
            <w:tcW w:w="91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Библиотека</w:t>
            </w:r>
          </w:p>
        </w:tc>
      </w:tr>
      <w:tr w:rsidR="00996241" w:rsidRPr="00996241" w:rsidTr="00E85753">
        <w:trPr>
          <w:trHeight w:val="20"/>
        </w:trPr>
        <w:tc>
          <w:tcPr>
            <w:tcW w:w="279"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1259"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1272"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706"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6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кол-во мест</w:t>
            </w:r>
          </w:p>
        </w:tc>
        <w:tc>
          <w:tcPr>
            <w:tcW w:w="91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кол-во книг</w:t>
            </w:r>
          </w:p>
        </w:tc>
      </w:tr>
      <w:tr w:rsidR="00996241" w:rsidRPr="00996241" w:rsidTr="00E85753">
        <w:trPr>
          <w:trHeight w:val="20"/>
        </w:trPr>
        <w:tc>
          <w:tcPr>
            <w:tcW w:w="2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25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СДК </w:t>
            </w:r>
          </w:p>
        </w:tc>
        <w:tc>
          <w:tcPr>
            <w:tcW w:w="1272"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Специалистов,4</w:t>
            </w:r>
          </w:p>
        </w:tc>
        <w:tc>
          <w:tcPr>
            <w:tcW w:w="70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56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200</w:t>
            </w:r>
          </w:p>
        </w:tc>
        <w:tc>
          <w:tcPr>
            <w:tcW w:w="91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E85753">
        <w:trPr>
          <w:trHeight w:val="20"/>
        </w:trPr>
        <w:tc>
          <w:tcPr>
            <w:tcW w:w="2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25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Библиотека</w:t>
            </w:r>
          </w:p>
        </w:tc>
        <w:tc>
          <w:tcPr>
            <w:tcW w:w="1272"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 Кандабулак, ул. Горбунова,16</w:t>
            </w:r>
          </w:p>
        </w:tc>
        <w:tc>
          <w:tcPr>
            <w:tcW w:w="70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6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91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13756</w:t>
            </w:r>
          </w:p>
        </w:tc>
      </w:tr>
      <w:tr w:rsidR="00996241" w:rsidRPr="00996241" w:rsidTr="00E85753">
        <w:trPr>
          <w:trHeight w:val="20"/>
        </w:trPr>
        <w:tc>
          <w:tcPr>
            <w:tcW w:w="27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25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СДК, библиотека</w:t>
            </w:r>
          </w:p>
        </w:tc>
        <w:tc>
          <w:tcPr>
            <w:tcW w:w="1272"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 Спасское, ул. Центральная,51</w:t>
            </w:r>
          </w:p>
        </w:tc>
        <w:tc>
          <w:tcPr>
            <w:tcW w:w="70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565"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150</w:t>
            </w:r>
          </w:p>
        </w:tc>
        <w:tc>
          <w:tcPr>
            <w:tcW w:w="919"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1.2.5. Предприятия торговли, общественного питания, бытового обслуживания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В сельском поселении Кандабулак расположены следующие объекты:</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u w:val="single"/>
          <w:lang w:val="en-US"/>
        </w:rPr>
      </w:pPr>
      <w:proofErr w:type="spellStart"/>
      <w:r w:rsidRPr="00996241">
        <w:rPr>
          <w:rFonts w:ascii="Times New Roman" w:eastAsia="Calibri" w:hAnsi="Times New Roman" w:cs="Times New Roman"/>
          <w:bCs/>
          <w:sz w:val="12"/>
          <w:szCs w:val="12"/>
          <w:u w:val="single"/>
          <w:lang w:val="en-US"/>
        </w:rPr>
        <w:t>Предприятия</w:t>
      </w:r>
      <w:proofErr w:type="spellEnd"/>
      <w:r w:rsidRPr="00996241">
        <w:rPr>
          <w:rFonts w:ascii="Times New Roman" w:eastAsia="Calibri" w:hAnsi="Times New Roman" w:cs="Times New Roman"/>
          <w:bCs/>
          <w:sz w:val="12"/>
          <w:szCs w:val="12"/>
          <w:u w:val="single"/>
          <w:lang w:val="en-US"/>
        </w:rPr>
        <w:t xml:space="preserve"> </w:t>
      </w:r>
      <w:proofErr w:type="spellStart"/>
      <w:r w:rsidRPr="00996241">
        <w:rPr>
          <w:rFonts w:ascii="Times New Roman" w:eastAsia="Calibri" w:hAnsi="Times New Roman" w:cs="Times New Roman"/>
          <w:bCs/>
          <w:sz w:val="12"/>
          <w:szCs w:val="12"/>
          <w:u w:val="single"/>
          <w:lang w:val="en-US"/>
        </w:rPr>
        <w:t>торговли</w:t>
      </w:r>
      <w:proofErr w:type="spellEnd"/>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sz w:val="12"/>
          <w:szCs w:val="12"/>
          <w:lang w:val="en-US"/>
        </w:rPr>
      </w:pPr>
      <w:proofErr w:type="spellStart"/>
      <w:proofErr w:type="gramStart"/>
      <w:r w:rsidRPr="00996241">
        <w:rPr>
          <w:rFonts w:ascii="Times New Roman" w:eastAsia="Calibri" w:hAnsi="Times New Roman" w:cs="Times New Roman"/>
          <w:sz w:val="12"/>
          <w:szCs w:val="12"/>
          <w:lang w:val="en-US"/>
        </w:rPr>
        <w:t>Таблица</w:t>
      </w:r>
      <w:proofErr w:type="spellEnd"/>
      <w:r w:rsidRPr="00996241">
        <w:rPr>
          <w:rFonts w:ascii="Times New Roman" w:eastAsia="Calibri" w:hAnsi="Times New Roman" w:cs="Times New Roman"/>
          <w:sz w:val="12"/>
          <w:szCs w:val="12"/>
          <w:lang w:val="en-US"/>
        </w:rPr>
        <w:t xml:space="preserve">  6</w:t>
      </w:r>
      <w:proofErr w:type="gramEnd"/>
    </w:p>
    <w:tbl>
      <w:tblPr>
        <w:tblStyle w:val="1e"/>
        <w:tblW w:w="5000" w:type="pct"/>
        <w:tblCellMar>
          <w:left w:w="0" w:type="dxa"/>
          <w:right w:w="0" w:type="dxa"/>
        </w:tblCellMar>
        <w:tblLook w:val="04A0" w:firstRow="1" w:lastRow="0" w:firstColumn="1" w:lastColumn="0" w:noHBand="0" w:noVBand="1"/>
      </w:tblPr>
      <w:tblGrid>
        <w:gridCol w:w="432"/>
        <w:gridCol w:w="2276"/>
        <w:gridCol w:w="3283"/>
        <w:gridCol w:w="1532"/>
      </w:tblGrid>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 xml:space="preserve">№ </w:t>
            </w:r>
            <w:proofErr w:type="gramStart"/>
            <w:r w:rsidRPr="00996241">
              <w:rPr>
                <w:rFonts w:ascii="Times New Roman" w:hAnsi="Times New Roman"/>
                <w:b/>
                <w:sz w:val="12"/>
                <w:szCs w:val="12"/>
              </w:rPr>
              <w:t>п</w:t>
            </w:r>
            <w:proofErr w:type="gramEnd"/>
            <w:r w:rsidRPr="00996241">
              <w:rPr>
                <w:rFonts w:ascii="Times New Roman" w:hAnsi="Times New Roman"/>
                <w:b/>
                <w:sz w:val="12"/>
                <w:szCs w:val="12"/>
              </w:rPr>
              <w:t>/п</w:t>
            </w:r>
          </w:p>
        </w:tc>
        <w:tc>
          <w:tcPr>
            <w:tcW w:w="1513"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Наименование объекта</w:t>
            </w:r>
          </w:p>
        </w:tc>
        <w:tc>
          <w:tcPr>
            <w:tcW w:w="2182"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Адрес</w:t>
            </w:r>
          </w:p>
        </w:tc>
        <w:tc>
          <w:tcPr>
            <w:tcW w:w="1018"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Площадь, м</w:t>
            </w:r>
            <w:proofErr w:type="gramStart"/>
            <w:r w:rsidRPr="00996241">
              <w:rPr>
                <w:rFonts w:ascii="Times New Roman" w:hAnsi="Times New Roman"/>
                <w:b/>
                <w:sz w:val="12"/>
                <w:szCs w:val="12"/>
                <w:vertAlign w:val="superscript"/>
              </w:rPr>
              <w:t>2</w:t>
            </w:r>
            <w:proofErr w:type="gramEnd"/>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1</w:t>
            </w:r>
          </w:p>
        </w:tc>
        <w:tc>
          <w:tcPr>
            <w:tcW w:w="151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Сергиевское РАЙПО</w:t>
            </w:r>
          </w:p>
        </w:tc>
        <w:tc>
          <w:tcPr>
            <w:tcW w:w="218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Рыжова,20</w:t>
            </w:r>
          </w:p>
        </w:tc>
        <w:tc>
          <w:tcPr>
            <w:tcW w:w="1018"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60,5</w:t>
            </w:r>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w:t>
            </w:r>
          </w:p>
        </w:tc>
        <w:tc>
          <w:tcPr>
            <w:tcW w:w="151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ЧП «Яшин В.А.»</w:t>
            </w:r>
          </w:p>
        </w:tc>
        <w:tc>
          <w:tcPr>
            <w:tcW w:w="218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Горбунова,8</w:t>
            </w:r>
          </w:p>
        </w:tc>
        <w:tc>
          <w:tcPr>
            <w:tcW w:w="1018"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30,0</w:t>
            </w:r>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3</w:t>
            </w:r>
          </w:p>
        </w:tc>
        <w:tc>
          <w:tcPr>
            <w:tcW w:w="151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ЧП «Литвиненко Т.М.»</w:t>
            </w:r>
          </w:p>
        </w:tc>
        <w:tc>
          <w:tcPr>
            <w:tcW w:w="218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Рыжова,18</w:t>
            </w:r>
          </w:p>
        </w:tc>
        <w:tc>
          <w:tcPr>
            <w:tcW w:w="1018"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22,3</w:t>
            </w:r>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4</w:t>
            </w:r>
          </w:p>
        </w:tc>
        <w:tc>
          <w:tcPr>
            <w:tcW w:w="151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Сергиевское РАЙПО</w:t>
            </w:r>
          </w:p>
        </w:tc>
        <w:tc>
          <w:tcPr>
            <w:tcW w:w="2182" w:type="pct"/>
          </w:tcPr>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Центральная,45</w:t>
            </w:r>
          </w:p>
        </w:tc>
        <w:tc>
          <w:tcPr>
            <w:tcW w:w="1018"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98,2</w:t>
            </w:r>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5</w:t>
            </w:r>
          </w:p>
        </w:tc>
        <w:tc>
          <w:tcPr>
            <w:tcW w:w="151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ЧП «Яшин В.А.»</w:t>
            </w:r>
          </w:p>
        </w:tc>
        <w:tc>
          <w:tcPr>
            <w:tcW w:w="2182" w:type="pct"/>
          </w:tcPr>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Центральная,53</w:t>
            </w:r>
          </w:p>
        </w:tc>
        <w:tc>
          <w:tcPr>
            <w:tcW w:w="1018"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24,0</w:t>
            </w:r>
          </w:p>
        </w:tc>
      </w:tr>
      <w:tr w:rsidR="00996241" w:rsidRPr="00996241" w:rsidTr="00E85753">
        <w:trPr>
          <w:trHeight w:val="20"/>
        </w:trPr>
        <w:tc>
          <w:tcPr>
            <w:tcW w:w="287" w:type="pct"/>
          </w:tcPr>
          <w:p w:rsidR="00996241" w:rsidRPr="00996241" w:rsidRDefault="00996241" w:rsidP="00E85753">
            <w:pPr>
              <w:tabs>
                <w:tab w:val="left" w:pos="284"/>
                <w:tab w:val="left" w:pos="3828"/>
              </w:tabs>
              <w:rPr>
                <w:rFonts w:ascii="Times New Roman" w:hAnsi="Times New Roman"/>
                <w:b/>
                <w:sz w:val="12"/>
                <w:szCs w:val="12"/>
              </w:rPr>
            </w:pPr>
          </w:p>
        </w:tc>
        <w:tc>
          <w:tcPr>
            <w:tcW w:w="1513"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Итого:</w:t>
            </w:r>
          </w:p>
        </w:tc>
        <w:tc>
          <w:tcPr>
            <w:tcW w:w="2182" w:type="pct"/>
          </w:tcPr>
          <w:p w:rsidR="00996241" w:rsidRPr="00996241" w:rsidRDefault="00996241" w:rsidP="00E85753">
            <w:pPr>
              <w:tabs>
                <w:tab w:val="left" w:pos="284"/>
                <w:tab w:val="left" w:pos="3828"/>
              </w:tabs>
              <w:rPr>
                <w:rFonts w:ascii="Times New Roman" w:hAnsi="Times New Roman"/>
                <w:b/>
                <w:sz w:val="12"/>
                <w:szCs w:val="12"/>
              </w:rPr>
            </w:pPr>
          </w:p>
        </w:tc>
        <w:tc>
          <w:tcPr>
            <w:tcW w:w="1018"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235,0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proofErr w:type="spellStart"/>
      <w:r w:rsidRPr="00996241">
        <w:rPr>
          <w:rFonts w:ascii="Times New Roman" w:eastAsia="Calibri" w:hAnsi="Times New Roman" w:cs="Times New Roman"/>
          <w:bCs/>
          <w:sz w:val="12"/>
          <w:szCs w:val="12"/>
          <w:u w:val="single"/>
          <w:lang w:val="en-US"/>
        </w:rPr>
        <w:t>Предприятия</w:t>
      </w:r>
      <w:proofErr w:type="spellEnd"/>
      <w:r w:rsidRPr="00996241">
        <w:rPr>
          <w:rFonts w:ascii="Times New Roman" w:eastAsia="Calibri" w:hAnsi="Times New Roman" w:cs="Times New Roman"/>
          <w:bCs/>
          <w:sz w:val="12"/>
          <w:szCs w:val="12"/>
          <w:u w:val="single"/>
          <w:lang w:val="en-US"/>
        </w:rPr>
        <w:t xml:space="preserve"> </w:t>
      </w:r>
      <w:proofErr w:type="spellStart"/>
      <w:r w:rsidRPr="00996241">
        <w:rPr>
          <w:rFonts w:ascii="Times New Roman" w:eastAsia="Calibri" w:hAnsi="Times New Roman" w:cs="Times New Roman"/>
          <w:bCs/>
          <w:sz w:val="12"/>
          <w:szCs w:val="12"/>
          <w:u w:val="single"/>
          <w:lang w:val="en-US"/>
        </w:rPr>
        <w:t>общественного</w:t>
      </w:r>
      <w:proofErr w:type="spellEnd"/>
      <w:r w:rsidRPr="00996241">
        <w:rPr>
          <w:rFonts w:ascii="Times New Roman" w:eastAsia="Calibri" w:hAnsi="Times New Roman" w:cs="Times New Roman"/>
          <w:bCs/>
          <w:sz w:val="12"/>
          <w:szCs w:val="12"/>
          <w:u w:val="single"/>
          <w:lang w:val="en-US"/>
        </w:rPr>
        <w:t xml:space="preserve"> </w:t>
      </w:r>
      <w:proofErr w:type="spellStart"/>
      <w:r w:rsidRPr="00996241">
        <w:rPr>
          <w:rFonts w:ascii="Times New Roman" w:eastAsia="Calibri" w:hAnsi="Times New Roman" w:cs="Times New Roman"/>
          <w:bCs/>
          <w:sz w:val="12"/>
          <w:szCs w:val="12"/>
          <w:u w:val="single"/>
          <w:lang w:val="en-US"/>
        </w:rPr>
        <w:t>питания</w:t>
      </w:r>
      <w:proofErr w:type="spellEnd"/>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bCs/>
          <w:sz w:val="12"/>
          <w:szCs w:val="12"/>
          <w:u w:val="single"/>
        </w:rPr>
      </w:pPr>
      <w:r w:rsidRPr="00996241">
        <w:rPr>
          <w:rFonts w:ascii="Times New Roman" w:eastAsia="Calibri" w:hAnsi="Times New Roman" w:cs="Times New Roman"/>
          <w:bCs/>
          <w:sz w:val="12"/>
          <w:szCs w:val="12"/>
          <w:u w:val="single"/>
        </w:rPr>
        <w:t>Таблица 7</w:t>
      </w:r>
    </w:p>
    <w:tbl>
      <w:tblPr>
        <w:tblStyle w:val="1e"/>
        <w:tblW w:w="5000" w:type="pct"/>
        <w:tblCellMar>
          <w:left w:w="0" w:type="dxa"/>
          <w:right w:w="0" w:type="dxa"/>
        </w:tblCellMar>
        <w:tblLook w:val="04A0" w:firstRow="1" w:lastRow="0" w:firstColumn="1" w:lastColumn="0" w:noHBand="0" w:noVBand="1"/>
      </w:tblPr>
      <w:tblGrid>
        <w:gridCol w:w="433"/>
        <w:gridCol w:w="3214"/>
        <w:gridCol w:w="2156"/>
        <w:gridCol w:w="1720"/>
      </w:tblGrid>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 xml:space="preserve">№ </w:t>
            </w:r>
            <w:proofErr w:type="gramStart"/>
            <w:r w:rsidRPr="00996241">
              <w:rPr>
                <w:rFonts w:ascii="Times New Roman" w:hAnsi="Times New Roman"/>
                <w:b/>
                <w:sz w:val="12"/>
                <w:szCs w:val="12"/>
              </w:rPr>
              <w:t>п</w:t>
            </w:r>
            <w:proofErr w:type="gramEnd"/>
            <w:r w:rsidRPr="00996241">
              <w:rPr>
                <w:rFonts w:ascii="Times New Roman" w:hAnsi="Times New Roman"/>
                <w:b/>
                <w:sz w:val="12"/>
                <w:szCs w:val="12"/>
              </w:rPr>
              <w:t>/п</w:t>
            </w:r>
          </w:p>
        </w:tc>
        <w:tc>
          <w:tcPr>
            <w:tcW w:w="2136"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Наименование объекта</w:t>
            </w:r>
          </w:p>
        </w:tc>
        <w:tc>
          <w:tcPr>
            <w:tcW w:w="1433"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Адрес</w:t>
            </w:r>
          </w:p>
        </w:tc>
        <w:tc>
          <w:tcPr>
            <w:tcW w:w="1143"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Количество мест</w:t>
            </w:r>
          </w:p>
        </w:tc>
      </w:tr>
      <w:tr w:rsidR="00996241" w:rsidRPr="00996241" w:rsidTr="00E85753">
        <w:trPr>
          <w:trHeight w:val="20"/>
        </w:trPr>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1</w:t>
            </w:r>
          </w:p>
        </w:tc>
        <w:tc>
          <w:tcPr>
            <w:tcW w:w="2136"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Столовая</w:t>
            </w:r>
          </w:p>
        </w:tc>
        <w:tc>
          <w:tcPr>
            <w:tcW w:w="1433" w:type="pct"/>
          </w:tcPr>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w:t>
            </w:r>
          </w:p>
        </w:tc>
        <w:tc>
          <w:tcPr>
            <w:tcW w:w="1143"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Не действует</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Cs/>
          <w:sz w:val="12"/>
          <w:szCs w:val="12"/>
          <w:u w:val="single"/>
        </w:rPr>
      </w:pP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Cs/>
          <w:sz w:val="12"/>
          <w:szCs w:val="12"/>
          <w:u w:val="single"/>
        </w:rPr>
      </w:pPr>
      <w:r w:rsidRPr="00996241">
        <w:rPr>
          <w:rFonts w:ascii="Times New Roman" w:eastAsia="Calibri" w:hAnsi="Times New Roman" w:cs="Times New Roman"/>
          <w:bCs/>
          <w:sz w:val="12"/>
          <w:szCs w:val="12"/>
          <w:u w:val="single"/>
        </w:rPr>
        <w:t>Предприятия бытового обслуживания</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На территории сельского поселения Кандабулак предприятия бытового обслуживания отсутствуют.</w:t>
      </w:r>
    </w:p>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u w:val="single"/>
        </w:rPr>
      </w:pPr>
      <w:r w:rsidRPr="00996241">
        <w:rPr>
          <w:rFonts w:ascii="Times New Roman" w:eastAsia="Calibri" w:hAnsi="Times New Roman" w:cs="Times New Roman"/>
          <w:b/>
          <w:sz w:val="12"/>
          <w:szCs w:val="12"/>
          <w:u w:val="single"/>
        </w:rPr>
        <w:t>1.2.6. Прочие объекты</w:t>
      </w:r>
    </w:p>
    <w:p w:rsidR="00996241" w:rsidRPr="00996241" w:rsidRDefault="00996241" w:rsidP="00E85753">
      <w:pPr>
        <w:tabs>
          <w:tab w:val="left" w:pos="284"/>
          <w:tab w:val="left" w:pos="3828"/>
        </w:tabs>
        <w:spacing w:after="0" w:line="240" w:lineRule="auto"/>
        <w:jc w:val="right"/>
        <w:rPr>
          <w:rFonts w:ascii="Times New Roman" w:eastAsia="Calibri" w:hAnsi="Times New Roman" w:cs="Times New Roman"/>
          <w:bCs/>
          <w:sz w:val="12"/>
          <w:szCs w:val="12"/>
          <w:u w:val="single"/>
        </w:rPr>
      </w:pPr>
      <w:proofErr w:type="spellStart"/>
      <w:proofErr w:type="gramStart"/>
      <w:r w:rsidRPr="00996241">
        <w:rPr>
          <w:rFonts w:ascii="Times New Roman" w:eastAsia="Calibri" w:hAnsi="Times New Roman" w:cs="Times New Roman"/>
          <w:sz w:val="12"/>
          <w:szCs w:val="12"/>
          <w:lang w:val="en-US"/>
        </w:rPr>
        <w:t>Таблица</w:t>
      </w:r>
      <w:proofErr w:type="spellEnd"/>
      <w:r w:rsidRPr="00996241">
        <w:rPr>
          <w:rFonts w:ascii="Times New Roman" w:eastAsia="Calibri" w:hAnsi="Times New Roman" w:cs="Times New Roman"/>
          <w:sz w:val="12"/>
          <w:szCs w:val="12"/>
          <w:lang w:val="en-US"/>
        </w:rPr>
        <w:t xml:space="preserve">  </w:t>
      </w:r>
      <w:r w:rsidRPr="00996241">
        <w:rPr>
          <w:rFonts w:ascii="Times New Roman" w:eastAsia="Calibri" w:hAnsi="Times New Roman" w:cs="Times New Roman"/>
          <w:sz w:val="12"/>
          <w:szCs w:val="12"/>
        </w:rPr>
        <w:t>8</w:t>
      </w:r>
      <w:proofErr w:type="gramEnd"/>
    </w:p>
    <w:tbl>
      <w:tblPr>
        <w:tblStyle w:val="1e"/>
        <w:tblW w:w="5000" w:type="pct"/>
        <w:tblCellMar>
          <w:left w:w="0" w:type="dxa"/>
          <w:right w:w="0" w:type="dxa"/>
        </w:tblCellMar>
        <w:tblLook w:val="04A0" w:firstRow="1" w:lastRow="0" w:firstColumn="1" w:lastColumn="0" w:noHBand="0" w:noVBand="1"/>
      </w:tblPr>
      <w:tblGrid>
        <w:gridCol w:w="432"/>
        <w:gridCol w:w="3372"/>
        <w:gridCol w:w="3719"/>
      </w:tblGrid>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 xml:space="preserve">№ </w:t>
            </w:r>
            <w:proofErr w:type="gramStart"/>
            <w:r w:rsidRPr="00996241">
              <w:rPr>
                <w:rFonts w:ascii="Times New Roman" w:hAnsi="Times New Roman"/>
                <w:b/>
                <w:sz w:val="12"/>
                <w:szCs w:val="12"/>
              </w:rPr>
              <w:t>п</w:t>
            </w:r>
            <w:proofErr w:type="gramEnd"/>
            <w:r w:rsidRPr="00996241">
              <w:rPr>
                <w:rFonts w:ascii="Times New Roman" w:hAnsi="Times New Roman"/>
                <w:b/>
                <w:sz w:val="12"/>
                <w:szCs w:val="12"/>
              </w:rPr>
              <w:t>/п</w:t>
            </w:r>
          </w:p>
        </w:tc>
        <w:tc>
          <w:tcPr>
            <w:tcW w:w="2241" w:type="pct"/>
            <w:hideMark/>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Наименование объекта</w:t>
            </w:r>
          </w:p>
        </w:tc>
        <w:tc>
          <w:tcPr>
            <w:tcW w:w="2472" w:type="pct"/>
          </w:tcPr>
          <w:p w:rsidR="00996241" w:rsidRPr="00996241" w:rsidRDefault="00996241" w:rsidP="00E85753">
            <w:pPr>
              <w:tabs>
                <w:tab w:val="left" w:pos="284"/>
                <w:tab w:val="left" w:pos="3828"/>
              </w:tabs>
              <w:rPr>
                <w:rFonts w:ascii="Times New Roman" w:hAnsi="Times New Roman"/>
                <w:b/>
                <w:sz w:val="12"/>
                <w:szCs w:val="12"/>
              </w:rPr>
            </w:pPr>
            <w:r w:rsidRPr="00996241">
              <w:rPr>
                <w:rFonts w:ascii="Times New Roman" w:hAnsi="Times New Roman"/>
                <w:b/>
                <w:sz w:val="12"/>
                <w:szCs w:val="12"/>
              </w:rPr>
              <w:t>Адрес</w:t>
            </w:r>
          </w:p>
          <w:p w:rsidR="00996241" w:rsidRPr="00996241" w:rsidRDefault="00996241" w:rsidP="00E85753">
            <w:pPr>
              <w:tabs>
                <w:tab w:val="left" w:pos="284"/>
                <w:tab w:val="left" w:pos="3828"/>
              </w:tabs>
              <w:rPr>
                <w:rFonts w:ascii="Times New Roman" w:hAnsi="Times New Roman"/>
                <w:b/>
                <w:sz w:val="12"/>
                <w:szCs w:val="12"/>
              </w:rPr>
            </w:pPr>
          </w:p>
        </w:tc>
      </w:tr>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1</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r w:rsidRPr="00996241">
              <w:rPr>
                <w:rFonts w:ascii="Times New Roman" w:hAnsi="Times New Roman"/>
                <w:bCs/>
                <w:sz w:val="12"/>
                <w:szCs w:val="12"/>
              </w:rPr>
              <w:t xml:space="preserve">Администрация </w:t>
            </w:r>
            <w:proofErr w:type="spellStart"/>
            <w:r w:rsidRPr="00996241">
              <w:rPr>
                <w:rFonts w:ascii="Times New Roman" w:hAnsi="Times New Roman"/>
                <w:bCs/>
                <w:sz w:val="12"/>
                <w:szCs w:val="12"/>
              </w:rPr>
              <w:t>с.п</w:t>
            </w:r>
            <w:proofErr w:type="spellEnd"/>
            <w:r w:rsidRPr="00996241">
              <w:rPr>
                <w:rFonts w:ascii="Times New Roman" w:hAnsi="Times New Roman"/>
                <w:bCs/>
                <w:sz w:val="12"/>
                <w:szCs w:val="12"/>
              </w:rPr>
              <w:t>. Кандабулак</w:t>
            </w:r>
          </w:p>
        </w:tc>
        <w:tc>
          <w:tcPr>
            <w:tcW w:w="247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Горбунова,16</w:t>
            </w:r>
          </w:p>
        </w:tc>
      </w:tr>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2</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proofErr w:type="spellStart"/>
            <w:r w:rsidRPr="00996241">
              <w:rPr>
                <w:rFonts w:ascii="Times New Roman" w:hAnsi="Times New Roman"/>
                <w:bCs/>
                <w:sz w:val="12"/>
                <w:szCs w:val="12"/>
              </w:rPr>
              <w:t>Кандабулакское</w:t>
            </w:r>
            <w:proofErr w:type="spellEnd"/>
            <w:r w:rsidRPr="00996241">
              <w:rPr>
                <w:rFonts w:ascii="Times New Roman" w:hAnsi="Times New Roman"/>
                <w:bCs/>
                <w:sz w:val="12"/>
                <w:szCs w:val="12"/>
              </w:rPr>
              <w:t xml:space="preserve"> отделение Сбербанка</w:t>
            </w:r>
          </w:p>
        </w:tc>
        <w:tc>
          <w:tcPr>
            <w:tcW w:w="247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Горбунова,16</w:t>
            </w:r>
          </w:p>
        </w:tc>
      </w:tr>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3</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proofErr w:type="spellStart"/>
            <w:r w:rsidRPr="00996241">
              <w:rPr>
                <w:rFonts w:ascii="Times New Roman" w:hAnsi="Times New Roman"/>
                <w:bCs/>
                <w:sz w:val="12"/>
                <w:szCs w:val="12"/>
              </w:rPr>
              <w:t>Кандабулакское</w:t>
            </w:r>
            <w:proofErr w:type="spellEnd"/>
            <w:r w:rsidRPr="00996241">
              <w:rPr>
                <w:rFonts w:ascii="Times New Roman" w:hAnsi="Times New Roman"/>
                <w:bCs/>
                <w:sz w:val="12"/>
                <w:szCs w:val="12"/>
              </w:rPr>
              <w:t xml:space="preserve"> отделение связи</w:t>
            </w:r>
          </w:p>
        </w:tc>
        <w:tc>
          <w:tcPr>
            <w:tcW w:w="2472"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с. Кандабулак, ул. Горбунова,16</w:t>
            </w:r>
          </w:p>
        </w:tc>
      </w:tr>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4</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r w:rsidRPr="00996241">
              <w:rPr>
                <w:rFonts w:ascii="Times New Roman" w:hAnsi="Times New Roman"/>
                <w:bCs/>
                <w:sz w:val="12"/>
                <w:szCs w:val="12"/>
              </w:rPr>
              <w:t>Спасское отделение Сбербанка</w:t>
            </w:r>
          </w:p>
        </w:tc>
        <w:tc>
          <w:tcPr>
            <w:tcW w:w="2472" w:type="pct"/>
          </w:tcPr>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Центральная,53</w:t>
            </w:r>
          </w:p>
        </w:tc>
      </w:tr>
      <w:tr w:rsidR="00996241" w:rsidRPr="00996241" w:rsidTr="00E85753">
        <w:tc>
          <w:tcPr>
            <w:tcW w:w="287" w:type="pct"/>
            <w:hideMark/>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5</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r w:rsidRPr="00996241">
              <w:rPr>
                <w:rFonts w:ascii="Times New Roman" w:hAnsi="Times New Roman"/>
                <w:bCs/>
                <w:sz w:val="12"/>
                <w:szCs w:val="12"/>
              </w:rPr>
              <w:t>Спасское отделение связи</w:t>
            </w:r>
          </w:p>
        </w:tc>
        <w:tc>
          <w:tcPr>
            <w:tcW w:w="2472" w:type="pct"/>
          </w:tcPr>
          <w:p w:rsidR="00996241" w:rsidRPr="00996241" w:rsidRDefault="00996241" w:rsidP="00E85753">
            <w:pPr>
              <w:tabs>
                <w:tab w:val="left" w:pos="284"/>
                <w:tab w:val="left" w:pos="3828"/>
              </w:tabs>
              <w:rPr>
                <w:rFonts w:ascii="Times New Roman" w:hAnsi="Times New Roman"/>
                <w:sz w:val="12"/>
                <w:szCs w:val="12"/>
              </w:rPr>
            </w:pPr>
            <w:proofErr w:type="gramStart"/>
            <w:r w:rsidRPr="00996241">
              <w:rPr>
                <w:rFonts w:ascii="Times New Roman" w:hAnsi="Times New Roman"/>
                <w:sz w:val="12"/>
                <w:szCs w:val="12"/>
              </w:rPr>
              <w:t>с</w:t>
            </w:r>
            <w:proofErr w:type="gramEnd"/>
            <w:r w:rsidRPr="00996241">
              <w:rPr>
                <w:rFonts w:ascii="Times New Roman" w:hAnsi="Times New Roman"/>
                <w:sz w:val="12"/>
                <w:szCs w:val="12"/>
              </w:rPr>
              <w:t>. Спасское, ул. Центральная,51</w:t>
            </w:r>
          </w:p>
        </w:tc>
      </w:tr>
      <w:tr w:rsidR="00996241" w:rsidRPr="00996241" w:rsidTr="00E85753">
        <w:tc>
          <w:tcPr>
            <w:tcW w:w="287" w:type="pct"/>
          </w:tcPr>
          <w:p w:rsidR="00996241" w:rsidRPr="00996241" w:rsidRDefault="00996241" w:rsidP="00E85753">
            <w:pPr>
              <w:tabs>
                <w:tab w:val="left" w:pos="284"/>
                <w:tab w:val="left" w:pos="3828"/>
              </w:tabs>
              <w:rPr>
                <w:rFonts w:ascii="Times New Roman" w:hAnsi="Times New Roman"/>
                <w:sz w:val="12"/>
                <w:szCs w:val="12"/>
              </w:rPr>
            </w:pPr>
            <w:r w:rsidRPr="00996241">
              <w:rPr>
                <w:rFonts w:ascii="Times New Roman" w:hAnsi="Times New Roman"/>
                <w:sz w:val="12"/>
                <w:szCs w:val="12"/>
              </w:rPr>
              <w:t>6</w:t>
            </w:r>
          </w:p>
        </w:tc>
        <w:tc>
          <w:tcPr>
            <w:tcW w:w="2241" w:type="pct"/>
          </w:tcPr>
          <w:p w:rsidR="00996241" w:rsidRPr="00996241" w:rsidRDefault="00996241" w:rsidP="00E85753">
            <w:pPr>
              <w:tabs>
                <w:tab w:val="left" w:pos="284"/>
                <w:tab w:val="left" w:pos="3828"/>
              </w:tabs>
              <w:rPr>
                <w:rFonts w:ascii="Times New Roman" w:hAnsi="Times New Roman"/>
                <w:bCs/>
                <w:sz w:val="12"/>
                <w:szCs w:val="12"/>
              </w:rPr>
            </w:pPr>
            <w:r w:rsidRPr="00996241">
              <w:rPr>
                <w:rFonts w:ascii="Times New Roman" w:hAnsi="Times New Roman"/>
                <w:bCs/>
                <w:sz w:val="12"/>
                <w:szCs w:val="12"/>
              </w:rPr>
              <w:t>Православный приход в честь святой Троицы</w:t>
            </w:r>
          </w:p>
        </w:tc>
        <w:tc>
          <w:tcPr>
            <w:tcW w:w="2472" w:type="pct"/>
          </w:tcPr>
          <w:p w:rsidR="00996241" w:rsidRPr="00996241" w:rsidRDefault="00996241" w:rsidP="00E85753">
            <w:pPr>
              <w:tabs>
                <w:tab w:val="left" w:pos="284"/>
                <w:tab w:val="left" w:pos="3828"/>
              </w:tabs>
              <w:rPr>
                <w:rFonts w:ascii="Times New Roman" w:hAnsi="Times New Roman"/>
                <w:bCs/>
                <w:sz w:val="12"/>
                <w:szCs w:val="12"/>
              </w:rPr>
            </w:pPr>
            <w:r w:rsidRPr="00996241">
              <w:rPr>
                <w:rFonts w:ascii="Times New Roman" w:hAnsi="Times New Roman"/>
                <w:sz w:val="12"/>
                <w:szCs w:val="12"/>
              </w:rPr>
              <w:t>с. Кандабулак, ул. Горбунова,21А</w:t>
            </w:r>
          </w:p>
        </w:tc>
      </w:tr>
    </w:tbl>
    <w:p w:rsidR="00996241" w:rsidRPr="00996241" w:rsidRDefault="00996241" w:rsidP="00E85753">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1.3. Прогнозируемый спрос на услуги социальной инфраструктуры</w:t>
      </w:r>
    </w:p>
    <w:p w:rsidR="00996241" w:rsidRPr="00996241" w:rsidRDefault="00996241" w:rsidP="00E85753">
      <w:pPr>
        <w:tabs>
          <w:tab w:val="left" w:pos="284"/>
          <w:tab w:val="left" w:pos="3828"/>
        </w:tabs>
        <w:spacing w:after="0" w:line="240" w:lineRule="auto"/>
        <w:ind w:firstLine="284"/>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9 – Прогнозный спрос на услуги социальной инфраструктуры сельского поселения Кандабулак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37"/>
        <w:gridCol w:w="1957"/>
        <w:gridCol w:w="829"/>
        <w:gridCol w:w="1950"/>
        <w:gridCol w:w="759"/>
        <w:gridCol w:w="812"/>
        <w:gridCol w:w="879"/>
      </w:tblGrid>
      <w:tr w:rsidR="00996241" w:rsidRPr="00996241" w:rsidTr="00CA6FF5">
        <w:trPr>
          <w:trHeight w:val="20"/>
        </w:trPr>
        <w:tc>
          <w:tcPr>
            <w:tcW w:w="224"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 </w:t>
            </w: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/п</w:t>
            </w:r>
          </w:p>
        </w:tc>
        <w:tc>
          <w:tcPr>
            <w:tcW w:w="1301"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w:t>
            </w:r>
          </w:p>
        </w:tc>
        <w:tc>
          <w:tcPr>
            <w:tcW w:w="551"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Ед. измерения</w:t>
            </w:r>
          </w:p>
        </w:tc>
        <w:tc>
          <w:tcPr>
            <w:tcW w:w="1296"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Принятые нормативы (Нормативы градостроительного проектирования приложение №6 таб. 1,</w:t>
            </w:r>
            <w:r w:rsidRPr="00996241">
              <w:rPr>
                <w:rFonts w:ascii="Times New Roman" w:eastAsia="Calibri" w:hAnsi="Times New Roman" w:cs="Times New Roman"/>
                <w:b/>
                <w:sz w:val="12"/>
                <w:szCs w:val="12"/>
              </w:rPr>
              <w:br/>
              <w:t>СНиП 2.07.01.89*)</w:t>
            </w:r>
          </w:p>
        </w:tc>
        <w:tc>
          <w:tcPr>
            <w:tcW w:w="504"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Нормативная потребность</w:t>
            </w:r>
          </w:p>
        </w:tc>
        <w:tc>
          <w:tcPr>
            <w:tcW w:w="1123" w:type="pct"/>
            <w:gridSpan w:val="2"/>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В том числе:</w:t>
            </w:r>
          </w:p>
        </w:tc>
      </w:tr>
      <w:tr w:rsidR="00996241" w:rsidRPr="00996241" w:rsidTr="00CA6FF5">
        <w:trPr>
          <w:trHeight w:val="20"/>
        </w:trPr>
        <w:tc>
          <w:tcPr>
            <w:tcW w:w="224"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1301"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51"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1296"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04"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Сохраняемая</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Требуется запроектировать</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Учреждения образования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Детские дошкольные учреждения (дети с 1 до 6 лет)</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 мест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24</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Общеобразовательные школы (дети от 7 до 17 лет)</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111 мест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95</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192</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Внешкольные учреждения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 от общего числа школьников</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Учреждения здравоохранения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Стационарные больницы для взрослых</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коек</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10,2 койко-мест на 1 тыс. постоянного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Амбулаторно-поликлиническая сеть без стационаров, для постоянного населения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посещений в смену</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18,15 на 1 тыс. постоянного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16</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Аптеки</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на 6 тыс.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Станции скорой медицинской помощи</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автомобилей</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0,1 на 1 тыс.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lastRenderedPageBreak/>
              <w:t>Учреждения социального обслуживания населения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Детские дома-интернаты</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место</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на 1 тыс. населения от 4 до 17 лет</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Дома-интернаты для престарелых с 60 лет</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место</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28 на 1 тыс. населения с 60 лет</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Дома-интернаты для взрослых инвалидов с физическими нарушениями (с 18 лет)</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на 1 тыс. населения с 18 лет</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lang w:val="en-US"/>
              </w:rPr>
            </w:pPr>
            <w:r w:rsidRPr="00996241">
              <w:rPr>
                <w:rFonts w:ascii="Times New Roman" w:eastAsia="Calibri" w:hAnsi="Times New Roman" w:cs="Times New Roman"/>
                <w:sz w:val="12"/>
                <w:szCs w:val="12"/>
                <w:lang w:val="en-US"/>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Специальные жилые дома и группы квартир для ветеранов войны и труда и одиноких престарелых</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чел</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60 на 1тыс. населения после 60 лет</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lang w:val="en-US"/>
              </w:rPr>
            </w:pPr>
            <w:r w:rsidRPr="00996241">
              <w:rPr>
                <w:rFonts w:ascii="Times New Roman" w:eastAsia="Calibri" w:hAnsi="Times New Roman" w:cs="Times New Roman"/>
                <w:sz w:val="12"/>
                <w:szCs w:val="12"/>
                <w:lang w:val="en-US"/>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Специальные жилые дома и группы квартир для инвалидов на креслах колясках и их семей</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чел</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0,5 на 1тыс. чел всего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lang w:val="en-US"/>
              </w:rPr>
            </w:pPr>
            <w:r w:rsidRPr="00996241">
              <w:rPr>
                <w:rFonts w:ascii="Times New Roman" w:eastAsia="Calibri" w:hAnsi="Times New Roman" w:cs="Times New Roman"/>
                <w:sz w:val="12"/>
                <w:szCs w:val="12"/>
                <w:lang w:val="en-US"/>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Учреждения культуры</w:t>
            </w:r>
          </w:p>
        </w:tc>
      </w:tr>
      <w:tr w:rsidR="00996241" w:rsidRPr="00996241" w:rsidTr="00CA6FF5">
        <w:trPr>
          <w:trHeight w:val="20"/>
        </w:trPr>
        <w:tc>
          <w:tcPr>
            <w:tcW w:w="224"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w:t>
            </w:r>
          </w:p>
        </w:tc>
        <w:tc>
          <w:tcPr>
            <w:tcW w:w="1301" w:type="pct"/>
            <w:vMerge w:val="restar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Сельские библиотеки</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тыс. ед. хранения</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4,5 на 1 тыс.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3,861</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13,756</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1301" w:type="pct"/>
            <w:vMerge/>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 на 1 тыс. населения</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Клубы или учреждения клубного типа</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зрительные места</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 на 1 тыс. жителей</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69</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350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Спортивные сооружения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Спортивные залы общего пользования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w:t>
            </w:r>
            <w:proofErr w:type="gramStart"/>
            <w:r w:rsidRPr="00996241">
              <w:rPr>
                <w:rFonts w:ascii="Times New Roman" w:eastAsia="Calibri" w:hAnsi="Times New Roman" w:cs="Times New Roman"/>
                <w:sz w:val="12"/>
                <w:szCs w:val="12"/>
                <w:vertAlign w:val="superscript"/>
              </w:rPr>
              <w:t>2</w:t>
            </w:r>
            <w:proofErr w:type="gramEnd"/>
            <w:r w:rsidRPr="00996241">
              <w:rPr>
                <w:rFonts w:ascii="Times New Roman" w:eastAsia="Calibri" w:hAnsi="Times New Roman" w:cs="Times New Roman"/>
                <w:sz w:val="12"/>
                <w:szCs w:val="12"/>
              </w:rPr>
              <w:t xml:space="preserve"> пола</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69</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3326</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16</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Спортивно-тренажерный зал повседневного обслуживания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w:t>
            </w:r>
            <w:proofErr w:type="gramStart"/>
            <w:r w:rsidRPr="00996241">
              <w:rPr>
                <w:rFonts w:ascii="Times New Roman" w:eastAsia="Calibri" w:hAnsi="Times New Roman" w:cs="Times New Roman"/>
                <w:sz w:val="12"/>
                <w:szCs w:val="12"/>
                <w:vertAlign w:val="superscript"/>
              </w:rPr>
              <w:t>2</w:t>
            </w:r>
            <w:proofErr w:type="gramEnd"/>
            <w:r w:rsidRPr="00996241">
              <w:rPr>
                <w:rFonts w:ascii="Times New Roman" w:eastAsia="Calibri" w:hAnsi="Times New Roman" w:cs="Times New Roman"/>
                <w:sz w:val="12"/>
                <w:szCs w:val="12"/>
              </w:rPr>
              <w:t xml:space="preserve"> площади пола зала</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80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69</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17</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Бассейны крытые и открытые общего пользования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w:t>
            </w:r>
            <w:proofErr w:type="gramStart"/>
            <w:r w:rsidRPr="00996241">
              <w:rPr>
                <w:rFonts w:ascii="Times New Roman" w:eastAsia="Calibri" w:hAnsi="Times New Roman" w:cs="Times New Roman"/>
                <w:sz w:val="12"/>
                <w:szCs w:val="12"/>
                <w:vertAlign w:val="superscript"/>
              </w:rPr>
              <w:t>2</w:t>
            </w:r>
            <w:proofErr w:type="gramEnd"/>
            <w:r w:rsidRPr="00996241">
              <w:rPr>
                <w:rFonts w:ascii="Times New Roman" w:eastAsia="Calibri" w:hAnsi="Times New Roman" w:cs="Times New Roman"/>
                <w:sz w:val="12"/>
                <w:szCs w:val="12"/>
              </w:rPr>
              <w:t xml:space="preserve"> зеркала воды</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 м</w:t>
            </w:r>
            <w:proofErr w:type="gramStart"/>
            <w:r w:rsidRPr="00996241">
              <w:rPr>
                <w:rFonts w:ascii="Times New Roman" w:eastAsia="Calibri" w:hAnsi="Times New Roman" w:cs="Times New Roman"/>
                <w:sz w:val="12"/>
                <w:szCs w:val="12"/>
                <w:vertAlign w:val="superscript"/>
              </w:rPr>
              <w:t>2</w:t>
            </w:r>
            <w:proofErr w:type="gramEnd"/>
            <w:r w:rsidRPr="00996241">
              <w:rPr>
                <w:rFonts w:ascii="Times New Roman" w:eastAsia="Calibri" w:hAnsi="Times New Roman" w:cs="Times New Roman"/>
                <w:sz w:val="12"/>
                <w:szCs w:val="12"/>
              </w:rPr>
              <w:t xml:space="preserve">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21</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18</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Плоскостные спортивные сооружения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w:t>
            </w:r>
            <w:proofErr w:type="gramStart"/>
            <w:r w:rsidRPr="00996241">
              <w:rPr>
                <w:rFonts w:ascii="Times New Roman" w:eastAsia="Calibri" w:hAnsi="Times New Roman" w:cs="Times New Roman"/>
                <w:sz w:val="12"/>
                <w:szCs w:val="12"/>
                <w:vertAlign w:val="superscript"/>
              </w:rPr>
              <w:t>2</w:t>
            </w:r>
            <w:proofErr w:type="gramEnd"/>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1949,4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1673</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Учреждения торговли и общественного питания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19</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Магазины</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м</w:t>
            </w:r>
            <w:proofErr w:type="gramEnd"/>
            <w:r w:rsidRPr="00996241">
              <w:rPr>
                <w:rFonts w:ascii="Times New Roman" w:eastAsia="Calibri" w:hAnsi="Times New Roman" w:cs="Times New Roman"/>
                <w:sz w:val="12"/>
                <w:szCs w:val="12"/>
              </w:rPr>
              <w:t>² торговой площади</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257</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235</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Предприятия общественного питания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посадочных мест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40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34</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Предприятия бытового обслуживания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21</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Прачечные</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кг</w:t>
            </w:r>
            <w:proofErr w:type="gramEnd"/>
            <w:r w:rsidRPr="00996241">
              <w:rPr>
                <w:rFonts w:ascii="Times New Roman" w:eastAsia="Calibri" w:hAnsi="Times New Roman" w:cs="Times New Roman"/>
                <w:sz w:val="12"/>
                <w:szCs w:val="12"/>
              </w:rPr>
              <w:t xml:space="preserve"> белья в смену</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120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103</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22</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Химчистки – фабрики химчистки</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кг</w:t>
            </w:r>
            <w:proofErr w:type="gramEnd"/>
            <w:r w:rsidRPr="00996241">
              <w:rPr>
                <w:rFonts w:ascii="Times New Roman" w:eastAsia="Calibri" w:hAnsi="Times New Roman" w:cs="Times New Roman"/>
                <w:sz w:val="12"/>
                <w:szCs w:val="12"/>
              </w:rPr>
              <w:t xml:space="preserve"> вещей в смену</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11,4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23</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Банно-оздоровительный комплекс</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место</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Предприятия коммунального обслуживания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24</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Пожарные депо</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машин</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0,2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Бюро похоронного обслуживания</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объект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на 0,3 млн. жителей / 1 на поселение</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E85753">
        <w:trPr>
          <w:trHeight w:val="20"/>
        </w:trPr>
        <w:tc>
          <w:tcPr>
            <w:tcW w:w="5000" w:type="pct"/>
            <w:gridSpan w:val="7"/>
          </w:tcPr>
          <w:p w:rsidR="00996241" w:rsidRPr="00996241" w:rsidRDefault="00996241" w:rsidP="00E85753">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Административно-деловые и хозяйственные учреждения</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26</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Отделения связи</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объект</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 на 9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r w:rsidR="00996241" w:rsidRPr="00996241" w:rsidTr="00CA6FF5">
        <w:trPr>
          <w:trHeight w:val="20"/>
        </w:trPr>
        <w:tc>
          <w:tcPr>
            <w:tcW w:w="22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27</w:t>
            </w:r>
          </w:p>
        </w:tc>
        <w:tc>
          <w:tcPr>
            <w:tcW w:w="130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Отделение, филиалы банков</w:t>
            </w:r>
          </w:p>
        </w:tc>
        <w:tc>
          <w:tcPr>
            <w:tcW w:w="551"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операционная касса</w:t>
            </w:r>
          </w:p>
        </w:tc>
        <w:tc>
          <w:tcPr>
            <w:tcW w:w="1296"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0,5 на 1 тыс. чел.</w:t>
            </w:r>
          </w:p>
        </w:tc>
        <w:tc>
          <w:tcPr>
            <w:tcW w:w="50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540"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584" w:type="pct"/>
          </w:tcPr>
          <w:p w:rsidR="00996241" w:rsidRPr="00996241" w:rsidRDefault="00996241" w:rsidP="00E85753">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1.4. Оценка нормативно-правовой базы, необходимой для функционирования и развития социальной инфраструктуры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Требования к развитию социальной инфраструктуры установлены Постановлением Правительства Российской Федерации №1050 от 01.10.2015 «Об утверждении требований к Программам комплексного развития социальной инфраструктуры поселений, городских округов» (далее – Требования №1050).</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соответствии с Требованиями №1050 основой разработки программ социальной инфраструктуры являются государственные и муниципальные программы, стратегии социально-экономического развития поселения, планы мероприятий по реализации стратегии социально-экономического развития, планы и программы комплексного социально-экономического развития муниципального образования, документы о развитии и комплексном освоении территорий.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комплексного развития социальной инфраструктуры сельского поселения Кандабулак  муниципального района Сергиевского  Самарской области на период с 2026 по 2033 годы разрабатывалась на основе документов о развитии и комплексном освоении территорий, в частности Генеральный план сельского поселения Кандабулак муниципального района Сергиевский.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Также при разработке Программы учтены местные нормативы градостроительного проектирования Самарской области.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Федеральным Законом №172-ФЗ от 28.06.2014 г. «О стратегическом планировании в Российской Федерации» (далее – Федеральный Закон 172 ФЗ) регламентированы правовые основы стратегического планирования муниципальных образований.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К полномочиям органов местного самоуправления в сфере стратегического планирования относятся: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sym w:font="Symbol" w:char="F02D"/>
      </w:r>
      <w:r w:rsidRPr="00996241">
        <w:rPr>
          <w:rFonts w:ascii="Times New Roman" w:eastAsia="Calibri" w:hAnsi="Times New Roman" w:cs="Times New Roman"/>
          <w:sz w:val="12"/>
          <w:szCs w:val="12"/>
        </w:rPr>
        <w:t> определение долгосрочных целей и задач муниципального управления и социально-экономического развития сельского поселения Кандабулак, согласованных с приоритетами и целями социально-экономического развития Российской Федерации и субъектов Российской Федерации;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sym w:font="Symbol" w:char="F02D"/>
      </w:r>
      <w:r w:rsidRPr="00996241">
        <w:rPr>
          <w:rFonts w:ascii="Times New Roman" w:eastAsia="Calibri" w:hAnsi="Times New Roman" w:cs="Times New Roman"/>
          <w:sz w:val="12"/>
          <w:szCs w:val="12"/>
        </w:rPr>
        <w:t xml:space="preserve">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sym w:font="Symbol" w:char="F02D"/>
      </w:r>
      <w:r w:rsidRPr="00996241">
        <w:rPr>
          <w:rFonts w:ascii="Times New Roman" w:eastAsia="Calibri" w:hAnsi="Times New Roman" w:cs="Times New Roman"/>
          <w:sz w:val="12"/>
          <w:szCs w:val="12"/>
        </w:rPr>
        <w:t xml:space="preserve"> мониторинг и контроль реализации документов стратегического планирования, утвержденных (одобренных) органами местного самоуправления;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sym w:font="Symbol" w:char="F02D"/>
      </w:r>
      <w:r w:rsidRPr="00996241">
        <w:rPr>
          <w:rFonts w:ascii="Times New Roman" w:eastAsia="Calibri" w:hAnsi="Times New Roman" w:cs="Times New Roman"/>
          <w:sz w:val="12"/>
          <w:szCs w:val="12"/>
        </w:rPr>
        <w:t> иные полномочия в сфере стратегического планирования, определенные федеральными законами и муниципальными нормативными правовыми актами.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К документам стратегического планирования, разрабатываемым на уровне муниципального образования, относятся: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1) стратегия социально-экономического развития сельского поселения Кандабулак;</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 план мероприятий по реализации стратегии социально-экономического развития;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3) прогноз социально-экономического развития сельского поселения Кандабулак на среднесрочный или долгосрочный период;</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4) бюджетный прогноз сельского поселения Кандабулак  на долгосрочный период.</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Таким образом, следует отметить, что существующей нормативно-правовой базы достаточно для функционирования и развития социальной инфраструктуры сельского поселения Кандабулак.</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2. </w:t>
      </w:r>
      <w:r w:rsidRPr="00996241">
        <w:rPr>
          <w:rFonts w:ascii="Times New Roman" w:eastAsia="Calibri" w:hAnsi="Times New Roman" w:cs="Times New Roman"/>
          <w:b/>
          <w:sz w:val="12"/>
          <w:szCs w:val="12"/>
          <w:lang w:val="x-none"/>
        </w:rPr>
        <w:t xml:space="preserve">Цели и задачи, этапы и сроки реализации </w:t>
      </w:r>
      <w:r w:rsidRPr="00996241">
        <w:rPr>
          <w:rFonts w:ascii="Times New Roman" w:eastAsia="Calibri" w:hAnsi="Times New Roman" w:cs="Times New Roman"/>
          <w:b/>
          <w:sz w:val="12"/>
          <w:szCs w:val="12"/>
        </w:rPr>
        <w:t>П</w:t>
      </w:r>
      <w:proofErr w:type="spellStart"/>
      <w:r w:rsidRPr="00996241">
        <w:rPr>
          <w:rFonts w:ascii="Times New Roman" w:eastAsia="Calibri" w:hAnsi="Times New Roman" w:cs="Times New Roman"/>
          <w:b/>
          <w:sz w:val="12"/>
          <w:szCs w:val="12"/>
          <w:lang w:val="x-none"/>
        </w:rPr>
        <w:t>рограммы</w:t>
      </w:r>
      <w:proofErr w:type="spellEnd"/>
      <w:r w:rsidRPr="00996241">
        <w:rPr>
          <w:rFonts w:ascii="Times New Roman" w:eastAsia="Calibri" w:hAnsi="Times New Roman" w:cs="Times New Roman"/>
          <w:b/>
          <w:sz w:val="12"/>
          <w:szCs w:val="12"/>
          <w:lang w:val="x-none"/>
        </w:rPr>
        <w:t>, конечные результаты ее реализации, характеризующие целевое состояние (изменение состояния) в сфере реализации муниципальной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Основной целью Программы являются: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достижение расчетного уровня обеспеченности населения </w:t>
      </w:r>
      <w:r w:rsidRPr="00996241">
        <w:rPr>
          <w:rFonts w:ascii="Times New Roman" w:eastAsia="Calibri" w:hAnsi="Times New Roman" w:cs="Times New Roman"/>
          <w:bCs/>
          <w:sz w:val="12"/>
          <w:szCs w:val="12"/>
        </w:rPr>
        <w:t xml:space="preserve">сельского поселения Кандабулак </w:t>
      </w:r>
      <w:r w:rsidRPr="00996241">
        <w:rPr>
          <w:rFonts w:ascii="Times New Roman" w:eastAsia="Calibri" w:hAnsi="Times New Roman" w:cs="Times New Roman"/>
          <w:sz w:val="12"/>
          <w:szCs w:val="12"/>
        </w:rPr>
        <w:t>услугами объектами социальной инфраструктуры.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Программе решаются следующие основные задачи: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Задача 1.  Обеспечить безопасность, качество и эффективность использования населением объектов социальной инфраструктуры.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Задача 2. Доступность объектов социальной инфраструктуры поселения.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Задача 3. Эффективность функционирования действующей социальной инфраструктуры.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В результате реализации Программы будут созданы благоприятные условия для реализации принципа доступности объектов социальной инфраструктуры.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Ожидаемые результаты реализации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повышение уровня жизни населения;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динамичное развитие социальной инфраструктуры  сельского поселения;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достижение нормативного уровня обеспеченности населения учреждениями образования, здравоохранения, культуры, физической культуры и спорта, установленного нормативами градостроительного проектирования.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Программа реализуется в  I этап, с 2026 по 2033 годы. Начало реализации – 1 января 2026 года, завершение 31 декабря 2033 года.</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b/>
          <w:sz w:val="12"/>
          <w:szCs w:val="12"/>
        </w:rPr>
        <w:t>3. Перечень мероприятий (инвестиционных проектов) по</w:t>
      </w:r>
      <w:r w:rsidR="00CA6FF5">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проектированию, строительству и реконструкции объектов социальной инфраструктуры</w:t>
      </w:r>
      <w:r w:rsidR="00CA6FF5">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сельского поселения Кандабулак</w:t>
      </w:r>
    </w:p>
    <w:p w:rsidR="00996241" w:rsidRPr="00996241" w:rsidRDefault="00996241" w:rsidP="00CA6FF5">
      <w:pPr>
        <w:tabs>
          <w:tab w:val="left" w:pos="284"/>
          <w:tab w:val="left" w:pos="3828"/>
        </w:tabs>
        <w:spacing w:after="0" w:line="240" w:lineRule="auto"/>
        <w:jc w:val="right"/>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10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1"/>
        <w:gridCol w:w="1448"/>
        <w:gridCol w:w="1163"/>
        <w:gridCol w:w="411"/>
        <w:gridCol w:w="548"/>
        <w:gridCol w:w="548"/>
        <w:gridCol w:w="478"/>
        <w:gridCol w:w="501"/>
        <w:gridCol w:w="542"/>
        <w:gridCol w:w="542"/>
        <w:gridCol w:w="542"/>
        <w:gridCol w:w="539"/>
      </w:tblGrid>
      <w:tr w:rsidR="00996241" w:rsidRPr="00996241" w:rsidTr="00CA6FF5">
        <w:trPr>
          <w:trHeight w:val="20"/>
        </w:trPr>
        <w:tc>
          <w:tcPr>
            <w:tcW w:w="174"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tc>
        <w:tc>
          <w:tcPr>
            <w:tcW w:w="963"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w:t>
            </w:r>
          </w:p>
        </w:tc>
        <w:tc>
          <w:tcPr>
            <w:tcW w:w="773"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Технико-экономические параметры</w:t>
            </w:r>
          </w:p>
        </w:tc>
        <w:tc>
          <w:tcPr>
            <w:tcW w:w="3091" w:type="pct"/>
            <w:gridSpan w:val="9"/>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Сроки реализации в плановом периоде, тыс. рублей</w:t>
            </w:r>
          </w:p>
        </w:tc>
      </w:tr>
      <w:tr w:rsidR="00996241" w:rsidRPr="00996241" w:rsidTr="00CA6FF5">
        <w:trPr>
          <w:trHeight w:val="20"/>
        </w:trPr>
        <w:tc>
          <w:tcPr>
            <w:tcW w:w="174" w:type="pct"/>
            <w:vMerge/>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963" w:type="pct"/>
            <w:vMerge/>
            <w:tcBorders>
              <w:bottom w:val="single" w:sz="4" w:space="0" w:color="000000"/>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773" w:type="pct"/>
            <w:vMerge/>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2025</w:t>
            </w: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2026</w:t>
            </w: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2027</w:t>
            </w: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2028</w:t>
            </w: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2029</w:t>
            </w: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2030 </w:t>
            </w: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2031</w:t>
            </w: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2032</w:t>
            </w: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2033</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футбольного поля в селе Кандабулак на ул</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пециалистов,4</w:t>
            </w:r>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Увеличение площади до 1800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спортивного комплекса с залом универсального назначения, бассейном  в селе Кандабулак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.Р</w:t>
            </w:r>
            <w:proofErr w:type="gramEnd"/>
            <w:r w:rsidRPr="00996241">
              <w:rPr>
                <w:rFonts w:ascii="Times New Roman" w:eastAsia="Calibri" w:hAnsi="Times New Roman" w:cs="Times New Roman"/>
                <w:sz w:val="12"/>
                <w:szCs w:val="12"/>
              </w:rPr>
              <w:t>ыжова</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Площадь зала – 216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 xml:space="preserve">., площадь зеркала воды  - 220 </w:t>
            </w:r>
            <w:proofErr w:type="spellStart"/>
            <w:r w:rsidRPr="00996241">
              <w:rPr>
                <w:rFonts w:ascii="Times New Roman" w:eastAsia="Calibri" w:hAnsi="Times New Roman" w:cs="Times New Roman"/>
                <w:sz w:val="12"/>
                <w:szCs w:val="12"/>
              </w:rPr>
              <w:t>кв.м</w:t>
            </w:r>
            <w:proofErr w:type="spellEnd"/>
            <w:r w:rsidRPr="00996241">
              <w:rPr>
                <w:rFonts w:ascii="Times New Roman" w:eastAsia="Calibri" w:hAnsi="Times New Roman" w:cs="Times New Roman"/>
                <w:sz w:val="12"/>
                <w:szCs w:val="12"/>
              </w:rPr>
              <w:t>.</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Кандабулак к западу от ул. </w:t>
            </w:r>
            <w:proofErr w:type="gramStart"/>
            <w:r w:rsidRPr="00996241">
              <w:rPr>
                <w:rFonts w:ascii="Times New Roman" w:eastAsia="Calibri" w:hAnsi="Times New Roman" w:cs="Times New Roman"/>
                <w:sz w:val="12"/>
                <w:szCs w:val="12"/>
              </w:rPr>
              <w:t>Рабочая</w:t>
            </w:r>
            <w:proofErr w:type="gram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баскетбольная площадка площадью - 0,056 га, теннисный корт площадью -  0,08 га, волейбольная площадка площадью -  0,036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волейбольная площадка площадью - 0,036 га, баскетбольная площадка площадью - 0,056 га, теннисный корт площадью – 0,08 га, малое футбольное поле площадью 0,4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Большая Лозовка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волейбольная площадка - 0,036 га, баскетбольная площадка площадью 0,056 га, теннисный корт – 0,08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селе Кандабулак на пересечении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.Р</w:t>
            </w:r>
            <w:proofErr w:type="gramEnd"/>
            <w:r w:rsidRPr="00996241">
              <w:rPr>
                <w:rFonts w:ascii="Times New Roman" w:eastAsia="Calibri" w:hAnsi="Times New Roman" w:cs="Times New Roman"/>
                <w:sz w:val="12"/>
                <w:szCs w:val="12"/>
              </w:rPr>
              <w:t>ыжова</w:t>
            </w:r>
            <w:proofErr w:type="spellEnd"/>
            <w:r w:rsidRPr="00996241">
              <w:rPr>
                <w:rFonts w:ascii="Times New Roman" w:eastAsia="Calibri" w:hAnsi="Times New Roman" w:cs="Times New Roman"/>
                <w:sz w:val="12"/>
                <w:szCs w:val="12"/>
              </w:rPr>
              <w:t xml:space="preserve"> и </w:t>
            </w:r>
            <w:proofErr w:type="spellStart"/>
            <w:r w:rsidRPr="00996241">
              <w:rPr>
                <w:rFonts w:ascii="Times New Roman" w:eastAsia="Calibri" w:hAnsi="Times New Roman" w:cs="Times New Roman"/>
                <w:sz w:val="12"/>
                <w:szCs w:val="12"/>
              </w:rPr>
              <w:t>ул.Молодежная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0,75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северной части села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0,5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южной части села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0,5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центральной части села </w:t>
            </w:r>
            <w:r w:rsidRPr="00996241">
              <w:rPr>
                <w:rFonts w:ascii="Times New Roman" w:eastAsia="Calibri" w:hAnsi="Times New Roman" w:cs="Times New Roman"/>
                <w:sz w:val="12"/>
                <w:szCs w:val="12"/>
              </w:rPr>
              <w:lastRenderedPageBreak/>
              <w:t xml:space="preserve">Большая Лозовка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0,5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здания сельского дома культуры и библиотеки в селе Кандабулак на ул</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пециалистов,4</w:t>
            </w:r>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350 мест</w:t>
            </w:r>
          </w:p>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8559 единиц хранения, 10 мест</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здания сельского дома культуры и библиотеки в селе Спасское на 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ентральная,51</w:t>
            </w:r>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300 мест</w:t>
            </w:r>
          </w:p>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8155 единиц хранения, 10 мест</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комплексного предприятия бытового обслуживания в селе Кандабулак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.Л</w:t>
            </w:r>
            <w:proofErr w:type="gramEnd"/>
            <w:r w:rsidRPr="00996241">
              <w:rPr>
                <w:rFonts w:ascii="Times New Roman" w:eastAsia="Calibri" w:hAnsi="Times New Roman" w:cs="Times New Roman"/>
                <w:sz w:val="12"/>
                <w:szCs w:val="12"/>
              </w:rPr>
              <w:t>есная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 рабочих мест с пунктом приема химчистки на 5 кг и прачечной самообслуживания на 25 кг белья в смену</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w:t>
            </w:r>
          </w:p>
        </w:tc>
        <w:tc>
          <w:tcPr>
            <w:tcW w:w="96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комплексного предприятия бытового обслуживания в селе Спасское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.К</w:t>
            </w:r>
            <w:proofErr w:type="gramEnd"/>
            <w:r w:rsidRPr="00996241">
              <w:rPr>
                <w:rFonts w:ascii="Times New Roman" w:eastAsia="Calibri" w:hAnsi="Times New Roman" w:cs="Times New Roman"/>
                <w:sz w:val="12"/>
                <w:szCs w:val="12"/>
              </w:rPr>
              <w:t>омсомольская</w:t>
            </w:r>
            <w:proofErr w:type="spellEnd"/>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 рабочих мест с пунктом приема химчистки на 3 кг и прачечной самообслуживания на 16 кг белья в смену</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2500</w:t>
            </w:r>
          </w:p>
        </w:tc>
      </w:tr>
      <w:tr w:rsidR="00996241" w:rsidRPr="00996241" w:rsidTr="00CA6FF5">
        <w:trPr>
          <w:trHeight w:val="20"/>
        </w:trPr>
        <w:tc>
          <w:tcPr>
            <w:tcW w:w="17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w:t>
            </w:r>
          </w:p>
        </w:tc>
        <w:tc>
          <w:tcPr>
            <w:tcW w:w="963" w:type="pct"/>
          </w:tcPr>
          <w:p w:rsidR="00996241" w:rsidRPr="00996241" w:rsidRDefault="00CA6FF5"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w:t>
            </w:r>
            <w:r w:rsidR="00996241" w:rsidRPr="00996241">
              <w:rPr>
                <w:rFonts w:ascii="Times New Roman" w:eastAsia="Calibri" w:hAnsi="Times New Roman" w:cs="Times New Roman"/>
                <w:sz w:val="12"/>
                <w:szCs w:val="12"/>
              </w:rPr>
              <w:t xml:space="preserve"> кладбища в северо-западной части села Кандабулак</w:t>
            </w:r>
          </w:p>
        </w:tc>
        <w:tc>
          <w:tcPr>
            <w:tcW w:w="7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увеличение на 1,2191 га</w:t>
            </w:r>
          </w:p>
        </w:tc>
        <w:tc>
          <w:tcPr>
            <w:tcW w:w="27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4"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18"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33"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60" w:type="pc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150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4. Оценка объемов и источников финансирования мероприятий (инвестиционных проектов) по проектированию, строительству и реконструкции объектов социальной инфраструктуры</w:t>
      </w:r>
      <w:r w:rsidR="00CA6FF5">
        <w:rPr>
          <w:rFonts w:ascii="Times New Roman" w:eastAsia="Calibri" w:hAnsi="Times New Roman" w:cs="Times New Roman"/>
          <w:b/>
          <w:sz w:val="12"/>
          <w:szCs w:val="12"/>
        </w:rPr>
        <w:t xml:space="preserve"> </w:t>
      </w:r>
      <w:r w:rsidRPr="00996241">
        <w:rPr>
          <w:rFonts w:ascii="Times New Roman" w:eastAsia="Calibri" w:hAnsi="Times New Roman" w:cs="Times New Roman"/>
          <w:b/>
          <w:sz w:val="12"/>
          <w:szCs w:val="12"/>
        </w:rPr>
        <w:t xml:space="preserve">сельского поселения Кандабулак </w:t>
      </w:r>
    </w:p>
    <w:p w:rsidR="00996241" w:rsidRPr="00996241" w:rsidRDefault="00996241" w:rsidP="00CA6FF5">
      <w:pPr>
        <w:tabs>
          <w:tab w:val="left" w:pos="284"/>
          <w:tab w:val="left" w:pos="3828"/>
        </w:tabs>
        <w:spacing w:after="0" w:line="240" w:lineRule="auto"/>
        <w:jc w:val="center"/>
        <w:rPr>
          <w:rFonts w:ascii="Times New Roman" w:eastAsia="Calibri" w:hAnsi="Times New Roman" w:cs="Times New Roman"/>
          <w:sz w:val="12"/>
          <w:szCs w:val="12"/>
        </w:rPr>
      </w:pPr>
      <w:r w:rsidRPr="00996241">
        <w:rPr>
          <w:rFonts w:ascii="Times New Roman" w:eastAsia="Calibri" w:hAnsi="Times New Roman" w:cs="Times New Roman"/>
          <w:sz w:val="12"/>
          <w:szCs w:val="12"/>
        </w:rPr>
        <w:t>Таблица 11 – Прогнозируемый объем финансовых средств на реализацию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0" w:type="dxa"/>
          <w:right w:w="0" w:type="dxa"/>
        </w:tblCellMar>
        <w:tblLook w:val="04A0" w:firstRow="1" w:lastRow="0" w:firstColumn="1" w:lastColumn="0" w:noHBand="0" w:noVBand="1"/>
      </w:tblPr>
      <w:tblGrid>
        <w:gridCol w:w="275"/>
        <w:gridCol w:w="1338"/>
        <w:gridCol w:w="1283"/>
        <w:gridCol w:w="829"/>
        <w:gridCol w:w="691"/>
        <w:gridCol w:w="829"/>
        <w:gridCol w:w="760"/>
        <w:gridCol w:w="760"/>
        <w:gridCol w:w="758"/>
      </w:tblGrid>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w:t>
            </w:r>
          </w:p>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roofErr w:type="gramStart"/>
            <w:r w:rsidRPr="00996241">
              <w:rPr>
                <w:rFonts w:ascii="Times New Roman" w:eastAsia="Calibri" w:hAnsi="Times New Roman" w:cs="Times New Roman"/>
                <w:b/>
                <w:sz w:val="12"/>
                <w:szCs w:val="12"/>
              </w:rPr>
              <w:t>п</w:t>
            </w:r>
            <w:proofErr w:type="gramEnd"/>
            <w:r w:rsidRPr="00996241">
              <w:rPr>
                <w:rFonts w:ascii="Times New Roman" w:eastAsia="Calibri" w:hAnsi="Times New Roman" w:cs="Times New Roman"/>
                <w:b/>
                <w:sz w:val="12"/>
                <w:szCs w:val="12"/>
              </w:rPr>
              <w:t>/п</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Наименование мероприятия</w:t>
            </w:r>
          </w:p>
        </w:tc>
        <w:tc>
          <w:tcPr>
            <w:tcW w:w="85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Источники </w:t>
            </w:r>
          </w:p>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финансирования</w:t>
            </w:r>
          </w:p>
        </w:tc>
        <w:tc>
          <w:tcPr>
            <w:tcW w:w="3075" w:type="pct"/>
            <w:gridSpan w:val="6"/>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Годы, тыс. руб.</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2025</w:t>
            </w: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2026</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2027</w:t>
            </w: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2028</w:t>
            </w: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2029</w:t>
            </w: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r w:rsidRPr="00996241">
              <w:rPr>
                <w:rFonts w:ascii="Times New Roman" w:eastAsia="Calibri" w:hAnsi="Times New Roman" w:cs="Times New Roman"/>
                <w:b/>
                <w:sz w:val="12"/>
                <w:szCs w:val="12"/>
              </w:rPr>
              <w:t xml:space="preserve">2030-2033 </w:t>
            </w: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футбольного поля в селе Кандабулак на ул</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пециалистов,4</w:t>
            </w: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889"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спортивного комплекса с залом универсального назначения, бассейном  в селе Кандабулак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.Р</w:t>
            </w:r>
            <w:proofErr w:type="gramEnd"/>
            <w:r w:rsidRPr="00996241">
              <w:rPr>
                <w:rFonts w:ascii="Times New Roman" w:eastAsia="Calibri" w:hAnsi="Times New Roman" w:cs="Times New Roman"/>
                <w:sz w:val="12"/>
                <w:szCs w:val="12"/>
              </w:rPr>
              <w:t>ыжова</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3000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Кандабулак к западу от ул. </w:t>
            </w:r>
            <w:proofErr w:type="gramStart"/>
            <w:r w:rsidRPr="00996241">
              <w:rPr>
                <w:rFonts w:ascii="Times New Roman" w:eastAsia="Calibri" w:hAnsi="Times New Roman" w:cs="Times New Roman"/>
                <w:sz w:val="12"/>
                <w:szCs w:val="12"/>
              </w:rPr>
              <w:t>Рабочая</w:t>
            </w:r>
            <w:proofErr w:type="gram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889"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открытого плоскостного спортивного сооружения в селе Большая Лозовка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1000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селе Кандабулак на пересечении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.Р</w:t>
            </w:r>
            <w:proofErr w:type="gramEnd"/>
            <w:r w:rsidRPr="00996241">
              <w:rPr>
                <w:rFonts w:ascii="Times New Roman" w:eastAsia="Calibri" w:hAnsi="Times New Roman" w:cs="Times New Roman"/>
                <w:sz w:val="12"/>
                <w:szCs w:val="12"/>
              </w:rPr>
              <w:t>ыжова</w:t>
            </w:r>
            <w:proofErr w:type="spellEnd"/>
            <w:r w:rsidRPr="00996241">
              <w:rPr>
                <w:rFonts w:ascii="Times New Roman" w:eastAsia="Calibri" w:hAnsi="Times New Roman" w:cs="Times New Roman"/>
                <w:sz w:val="12"/>
                <w:szCs w:val="12"/>
              </w:rPr>
              <w:t xml:space="preserve"> и </w:t>
            </w:r>
            <w:proofErr w:type="spellStart"/>
            <w:r w:rsidRPr="00996241">
              <w:rPr>
                <w:rFonts w:ascii="Times New Roman" w:eastAsia="Calibri" w:hAnsi="Times New Roman" w:cs="Times New Roman"/>
                <w:sz w:val="12"/>
                <w:szCs w:val="12"/>
              </w:rPr>
              <w:t>ул.Молодежная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северной части села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Внебюджетные </w:t>
            </w:r>
            <w:r w:rsidRPr="00996241">
              <w:rPr>
                <w:rFonts w:ascii="Times New Roman" w:eastAsia="Calibri" w:hAnsi="Times New Roman" w:cs="Times New Roman"/>
                <w:sz w:val="12"/>
                <w:szCs w:val="12"/>
              </w:rPr>
              <w:lastRenderedPageBreak/>
              <w:t>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8</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южной части села Спасское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9</w:t>
            </w:r>
          </w:p>
        </w:tc>
        <w:tc>
          <w:tcPr>
            <w:tcW w:w="889"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сквера в центральной части села Большая Лозовка по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здания сельского дома культуры и библиотеки в селе Кандабулак на ул</w:t>
            </w:r>
            <w:proofErr w:type="gramStart"/>
            <w:r w:rsidRPr="00996241">
              <w:rPr>
                <w:rFonts w:ascii="Times New Roman" w:eastAsia="Calibri" w:hAnsi="Times New Roman" w:cs="Times New Roman"/>
                <w:sz w:val="12"/>
                <w:szCs w:val="12"/>
              </w:rPr>
              <w:t>.С</w:t>
            </w:r>
            <w:proofErr w:type="gramEnd"/>
            <w:r w:rsidRPr="00996241">
              <w:rPr>
                <w:rFonts w:ascii="Times New Roman" w:eastAsia="Calibri" w:hAnsi="Times New Roman" w:cs="Times New Roman"/>
                <w:sz w:val="12"/>
                <w:szCs w:val="12"/>
              </w:rPr>
              <w:t>пециалистов,4</w:t>
            </w: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 здания сельского дома культуры и библиотеки в селе Спасское на ул</w:t>
            </w:r>
            <w:proofErr w:type="gramStart"/>
            <w:r w:rsidRPr="00996241">
              <w:rPr>
                <w:rFonts w:ascii="Times New Roman" w:eastAsia="Calibri" w:hAnsi="Times New Roman" w:cs="Times New Roman"/>
                <w:sz w:val="12"/>
                <w:szCs w:val="12"/>
              </w:rPr>
              <w:t>.Ц</w:t>
            </w:r>
            <w:proofErr w:type="gramEnd"/>
            <w:r w:rsidRPr="00996241">
              <w:rPr>
                <w:rFonts w:ascii="Times New Roman" w:eastAsia="Calibri" w:hAnsi="Times New Roman" w:cs="Times New Roman"/>
                <w:sz w:val="12"/>
                <w:szCs w:val="12"/>
              </w:rPr>
              <w:t>ентральная,51</w:t>
            </w: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500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12</w:t>
            </w:r>
          </w:p>
        </w:tc>
        <w:tc>
          <w:tcPr>
            <w:tcW w:w="889"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комплексного предприятия бытового обслуживания в селе Кандабулак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.Л</w:t>
            </w:r>
            <w:proofErr w:type="gramEnd"/>
            <w:r w:rsidRPr="00996241">
              <w:rPr>
                <w:rFonts w:ascii="Times New Roman" w:eastAsia="Calibri" w:hAnsi="Times New Roman" w:cs="Times New Roman"/>
                <w:sz w:val="12"/>
                <w:szCs w:val="12"/>
              </w:rPr>
              <w:t>есная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13</w:t>
            </w:r>
          </w:p>
        </w:tc>
        <w:tc>
          <w:tcPr>
            <w:tcW w:w="889" w:type="pct"/>
            <w:vMerge w:val="restart"/>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Строительство комплексного предприятия бытового обслуживания в селе Спасское на </w:t>
            </w:r>
            <w:proofErr w:type="spellStart"/>
            <w:r w:rsidRPr="00996241">
              <w:rPr>
                <w:rFonts w:ascii="Times New Roman" w:eastAsia="Calibri" w:hAnsi="Times New Roman" w:cs="Times New Roman"/>
                <w:sz w:val="12"/>
                <w:szCs w:val="12"/>
              </w:rPr>
              <w:t>ул</w:t>
            </w:r>
            <w:proofErr w:type="gramStart"/>
            <w:r w:rsidRPr="00996241">
              <w:rPr>
                <w:rFonts w:ascii="Times New Roman" w:eastAsia="Calibri" w:hAnsi="Times New Roman" w:cs="Times New Roman"/>
                <w:sz w:val="12"/>
                <w:szCs w:val="12"/>
              </w:rPr>
              <w:t>.К</w:t>
            </w:r>
            <w:proofErr w:type="gramEnd"/>
            <w:r w:rsidRPr="00996241">
              <w:rPr>
                <w:rFonts w:ascii="Times New Roman" w:eastAsia="Calibri" w:hAnsi="Times New Roman" w:cs="Times New Roman"/>
                <w:sz w:val="12"/>
                <w:szCs w:val="12"/>
              </w:rPr>
              <w:t>омсомольская</w:t>
            </w:r>
            <w:proofErr w:type="spellEnd"/>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2500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val="restar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14</w:t>
            </w:r>
          </w:p>
        </w:tc>
        <w:tc>
          <w:tcPr>
            <w:tcW w:w="889" w:type="pct"/>
            <w:vMerge w:val="restart"/>
            <w:shd w:val="clear" w:color="auto" w:fill="FFFFFF"/>
          </w:tcPr>
          <w:p w:rsidR="00996241" w:rsidRPr="00996241" w:rsidRDefault="00CA6FF5"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Реконструкция</w:t>
            </w:r>
            <w:r w:rsidR="00996241" w:rsidRPr="00996241">
              <w:rPr>
                <w:rFonts w:ascii="Times New Roman" w:eastAsia="Calibri" w:hAnsi="Times New Roman" w:cs="Times New Roman"/>
                <w:sz w:val="12"/>
                <w:szCs w:val="12"/>
              </w:rPr>
              <w:t xml:space="preserve"> кладбища в северо-западной части села Кандабулак</w:t>
            </w: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Федеральный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Областной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Местный бюджет</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150</w:t>
            </w:r>
          </w:p>
        </w:tc>
      </w:tr>
      <w:tr w:rsidR="00996241" w:rsidRPr="00996241" w:rsidTr="00CA6FF5">
        <w:trPr>
          <w:trHeight w:val="20"/>
        </w:trPr>
        <w:tc>
          <w:tcPr>
            <w:tcW w:w="183"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889" w:type="pct"/>
            <w:vMerge/>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853"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Внебюджетные источники</w:t>
            </w: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459"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51"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
                <w:sz w:val="12"/>
                <w:szCs w:val="12"/>
              </w:rPr>
            </w:pPr>
          </w:p>
        </w:tc>
        <w:tc>
          <w:tcPr>
            <w:tcW w:w="505" w:type="pct"/>
            <w:shd w:val="clear" w:color="auto" w:fill="FFFFFF"/>
          </w:tcPr>
          <w:p w:rsidR="00996241" w:rsidRPr="00996241" w:rsidRDefault="00996241" w:rsidP="00CA6FF5">
            <w:pPr>
              <w:tabs>
                <w:tab w:val="left" w:pos="284"/>
                <w:tab w:val="left" w:pos="3828"/>
              </w:tabs>
              <w:spacing w:after="0" w:line="240" w:lineRule="auto"/>
              <w:rPr>
                <w:rFonts w:ascii="Times New Roman" w:eastAsia="Calibri" w:hAnsi="Times New Roman" w:cs="Times New Roman"/>
                <w:bCs/>
                <w:sz w:val="12"/>
                <w:szCs w:val="12"/>
              </w:rPr>
            </w:pP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bCs/>
          <w:sz w:val="12"/>
          <w:szCs w:val="12"/>
        </w:rPr>
      </w:pPr>
      <w:bookmarkStart w:id="6" w:name="_Toc51930345"/>
      <w:r w:rsidRPr="00996241">
        <w:rPr>
          <w:rFonts w:ascii="Times New Roman" w:eastAsia="Calibri" w:hAnsi="Times New Roman" w:cs="Times New Roman"/>
          <w:b/>
          <w:bCs/>
          <w:sz w:val="12"/>
          <w:szCs w:val="12"/>
        </w:rPr>
        <w:t xml:space="preserve">5. Перечень  индикаторов (показателей) Программы развития социальной инфраструктуры сельского поселения </w:t>
      </w:r>
      <w:bookmarkEnd w:id="6"/>
      <w:r w:rsidRPr="00996241">
        <w:rPr>
          <w:rFonts w:ascii="Times New Roman" w:eastAsia="Calibri" w:hAnsi="Times New Roman" w:cs="Times New Roman"/>
          <w:b/>
          <w:bCs/>
          <w:sz w:val="12"/>
          <w:szCs w:val="12"/>
        </w:rPr>
        <w:t>Кандабулак</w:t>
      </w:r>
    </w:p>
    <w:tbl>
      <w:tblPr>
        <w:tblW w:w="5000" w:type="pct"/>
        <w:tblCellMar>
          <w:left w:w="0" w:type="dxa"/>
          <w:right w:w="0" w:type="dxa"/>
        </w:tblCellMar>
        <w:tblLook w:val="04A0" w:firstRow="1" w:lastRow="0" w:firstColumn="1" w:lastColumn="0" w:noHBand="0" w:noVBand="1"/>
      </w:tblPr>
      <w:tblGrid>
        <w:gridCol w:w="247"/>
        <w:gridCol w:w="1923"/>
        <w:gridCol w:w="548"/>
        <w:gridCol w:w="594"/>
        <w:gridCol w:w="295"/>
        <w:gridCol w:w="296"/>
        <w:gridCol w:w="296"/>
        <w:gridCol w:w="296"/>
        <w:gridCol w:w="356"/>
        <w:gridCol w:w="334"/>
        <w:gridCol w:w="334"/>
        <w:gridCol w:w="404"/>
        <w:gridCol w:w="406"/>
        <w:gridCol w:w="1194"/>
      </w:tblGrid>
      <w:tr w:rsidR="00996241" w:rsidRPr="00996241" w:rsidTr="00CA6FF5">
        <w:trPr>
          <w:trHeight w:val="20"/>
        </w:trPr>
        <w:tc>
          <w:tcPr>
            <w:tcW w:w="182" w:type="pct"/>
            <w:vMerge w:val="restart"/>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w:t>
            </w:r>
            <w:proofErr w:type="gramStart"/>
            <w:r w:rsidRPr="00996241">
              <w:rPr>
                <w:rFonts w:ascii="Times New Roman" w:eastAsia="Calibri" w:hAnsi="Times New Roman" w:cs="Times New Roman"/>
                <w:sz w:val="12"/>
                <w:szCs w:val="12"/>
              </w:rPr>
              <w:t>п</w:t>
            </w:r>
            <w:proofErr w:type="gramEnd"/>
            <w:r w:rsidRPr="00996241">
              <w:rPr>
                <w:rFonts w:ascii="Times New Roman" w:eastAsia="Calibri" w:hAnsi="Times New Roman" w:cs="Times New Roman"/>
                <w:sz w:val="12"/>
                <w:szCs w:val="12"/>
              </w:rPr>
              <w:t>/п</w:t>
            </w:r>
          </w:p>
        </w:tc>
        <w:tc>
          <w:tcPr>
            <w:tcW w:w="1296" w:type="pct"/>
            <w:vMerge w:val="restart"/>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Целевые показатели</w:t>
            </w:r>
          </w:p>
        </w:tc>
        <w:tc>
          <w:tcPr>
            <w:tcW w:w="204" w:type="pct"/>
            <w:vMerge w:val="restart"/>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Единица измерения</w:t>
            </w:r>
          </w:p>
        </w:tc>
        <w:tc>
          <w:tcPr>
            <w:tcW w:w="346" w:type="pct"/>
            <w:vMerge w:val="restart"/>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Базовый показатель на начало реализации программы</w:t>
            </w:r>
          </w:p>
        </w:tc>
        <w:tc>
          <w:tcPr>
            <w:tcW w:w="2161" w:type="pct"/>
            <w:gridSpan w:val="9"/>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Значение целевого показателя по годам</w:t>
            </w:r>
          </w:p>
        </w:tc>
        <w:tc>
          <w:tcPr>
            <w:tcW w:w="811" w:type="pct"/>
            <w:tcBorders>
              <w:top w:val="single" w:sz="4" w:space="0" w:color="auto"/>
              <w:left w:val="single" w:sz="4" w:space="0" w:color="auto"/>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Целевое значение показателя на момент окончания действия программы</w:t>
            </w:r>
          </w:p>
        </w:tc>
      </w:tr>
      <w:tr w:rsidR="00996241" w:rsidRPr="00996241" w:rsidTr="00CA6FF5">
        <w:trPr>
          <w:trHeight w:val="20"/>
        </w:trPr>
        <w:tc>
          <w:tcPr>
            <w:tcW w:w="182" w:type="pct"/>
            <w:vMerge/>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1296" w:type="pct"/>
            <w:vMerge/>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204" w:type="pct"/>
            <w:vMerge/>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346" w:type="pct"/>
            <w:vMerge/>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2025 г.</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2026 г.</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2027 г.</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2028 г.</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2029 г.</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2030 г.</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2031 г.</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2032 г.</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2033 г.</w:t>
            </w:r>
          </w:p>
        </w:tc>
        <w:tc>
          <w:tcPr>
            <w:tcW w:w="811" w:type="pct"/>
            <w:tcBorders>
              <w:top w:val="single" w:sz="4" w:space="0" w:color="auto"/>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учреждений культуры и искусства</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фактической обеспеченности населения сельского поселения учреждениями культуры (клубного типа)</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фактической обеспеченности населения сельского поселения учреждениями культуры (библиотеками)</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объектов физической  культуры и спорта</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5</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фактической обеспеченности спортивными залами в сельском поселении от нормативной потребности</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6</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муниципальных общеобразовательных учреждений</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2</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7</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Количество резервных мест </w:t>
            </w:r>
            <w:proofErr w:type="gramStart"/>
            <w:r w:rsidRPr="00996241">
              <w:rPr>
                <w:rFonts w:ascii="Times New Roman" w:eastAsia="Calibri" w:hAnsi="Times New Roman" w:cs="Times New Roman"/>
                <w:sz w:val="12"/>
                <w:szCs w:val="12"/>
              </w:rPr>
              <w:t>в</w:t>
            </w:r>
            <w:proofErr w:type="gramEnd"/>
            <w:r w:rsidRPr="00996241">
              <w:rPr>
                <w:rFonts w:ascii="Times New Roman" w:eastAsia="Calibri" w:hAnsi="Times New Roman" w:cs="Times New Roman"/>
                <w:sz w:val="12"/>
                <w:szCs w:val="12"/>
              </w:rPr>
              <w:t xml:space="preserve"> муниципальных общеобразовательных учреждений</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5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39"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39"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86"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287"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c>
          <w:tcPr>
            <w:tcW w:w="811"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364</w:t>
            </w:r>
          </w:p>
        </w:tc>
      </w:tr>
      <w:tr w:rsidR="00996241" w:rsidRPr="00996241" w:rsidTr="00CA6FF5">
        <w:trPr>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8</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Доля детей, охваченных муниципальными программами дополнительного образования и воспитания (в общей численности детей в возрасте 7-18 лет)</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46"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54"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6"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7"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811" w:type="pct"/>
            <w:tcBorders>
              <w:top w:val="nil"/>
              <w:left w:val="nil"/>
              <w:bottom w:val="single" w:sz="4" w:space="0" w:color="auto"/>
              <w:right w:val="single" w:sz="4" w:space="0" w:color="auto"/>
            </w:tcBorders>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r w:rsidR="00996241" w:rsidRPr="00996241" w:rsidTr="00CA6FF5">
        <w:trPr>
          <w:cantSplit/>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9</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объектов здравоохранения</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4</w:t>
            </w:r>
          </w:p>
        </w:tc>
      </w:tr>
      <w:tr w:rsidR="00996241" w:rsidRPr="00996241" w:rsidTr="00CA6FF5">
        <w:trPr>
          <w:cantSplit/>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Количество учреждений управления</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ед.</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w:t>
            </w:r>
          </w:p>
        </w:tc>
      </w:tr>
      <w:tr w:rsidR="00996241" w:rsidRPr="00996241" w:rsidTr="00CA6FF5">
        <w:trPr>
          <w:cantSplit/>
          <w:trHeight w:val="20"/>
        </w:trPr>
        <w:tc>
          <w:tcPr>
            <w:tcW w:w="182" w:type="pct"/>
            <w:tcBorders>
              <w:top w:val="nil"/>
              <w:left w:val="single" w:sz="4" w:space="0" w:color="auto"/>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11</w:t>
            </w:r>
          </w:p>
        </w:tc>
        <w:tc>
          <w:tcPr>
            <w:tcW w:w="129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Уровень фактической обеспеченности населения учреждениями управления в сельском поселении от нормативной потребности</w:t>
            </w:r>
          </w:p>
        </w:tc>
        <w:tc>
          <w:tcPr>
            <w:tcW w:w="20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w:t>
            </w:r>
          </w:p>
        </w:tc>
        <w:tc>
          <w:tcPr>
            <w:tcW w:w="34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1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54"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39"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6"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287"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c>
          <w:tcPr>
            <w:tcW w:w="811" w:type="pct"/>
            <w:tcBorders>
              <w:top w:val="nil"/>
              <w:left w:val="nil"/>
              <w:bottom w:val="single" w:sz="4" w:space="0" w:color="auto"/>
              <w:right w:val="single" w:sz="4" w:space="0" w:color="auto"/>
            </w:tcBorders>
            <w:hideMark/>
          </w:tcPr>
          <w:p w:rsidR="00996241" w:rsidRPr="00996241" w:rsidRDefault="00996241" w:rsidP="00CA6FF5">
            <w:pPr>
              <w:tabs>
                <w:tab w:val="left" w:pos="284"/>
                <w:tab w:val="left" w:pos="3828"/>
              </w:tabs>
              <w:spacing w:after="0" w:line="240" w:lineRule="auto"/>
              <w:rPr>
                <w:rFonts w:ascii="Times New Roman" w:eastAsia="Calibri" w:hAnsi="Times New Roman" w:cs="Times New Roman"/>
                <w:sz w:val="12"/>
                <w:szCs w:val="12"/>
              </w:rPr>
            </w:pPr>
            <w:r w:rsidRPr="00996241">
              <w:rPr>
                <w:rFonts w:ascii="Times New Roman" w:eastAsia="Calibri" w:hAnsi="Times New Roman" w:cs="Times New Roman"/>
                <w:sz w:val="12"/>
                <w:szCs w:val="12"/>
              </w:rPr>
              <w:t>100</w:t>
            </w:r>
          </w:p>
        </w:tc>
      </w:tr>
    </w:tbl>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b/>
          <w:sz w:val="12"/>
          <w:szCs w:val="12"/>
        </w:rPr>
      </w:pP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6.  Оценка эффективности мероприятий по проектированию, строительству и реконструкции объектов социальной инфраструктуры, включенных в программу, в соответствии с нормативами градостроительного проектирования сельского поселения Кандабулак</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Реализация программных мероприятий в соответствии с намеченными целями и задачами обеспечит увеличение численности населения сельского поселения Кандабулак. Успешная реализация демографической политики на территории сельского поселения будет способствовать росту продолжительности жизни населения и снижению уровня смертности населения.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Реализация программных мероприятий позволит достичь следующих уровней обеспеченности объектами местного значения населения сельского поселения Кандабулак: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увеличение числа населения занимающихся спортом, путем улучшения объектов спорта;</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увеличение предприятий коммунально-бытового обслуживания.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Реализация программных мероприятий обеспечит повышение уровня жизни населения сельского поселения Кандабулак, повышение уровня благоустройства территорий, создания комфортных и безопасных условий проживания.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7. Предложения по совершенствованию нормативно-правового и информационного обеспечения развития социальной инфраструктуры, направленные на достижение целевых показателей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При необходимости финансового обеспечения реализации мероприятий, установленных Программой комплексного развития социальной инфраструктуры сельского поселения Кандабулак,  необходимо принятие муниципальных правовых актов, регламентирующих порядок их субсидирования.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Целесообразно принятие муниципальных программ, либо внесение изменений в существующие программы, устанавливающие перечни мероприятий по проектированию и строительству объектов социальной инфраструктуры местного значения сельского поселения Кандабулак. Данные программы должны обеспечивать сбалансированное перспективное развитие социальной инфраструктуры сельского поселения Кандабулак 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сельского поселения.</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8. Обоснование ресурсного обеспечения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Система финансового обеспечения реализации мероприятий муниципальной программы основывается на принципах и нормах действующего законодательства.</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 Планируемый общий объем финансирования Программы составит 13 400 000,00* руб., в том числе:</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федерального бюджета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областного бюджета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средства местного бюджета –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13 400 000,00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внебюджетные средства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2026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2027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2028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2029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2030 год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2031-2033 года – 0,00 руб.</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sz w:val="12"/>
          <w:szCs w:val="12"/>
        </w:rPr>
        <w:t>*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Главным распорядителем средств местного бюджета, направленных на реализацию мероприятий муниципальной программы, является администрация сельского поселения Кандабулак муниципального района Сергиевский Самарской области.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9. Механизм реализации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 сельского поселения Кандабулак муниципального района Сергиевский Самарской области, утвержденного постановлением администрации сельского поселения Кандабулак муниципального района Сергиевский от 07.02.2020 г. г. № 10.</w:t>
      </w:r>
      <w:proofErr w:type="gramEnd"/>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Общее руководство и </w:t>
      </w: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Программы осуществляет администрация сельского поселения Кандабулак муниципального района Сергиевский.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lastRenderedPageBreak/>
        <w:t>Текущий и последующий контроль за целевым и эффективным использованием бюджетных средств, выделенных на выполнение мероприятий Программы, осуществляют администрация сельского поселения Кандабулак муниципального района Сергиевский Самарской области.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96241">
        <w:rPr>
          <w:rFonts w:ascii="Times New Roman" w:eastAsia="Calibri" w:hAnsi="Times New Roman" w:cs="Times New Roman"/>
          <w:sz w:val="12"/>
          <w:szCs w:val="12"/>
        </w:rPr>
        <w:t>Контроль за</w:t>
      </w:r>
      <w:proofErr w:type="gramEnd"/>
      <w:r w:rsidRPr="00996241">
        <w:rPr>
          <w:rFonts w:ascii="Times New Roman" w:eastAsia="Calibri" w:hAnsi="Times New Roman" w:cs="Times New Roman"/>
          <w:sz w:val="12"/>
          <w:szCs w:val="12"/>
        </w:rPr>
        <w:t xml:space="preserve"> ходом реализации программных мероприятий осуществляет администрация сельского поселения Кандабулак муниципального района Сергиевский Самарской области.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Администрация сельского поселения Кандабулак муниципального района Сергиевский Самарской области ежегодно в срок до 1 марта подготавливает информацию о ходе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 xml:space="preserve">рограммы за отчетный год, включая оценку значений целевых индикаторов и показателей, а также показателей эффективности реализации </w:t>
      </w:r>
      <w:r w:rsidRPr="00996241">
        <w:rPr>
          <w:rFonts w:ascii="Times New Roman" w:eastAsia="Calibri" w:hAnsi="Times New Roman" w:cs="Times New Roman"/>
          <w:bCs/>
          <w:sz w:val="12"/>
          <w:szCs w:val="12"/>
        </w:rPr>
        <w:t>П</w:t>
      </w:r>
      <w:r w:rsidRPr="00996241">
        <w:rPr>
          <w:rFonts w:ascii="Times New Roman" w:eastAsia="Calibri" w:hAnsi="Times New Roman" w:cs="Times New Roman"/>
          <w:sz w:val="12"/>
          <w:szCs w:val="12"/>
        </w:rPr>
        <w:t>рограммы, рассчитанных в соответствии с методикой.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 xml:space="preserve">10. Методика комплексной оценки эффективности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реализации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Комплексная оценка эффективности реализации муниципальной программы осуществляется ежегодно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10.1. Оценка степени выполнения мероприятий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bCs/>
          <w:sz w:val="12"/>
          <w:szCs w:val="12"/>
        </w:rPr>
      </w:pPr>
      <w:r w:rsidRPr="00996241">
        <w:rPr>
          <w:rFonts w:ascii="Times New Roman" w:eastAsia="Calibri" w:hAnsi="Times New Roman" w:cs="Times New Roman"/>
          <w:b/>
          <w:bCs/>
          <w:sz w:val="12"/>
          <w:szCs w:val="12"/>
        </w:rPr>
        <w:t>10.2. Оценка эффективности реализации муниципальной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996241" w:rsidRPr="00996241" w:rsidRDefault="00996241" w:rsidP="00CA6FF5">
      <w:pPr>
        <w:tabs>
          <w:tab w:val="left" w:pos="284"/>
          <w:tab w:val="left" w:pos="3828"/>
        </w:tabs>
        <w:spacing w:after="0" w:line="240" w:lineRule="auto"/>
        <w:jc w:val="center"/>
        <w:rPr>
          <w:rFonts w:ascii="Times New Roman" w:eastAsia="Calibri" w:hAnsi="Times New Roman" w:cs="Times New Roman"/>
          <w:b/>
          <w:sz w:val="12"/>
          <w:szCs w:val="12"/>
        </w:rPr>
      </w:pPr>
      <w:r w:rsidRPr="00996241">
        <w:rPr>
          <w:rFonts w:ascii="Times New Roman" w:eastAsia="Calibri" w:hAnsi="Times New Roman" w:cs="Times New Roman"/>
          <w:b/>
          <w:noProof/>
          <w:sz w:val="12"/>
          <w:szCs w:val="12"/>
          <w:lang w:eastAsia="ru-RU"/>
        </w:rPr>
        <w:drawing>
          <wp:inline distT="0" distB="0" distL="0" distR="0" wp14:anchorId="0FB43CD3" wp14:editId="108E1DC2">
            <wp:extent cx="1346200" cy="92232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6200" cy="922324"/>
                    </a:xfrm>
                    <a:prstGeom prst="rect">
                      <a:avLst/>
                    </a:prstGeom>
                    <a:noFill/>
                    <a:ln>
                      <a:noFill/>
                    </a:ln>
                  </pic:spPr>
                </pic:pic>
              </a:graphicData>
            </a:graphic>
          </wp:inline>
        </w:drawing>
      </w:r>
      <w:r w:rsidRPr="00996241">
        <w:rPr>
          <w:rFonts w:ascii="Times New Roman" w:eastAsia="Calibri" w:hAnsi="Times New Roman" w:cs="Times New Roman"/>
          <w:b/>
          <w:sz w:val="12"/>
          <w:szCs w:val="12"/>
        </w:rPr>
        <w:t>,</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 xml:space="preserve">где </w:t>
      </w:r>
      <w:r w:rsidRPr="00996241">
        <w:rPr>
          <w:rFonts w:ascii="Times New Roman" w:eastAsia="Calibri" w:hAnsi="Times New Roman" w:cs="Times New Roman"/>
          <w:noProof/>
          <w:sz w:val="12"/>
          <w:szCs w:val="12"/>
          <w:lang w:eastAsia="ru-RU"/>
        </w:rPr>
        <w:drawing>
          <wp:inline distT="0" distB="0" distL="0" distR="0" wp14:anchorId="39E78055" wp14:editId="0133093C">
            <wp:extent cx="160389" cy="184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94" cy="186452"/>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количество показателей (индикаторов) муниципальной программы;</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007CC707" wp14:editId="4DEC1432">
            <wp:extent cx="304800" cy="20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238" cy="204826"/>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плановое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5EB89BE8" wp14:editId="6B41F7C2">
            <wp:extent cx="279400" cy="1955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635" cy="197145"/>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значение n-</w:t>
      </w:r>
      <w:proofErr w:type="spellStart"/>
      <w:r w:rsidRPr="00996241">
        <w:rPr>
          <w:rFonts w:ascii="Times New Roman" w:eastAsia="Calibri" w:hAnsi="Times New Roman" w:cs="Times New Roman"/>
          <w:sz w:val="12"/>
          <w:szCs w:val="12"/>
        </w:rPr>
        <w:t>го</w:t>
      </w:r>
      <w:proofErr w:type="spellEnd"/>
      <w:r w:rsidRPr="00996241">
        <w:rPr>
          <w:rFonts w:ascii="Times New Roman" w:eastAsia="Calibri" w:hAnsi="Times New Roman" w:cs="Times New Roman"/>
          <w:sz w:val="12"/>
          <w:szCs w:val="12"/>
        </w:rPr>
        <w:t xml:space="preserve"> показателя (индикатора) на конец отчетного года;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68D759B0" wp14:editId="28989200">
            <wp:extent cx="279400" cy="1862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44" cy="187363"/>
                    </a:xfrm>
                    <a:prstGeom prst="rect">
                      <a:avLst/>
                    </a:prstGeom>
                    <a:noFill/>
                    <a:ln>
                      <a:noFill/>
                    </a:ln>
                  </pic:spPr>
                </pic:pic>
              </a:graphicData>
            </a:graphic>
          </wp:inline>
        </w:drawing>
      </w:r>
      <w:proofErr w:type="gramStart"/>
      <w:r w:rsidRPr="00996241">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noProof/>
          <w:sz w:val="12"/>
          <w:szCs w:val="12"/>
          <w:lang w:eastAsia="ru-RU"/>
        </w:rPr>
        <w:drawing>
          <wp:inline distT="0" distB="0" distL="0" distR="0" wp14:anchorId="46525B6B" wp14:editId="6089F635">
            <wp:extent cx="290095" cy="196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961" cy="197438"/>
                    </a:xfrm>
                    <a:prstGeom prst="rect">
                      <a:avLst/>
                    </a:prstGeom>
                    <a:noFill/>
                    <a:ln>
                      <a:noFill/>
                    </a:ln>
                  </pic:spPr>
                </pic:pic>
              </a:graphicData>
            </a:graphic>
          </wp:inline>
        </w:drawing>
      </w:r>
      <w:r w:rsidRPr="00996241">
        <w:rPr>
          <w:rFonts w:ascii="Times New Roman" w:eastAsia="Calibri" w:hAnsi="Times New Roman" w:cs="Times New Roman"/>
          <w:sz w:val="12"/>
          <w:szCs w:val="12"/>
        </w:rPr>
        <w:t xml:space="preserve"> - сумма фактически произведенных расходов на реализацию мероприятий муниципальной программы на конец отчетного года.</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sz w:val="12"/>
          <w:szCs w:val="12"/>
        </w:rPr>
      </w:pPr>
      <w:r w:rsidRPr="00996241">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
          <w:sz w:val="12"/>
          <w:szCs w:val="12"/>
        </w:rPr>
      </w:pPr>
      <w:r w:rsidRPr="00996241">
        <w:rPr>
          <w:rFonts w:ascii="Times New Roman" w:eastAsia="Calibri" w:hAnsi="Times New Roman" w:cs="Times New Roman"/>
          <w:b/>
          <w:sz w:val="12"/>
          <w:szCs w:val="12"/>
        </w:rPr>
        <w:t>11. Методика расчета показателей (индикаторов) Программы</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 xml:space="preserve">Оценка степени выполнения мероприятий муниципальной программы представляет собой отношение количества выполненных мероприятий к общему количеству запланированных мероприятий. </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низкой: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 менее или равном 100 процентов, но степени выполнения мероприятий муниципальной программы менее 80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 80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Муниципальная программа признается эффективной: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(в пределах) более или равной 80 и менее  или равном 100 процентов и степени выполнения мероприятий муниципальной программы (в пределах) более и равной 80 и менее 100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 равной 80 или менее 100 процентов.</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i/>
          <w:sz w:val="12"/>
          <w:szCs w:val="12"/>
        </w:rPr>
      </w:pPr>
      <w:r w:rsidRPr="00996241">
        <w:rPr>
          <w:rFonts w:ascii="Times New Roman" w:eastAsia="Calibri" w:hAnsi="Times New Roman" w:cs="Times New Roman"/>
          <w:bCs/>
          <w:i/>
          <w:sz w:val="12"/>
          <w:szCs w:val="12"/>
        </w:rPr>
        <w:t>Эффективность реализации муниципальной программы признается высокой:</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процентам;</w:t>
      </w:r>
    </w:p>
    <w:p w:rsidR="00996241" w:rsidRPr="00996241" w:rsidRDefault="00996241" w:rsidP="00CA6FF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996241">
        <w:rPr>
          <w:rFonts w:ascii="Times New Roman" w:eastAsia="Calibri" w:hAnsi="Times New Roman" w:cs="Times New Roman"/>
          <w:bCs/>
          <w:sz w:val="12"/>
          <w:szCs w:val="12"/>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процентам.</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lastRenderedPageBreak/>
        <w:t>АДМИНИСТРАЦИЯ</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СЕЛЬСКОГО ПОСЕЛЕНИЯ СВЕТЛОДОЛЬСК</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МУНИЦИПАЛЬНОГО РАЙОНА СЕРГИЕВСКИЙ</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САМАРСКОЙ ОБЛАСТИ</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ПОСТАНОВЛЕНИЕ</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от «10»  октября 2025 г. № 50</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p>
    <w:p w:rsid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 xml:space="preserve"> ООО "РЕГИОН-СИРИУС": "РАСШИРЕНИЕ ОБУСТРОЙСТВА НЕРОНОВСКОГО НЕФТЯНОГО МЕСТОРОЖДЕНИЯ. 2025Г.</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 В ГРАНИЦАХ СЕЛЬСКОГО ПОСЕЛЕНИЯ СВЕТЛОДОЛЬСК МУНИЦИПАЛЬНОГО РАЙОНА СЕРГИЕВСКИЙ</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САМАРСКОЙ ОБЛАСТИ</w:t>
      </w:r>
    </w:p>
    <w:p w:rsidR="001B7D56" w:rsidRPr="001B7D56" w:rsidRDefault="001B7D56" w:rsidP="001B7D56">
      <w:pPr>
        <w:tabs>
          <w:tab w:val="left" w:pos="284"/>
          <w:tab w:val="left" w:pos="3828"/>
        </w:tabs>
        <w:spacing w:after="0" w:line="240" w:lineRule="auto"/>
        <w:jc w:val="both"/>
        <w:rPr>
          <w:rFonts w:ascii="Times New Roman" w:eastAsia="Calibri" w:hAnsi="Times New Roman" w:cs="Times New Roman"/>
          <w:sz w:val="12"/>
          <w:szCs w:val="12"/>
        </w:rPr>
      </w:pP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7D56">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от 01.10.2025г.; Заключение о результатах публичных слушаний от 04.10.2025г., руководствуясь Федеральным законом от 06.10.2003 г. № 131-ФЗ «Об общих принципах организации местного самоуправлении в РФ», Администрация сельского поселения Светлодольск муниципального района Сергиевский Самарской области, постановляет:</w:t>
      </w:r>
      <w:proofErr w:type="gramEnd"/>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 xml:space="preserve">1. Утвердить проект планировки территории и проект межевания территории объекта "Расширение обустройства Нероновского нефтяного месторождения. 2025 г.", в границах сельского поселения Светлодольск муниципального района Сергиевский Самарской области. </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Светлодольск» в подразделе «Проекты планировки и межевания территории».</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 xml:space="preserve">4. </w:t>
      </w:r>
      <w:proofErr w:type="gramStart"/>
      <w:r w:rsidRPr="001B7D56">
        <w:rPr>
          <w:rFonts w:ascii="Times New Roman" w:eastAsia="Calibri" w:hAnsi="Times New Roman" w:cs="Times New Roman"/>
          <w:sz w:val="12"/>
          <w:szCs w:val="12"/>
        </w:rPr>
        <w:t>Контроль за</w:t>
      </w:r>
      <w:proofErr w:type="gramEnd"/>
      <w:r w:rsidRPr="001B7D56">
        <w:rPr>
          <w:rFonts w:ascii="Times New Roman" w:eastAsia="Calibri" w:hAnsi="Times New Roman" w:cs="Times New Roman"/>
          <w:sz w:val="12"/>
          <w:szCs w:val="12"/>
        </w:rPr>
        <w:t xml:space="preserve"> выполнением настоящего Постановления оставляю за собой.</w:t>
      </w:r>
    </w:p>
    <w:p w:rsidR="001B7D56" w:rsidRPr="001B7D56"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B7D56">
        <w:rPr>
          <w:rFonts w:ascii="Times New Roman" w:eastAsia="Calibri" w:hAnsi="Times New Roman" w:cs="Times New Roman"/>
          <w:sz w:val="12"/>
          <w:szCs w:val="12"/>
        </w:rPr>
        <w:t>И.о</w:t>
      </w:r>
      <w:proofErr w:type="spellEnd"/>
      <w:r w:rsidRPr="001B7D56">
        <w:rPr>
          <w:rFonts w:ascii="Times New Roman" w:eastAsia="Calibri" w:hAnsi="Times New Roman" w:cs="Times New Roman"/>
          <w:sz w:val="12"/>
          <w:szCs w:val="12"/>
        </w:rPr>
        <w:t xml:space="preserve"> Главы сельского поселения Светлодольск</w:t>
      </w:r>
    </w:p>
    <w:p w:rsidR="001B7D56"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r w:rsidRPr="001B7D56">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1B7D56">
        <w:rPr>
          <w:rFonts w:ascii="Times New Roman" w:eastAsia="Calibri" w:hAnsi="Times New Roman" w:cs="Times New Roman"/>
          <w:sz w:val="12"/>
          <w:szCs w:val="12"/>
        </w:rPr>
        <w:t>Сергиевский Самарской области</w:t>
      </w:r>
    </w:p>
    <w:p w:rsidR="00996241" w:rsidRPr="00996241"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B7D56">
        <w:rPr>
          <w:rFonts w:ascii="Times New Roman" w:eastAsia="Calibri" w:hAnsi="Times New Roman" w:cs="Times New Roman"/>
          <w:sz w:val="12"/>
          <w:szCs w:val="12"/>
        </w:rPr>
        <w:t>О.А.Кондусова</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АДМИНИСТРАЦИЯ</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СЕЛЬСКОГО ПОСЕЛЕНИЯ КРАСНОСЕЛЬСКОЕ</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МУНИЦИПАЛЬНОГО РАЙОНА СЕРГИЕВСКИЙ</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САМАРСКОЙ ОБЛАСТИ</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ПОСТАНОВЛЕНИЕ</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«13» октября 2025 г. № 48</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r w:rsidRPr="001B7D56">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"ННК-САМАРАНЕФТЕГАЗ: "РАДАЕВСКОЕ МЕСТОРОЖДЕНИЕ. СКВАЖИНЫ №№ 730, 731, 732. СБОР НЕФТИ И ГАЗА" В ГРАНИЦАХ СЕЛЬСКОГО ПОСЕЛЕНИЯ КРАСНОСЕЛЬСКОЕ МУНИЦИПАЛЬНОГО РАЙОНА СЕРГИЕВСКИЙ САМАРСКОЙ ОБЛАСТИ</w:t>
      </w:r>
    </w:p>
    <w:p w:rsidR="001B7D56" w:rsidRPr="001B7D56" w:rsidRDefault="001B7D56" w:rsidP="001B7D56">
      <w:pPr>
        <w:tabs>
          <w:tab w:val="left" w:pos="284"/>
          <w:tab w:val="left" w:pos="3828"/>
        </w:tabs>
        <w:spacing w:after="0" w:line="240" w:lineRule="auto"/>
        <w:jc w:val="center"/>
        <w:rPr>
          <w:rFonts w:ascii="Times New Roman" w:eastAsia="Calibri" w:hAnsi="Times New Roman" w:cs="Times New Roman"/>
          <w:b/>
          <w:sz w:val="12"/>
          <w:szCs w:val="12"/>
        </w:rPr>
      </w:pP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B7D56">
        <w:rPr>
          <w:rFonts w:ascii="Times New Roman" w:eastAsia="Calibri"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от 01.10.2025г.; Заключение о результатах публичных слушаний от 04.10.2025г., руководствуясь Федеральным законом от 06.10.2003 г. № 131-ФЗ «Об общих принципах организации местного самоуправлении в РФ», Администрация сельского поселения Красносельское муниципального района Сергиевский Самарской области, постановляет:</w:t>
      </w:r>
      <w:proofErr w:type="gramEnd"/>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1. Утвердить проект планировки территории и проект межевания территории объекта "</w:t>
      </w:r>
      <w:proofErr w:type="spellStart"/>
      <w:r w:rsidRPr="001B7D56">
        <w:rPr>
          <w:rFonts w:ascii="Times New Roman" w:eastAsia="Calibri" w:hAnsi="Times New Roman" w:cs="Times New Roman"/>
          <w:sz w:val="12"/>
          <w:szCs w:val="12"/>
        </w:rPr>
        <w:t>Радаевское</w:t>
      </w:r>
      <w:proofErr w:type="spellEnd"/>
      <w:r w:rsidRPr="001B7D56">
        <w:rPr>
          <w:rFonts w:ascii="Times New Roman" w:eastAsia="Calibri" w:hAnsi="Times New Roman" w:cs="Times New Roman"/>
          <w:sz w:val="12"/>
          <w:szCs w:val="12"/>
        </w:rPr>
        <w:t xml:space="preserve"> месторождение. Скважины №№ 730, 731, 732. Сбор нефти и газа", в границах сельского поселения Красносельское муниципального района Сергиевский Самарской области. </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2.Опубликовать настоящее Постановление в газете «Сергиевский вестник»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Красносельское» в подразделе «Проекты планировки и межевания территории».</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1B7D56" w:rsidRPr="001B7D56" w:rsidRDefault="001B7D56" w:rsidP="001B7D56">
      <w:pPr>
        <w:tabs>
          <w:tab w:val="left" w:pos="284"/>
          <w:tab w:val="left" w:pos="3828"/>
        </w:tabs>
        <w:spacing w:after="0" w:line="240" w:lineRule="auto"/>
        <w:ind w:firstLine="284"/>
        <w:jc w:val="both"/>
        <w:rPr>
          <w:rFonts w:ascii="Times New Roman" w:eastAsia="Calibri" w:hAnsi="Times New Roman" w:cs="Times New Roman"/>
          <w:sz w:val="12"/>
          <w:szCs w:val="12"/>
        </w:rPr>
      </w:pPr>
      <w:r w:rsidRPr="001B7D56">
        <w:rPr>
          <w:rFonts w:ascii="Times New Roman" w:eastAsia="Calibri" w:hAnsi="Times New Roman" w:cs="Times New Roman"/>
          <w:sz w:val="12"/>
          <w:szCs w:val="12"/>
        </w:rPr>
        <w:t xml:space="preserve">4. </w:t>
      </w:r>
      <w:proofErr w:type="gramStart"/>
      <w:r w:rsidRPr="001B7D56">
        <w:rPr>
          <w:rFonts w:ascii="Times New Roman" w:eastAsia="Calibri" w:hAnsi="Times New Roman" w:cs="Times New Roman"/>
          <w:sz w:val="12"/>
          <w:szCs w:val="12"/>
        </w:rPr>
        <w:t>Контроль за</w:t>
      </w:r>
      <w:proofErr w:type="gramEnd"/>
      <w:r w:rsidRPr="001B7D56">
        <w:rPr>
          <w:rFonts w:ascii="Times New Roman" w:eastAsia="Calibri" w:hAnsi="Times New Roman" w:cs="Times New Roman"/>
          <w:sz w:val="12"/>
          <w:szCs w:val="12"/>
        </w:rPr>
        <w:t xml:space="preserve"> выполнением настоящего Постановления оставляю за собой.</w:t>
      </w:r>
    </w:p>
    <w:p w:rsidR="001B7D56" w:rsidRPr="001B7D56"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r w:rsidRPr="001B7D56">
        <w:rPr>
          <w:rFonts w:ascii="Times New Roman" w:eastAsia="Calibri" w:hAnsi="Times New Roman" w:cs="Times New Roman"/>
          <w:sz w:val="12"/>
          <w:szCs w:val="12"/>
        </w:rPr>
        <w:t>Глава сельского поселения Красносельское</w:t>
      </w:r>
    </w:p>
    <w:p w:rsidR="001B7D56"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r w:rsidRPr="001B7D56">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w:t>
      </w:r>
      <w:r w:rsidRPr="001B7D56">
        <w:rPr>
          <w:rFonts w:ascii="Times New Roman" w:eastAsia="Calibri" w:hAnsi="Times New Roman" w:cs="Times New Roman"/>
          <w:sz w:val="12"/>
          <w:szCs w:val="12"/>
        </w:rPr>
        <w:t>Сергиевский Самарской области</w:t>
      </w:r>
    </w:p>
    <w:p w:rsidR="00996241" w:rsidRPr="00996241" w:rsidRDefault="001B7D56" w:rsidP="001B7D56">
      <w:pPr>
        <w:tabs>
          <w:tab w:val="left" w:pos="284"/>
          <w:tab w:val="left" w:pos="3828"/>
        </w:tabs>
        <w:spacing w:after="0" w:line="240" w:lineRule="auto"/>
        <w:jc w:val="right"/>
        <w:rPr>
          <w:rFonts w:ascii="Times New Roman" w:eastAsia="Calibri" w:hAnsi="Times New Roman" w:cs="Times New Roman"/>
          <w:sz w:val="12"/>
          <w:szCs w:val="12"/>
        </w:rPr>
      </w:pPr>
      <w:r w:rsidRPr="001B7D56">
        <w:rPr>
          <w:rFonts w:ascii="Times New Roman" w:eastAsia="Calibri" w:hAnsi="Times New Roman" w:cs="Times New Roman"/>
          <w:sz w:val="12"/>
          <w:szCs w:val="12"/>
        </w:rPr>
        <w:t>Д.И. Тихонов</w:t>
      </w:r>
    </w:p>
    <w:p w:rsidR="00996241"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7683" cy="1613738"/>
            <wp:effectExtent l="0" t="0" r="0" b="0"/>
            <wp:docPr id="19" name="Рисунок 1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notesFFF692\Новый рисунок.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737" cy="161446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6840" cy="1590261"/>
            <wp:effectExtent l="0" t="0" r="0" b="0"/>
            <wp:docPr id="20" name="Рисунок 2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notesFFF692\Новый рисуно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7210" cy="1590519"/>
                    </a:xfrm>
                    <a:prstGeom prst="rect">
                      <a:avLst/>
                    </a:prstGeom>
                    <a:noFill/>
                    <a:ln>
                      <a:noFill/>
                    </a:ln>
                  </pic:spPr>
                </pic:pic>
              </a:graphicData>
            </a:graphic>
          </wp:inline>
        </w:drawing>
      </w: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CF4826"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00062" cy="3252084"/>
            <wp:effectExtent l="0" t="0" r="0" b="0"/>
            <wp:docPr id="21" name="Рисунок 2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notesFFF692\Новый рисуно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0990" cy="3253395"/>
                    </a:xfrm>
                    <a:prstGeom prst="rect">
                      <a:avLst/>
                    </a:prstGeom>
                    <a:noFill/>
                    <a:ln>
                      <a:noFill/>
                    </a:ln>
                  </pic:spPr>
                </pic:pic>
              </a:graphicData>
            </a:graphic>
          </wp:inline>
        </w:drawing>
      </w:r>
      <w:r w:rsidR="00335B00">
        <w:rPr>
          <w:rFonts w:ascii="Times New Roman" w:eastAsia="Calibri" w:hAnsi="Times New Roman" w:cs="Times New Roman"/>
          <w:noProof/>
          <w:sz w:val="12"/>
          <w:szCs w:val="12"/>
          <w:lang w:eastAsia="ru-RU"/>
        </w:rPr>
        <w:drawing>
          <wp:inline distT="0" distB="0" distL="0" distR="0">
            <wp:extent cx="2281186" cy="3244133"/>
            <wp:effectExtent l="0" t="0" r="0" b="0"/>
            <wp:docPr id="22" name="Рисунок 2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notesFFF692\Новый рисунок.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1909" cy="3245161"/>
                    </a:xfrm>
                    <a:prstGeom prst="rect">
                      <a:avLst/>
                    </a:prstGeom>
                    <a:noFill/>
                    <a:ln>
                      <a:noFill/>
                    </a:ln>
                  </pic:spPr>
                </pic:pic>
              </a:graphicData>
            </a:graphic>
          </wp:inline>
        </w:drawing>
      </w:r>
    </w:p>
    <w:p w:rsidR="00660197" w:rsidRDefault="00335B00"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83640" cy="3275938"/>
            <wp:effectExtent l="0" t="0" r="0" b="0"/>
            <wp:docPr id="23" name="Рисунок 2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notesFFF692\Новый рисуно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3627" cy="327591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6338" cy="3244133"/>
            <wp:effectExtent l="0" t="0" r="0" b="0"/>
            <wp:docPr id="24" name="Рисунок 2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notesFFF692\Новый рисунок.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571" cy="3244465"/>
                    </a:xfrm>
                    <a:prstGeom prst="rect">
                      <a:avLst/>
                    </a:prstGeom>
                    <a:noFill/>
                    <a:ln>
                      <a:noFill/>
                    </a:ln>
                  </pic:spPr>
                </pic:pic>
              </a:graphicData>
            </a:graphic>
          </wp:inline>
        </w:drawing>
      </w: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335B00"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8655" cy="3275938"/>
            <wp:effectExtent l="0" t="0" r="0" b="0"/>
            <wp:docPr id="25" name="Рисунок 2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notesFFF692\Новый рисунок.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890" cy="3276273"/>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8112" cy="3299792"/>
            <wp:effectExtent l="0" t="0" r="0" b="0"/>
            <wp:docPr id="26" name="Рисунок 2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notesFFF692\Новый рисунок.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8341" cy="3300119"/>
                    </a:xfrm>
                    <a:prstGeom prst="rect">
                      <a:avLst/>
                    </a:prstGeom>
                    <a:noFill/>
                    <a:ln>
                      <a:noFill/>
                    </a:ln>
                  </pic:spPr>
                </pic:pic>
              </a:graphicData>
            </a:graphic>
          </wp:inline>
        </w:drawing>
      </w:r>
    </w:p>
    <w:p w:rsidR="00660197" w:rsidRDefault="00335B00"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4463" cy="3180522"/>
            <wp:effectExtent l="0" t="0" r="0" b="0"/>
            <wp:docPr id="27" name="Рисунок 2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notesFFF692\Новый рисуно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5061" cy="318137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19957" cy="3180522"/>
            <wp:effectExtent l="0" t="0" r="0" b="0"/>
            <wp:docPr id="28" name="Рисунок 2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notesFFF692\Новый рисун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9945" cy="3180504"/>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74497" cy="3267986"/>
            <wp:effectExtent l="0" t="0" r="0" b="0"/>
            <wp:docPr id="29" name="Рисунок 2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notesFFF692\Новый рисунок.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4687" cy="326825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1671" cy="3228229"/>
            <wp:effectExtent l="0" t="0" r="0" b="0"/>
            <wp:docPr id="30" name="Рисунок 3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notesFFF692\Новый рисунок.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2240" cy="3229045"/>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4662" cy="3196424"/>
            <wp:effectExtent l="0" t="0" r="0" b="0"/>
            <wp:docPr id="31" name="Рисунок 3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notesFFF692\Новый рисунок.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5718" cy="319792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69482" cy="3244132"/>
            <wp:effectExtent l="0" t="0" r="0" b="0"/>
            <wp:docPr id="32" name="Рисунок 3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notesFFF692\Новый рисунок.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9469" cy="3244114"/>
                    </a:xfrm>
                    <a:prstGeom prst="rect">
                      <a:avLst/>
                    </a:prstGeom>
                    <a:noFill/>
                    <a:ln>
                      <a:noFill/>
                    </a:ln>
                  </pic:spPr>
                </pic:pic>
              </a:graphicData>
            </a:graphic>
          </wp:inline>
        </w:drawing>
      </w: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97927" cy="1598442"/>
            <wp:effectExtent l="0" t="0" r="0" b="0"/>
            <wp:docPr id="33" name="Рисунок 3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notesFFF692\Новый рисуно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9904" cy="159981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92234"/>
            <wp:effectExtent l="0" t="0" r="0" b="0"/>
            <wp:docPr id="34" name="Рисунок 3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notesFFF692\Новый рисунок.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7914" cy="1592225"/>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92629"/>
            <wp:effectExtent l="0" t="0" r="0" b="0"/>
            <wp:docPr id="35" name="Рисунок 35"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notesFFF692\Новый рисунок.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7914" cy="159262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588088"/>
            <wp:effectExtent l="0" t="0" r="0" b="0"/>
            <wp:docPr id="36" name="Рисунок 3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notesFFF692\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7914" cy="1588079"/>
                    </a:xfrm>
                    <a:prstGeom prst="rect">
                      <a:avLst/>
                    </a:prstGeom>
                    <a:noFill/>
                    <a:ln>
                      <a:noFill/>
                    </a:ln>
                  </pic:spPr>
                </pic:pic>
              </a:graphicData>
            </a:graphic>
          </wp:inline>
        </w:drawing>
      </w:r>
    </w:p>
    <w:p w:rsidR="00660197" w:rsidRDefault="00281B84" w:rsidP="00281B8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97927" cy="1586107"/>
            <wp:effectExtent l="0" t="0" r="0" b="0"/>
            <wp:docPr id="37" name="Рисунок 3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notesFFF692\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98692" cy="1586635"/>
                    </a:xfrm>
                    <a:prstGeom prst="rect">
                      <a:avLst/>
                    </a:prstGeom>
                    <a:noFill/>
                    <a:ln>
                      <a:noFill/>
                    </a:ln>
                  </pic:spPr>
                </pic:pic>
              </a:graphicData>
            </a:graphic>
          </wp:inline>
        </w:drawing>
      </w:r>
    </w:p>
    <w:p w:rsidR="00660197" w:rsidRDefault="00281B84" w:rsidP="00281B8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831901" cy="1733384"/>
            <wp:effectExtent l="0" t="0" r="0" b="0"/>
            <wp:docPr id="38" name="Рисунок 38"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notesFFF692\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37728" cy="1736020"/>
                    </a:xfrm>
                    <a:prstGeom prst="rect">
                      <a:avLst/>
                    </a:prstGeom>
                    <a:noFill/>
                    <a:ln>
                      <a:noFill/>
                    </a:ln>
                  </pic:spPr>
                </pic:pic>
              </a:graphicData>
            </a:graphic>
          </wp:inline>
        </w:drawing>
      </w:r>
    </w:p>
    <w:p w:rsidR="00660197" w:rsidRDefault="00660197" w:rsidP="00996241">
      <w:pPr>
        <w:tabs>
          <w:tab w:val="left" w:pos="284"/>
          <w:tab w:val="left" w:pos="3828"/>
        </w:tabs>
        <w:spacing w:after="0" w:line="240" w:lineRule="auto"/>
        <w:jc w:val="both"/>
        <w:rPr>
          <w:rFonts w:ascii="Times New Roman" w:eastAsia="Calibri" w:hAnsi="Times New Roman" w:cs="Times New Roman"/>
          <w:sz w:val="12"/>
          <w:szCs w:val="12"/>
        </w:rPr>
      </w:pPr>
    </w:p>
    <w:p w:rsidR="00660197" w:rsidRDefault="00281B84" w:rsidP="00281B8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4213323" cy="2973787"/>
            <wp:effectExtent l="0" t="0" r="0" b="0"/>
            <wp:docPr id="39" name="Рисунок 39"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notesFFF692\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20213" cy="2978650"/>
                    </a:xfrm>
                    <a:prstGeom prst="rect">
                      <a:avLst/>
                    </a:prstGeom>
                    <a:noFill/>
                    <a:ln>
                      <a:noFill/>
                    </a:ln>
                  </pic:spPr>
                </pic:pic>
              </a:graphicData>
            </a:graphic>
          </wp:inline>
        </w:drawing>
      </w:r>
    </w:p>
    <w:p w:rsidR="00660197" w:rsidRDefault="00281B84" w:rsidP="00281B8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142629" cy="1944858"/>
            <wp:effectExtent l="0" t="0" r="0" b="0"/>
            <wp:docPr id="40" name="Рисунок 40"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notesFFF692\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46990" cy="1946905"/>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40429"/>
            <wp:effectExtent l="0" t="0" r="0" b="0"/>
            <wp:docPr id="41" name="Рисунок 41"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notesFFF692\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1768" cy="164042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2748" cy="1622066"/>
            <wp:effectExtent l="0" t="0" r="0" b="0"/>
            <wp:docPr id="42" name="Рисунок 42"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notesFFF692\Новый рисунок.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5363" cy="1623916"/>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3586" cy="3348989"/>
            <wp:effectExtent l="0" t="0" r="0" b="0"/>
            <wp:docPr id="43" name="Рисунок 43"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Temp\notesFFF692\Новый рисунок.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53573" cy="334897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30187" cy="3315693"/>
            <wp:effectExtent l="0" t="0" r="0" b="0"/>
            <wp:docPr id="44" name="Рисунок 44"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notesFFF692\Новый рисунок.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0174" cy="3315674"/>
                    </a:xfrm>
                    <a:prstGeom prst="rect">
                      <a:avLst/>
                    </a:prstGeom>
                    <a:noFill/>
                    <a:ln>
                      <a:noFill/>
                    </a:ln>
                  </pic:spPr>
                </pic:pic>
              </a:graphicData>
            </a:graphic>
          </wp:inline>
        </w:drawing>
      </w:r>
    </w:p>
    <w:p w:rsidR="00660197" w:rsidRDefault="00281B84" w:rsidP="0099624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5792" cy="1606163"/>
            <wp:effectExtent l="0" t="0" r="0" b="0"/>
            <wp:docPr id="45" name="Рисунок 45" descr="C:\Users\user\AppData\Local\Temp\notesFFF692\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Temp\notesFFF692\Новый рисунок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6568" cy="1606701"/>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0219" cy="1555118"/>
            <wp:effectExtent l="0" t="0" r="0" b="0"/>
            <wp:docPr id="46" name="Рисунок 46"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Temp\notesFFF692\Новый рисунок.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0206" cy="1555109"/>
                    </a:xfrm>
                    <a:prstGeom prst="rect">
                      <a:avLst/>
                    </a:prstGeom>
                    <a:noFill/>
                    <a:ln>
                      <a:noFill/>
                    </a:ln>
                  </pic:spPr>
                </pic:pic>
              </a:graphicData>
            </a:graphic>
          </wp:inline>
        </w:drawing>
      </w:r>
    </w:p>
    <w:p w:rsidR="00660197" w:rsidRDefault="00281B84" w:rsidP="00281B84">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596876"/>
            <wp:effectExtent l="0" t="0" r="0" b="0"/>
            <wp:docPr id="47" name="Рисунок 47" descr="C:\Users\user\AppData\Local\Temp\notesFFF692\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Temp\notesFFF692\Новый рисунок.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31193" cy="1597877"/>
                    </a:xfrm>
                    <a:prstGeom prst="rect">
                      <a:avLst/>
                    </a:prstGeom>
                    <a:noFill/>
                    <a:ln>
                      <a:noFill/>
                    </a:ln>
                  </pic:spPr>
                </pic:pic>
              </a:graphicData>
            </a:graphic>
          </wp:inline>
        </w:drawing>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lastRenderedPageBreak/>
        <w:t>АДМИНИСТРАЦИЯ</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МУНИЦИПАЛЬНОГО РАЙОНА СЕРГИЕВСКИЙ</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САМАРСКОЙ ОБЛАСТИ</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ПОСТАНОВЛЕНИЕ</w:t>
      </w: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от «13» октября 2025 г. №943</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 xml:space="preserve">О ПРОВЕДЕНИИ КАПИТАЛЬНОГО РЕМОНТА ОБЩЕГО ИМУЩЕСТВА В МНОГОКВАРТИРНЫХ ДОМАХ, </w:t>
      </w: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BA026A">
        <w:rPr>
          <w:rFonts w:ascii="Times New Roman" w:eastAsia="Calibri" w:hAnsi="Times New Roman" w:cs="Times New Roman"/>
          <w:b/>
          <w:sz w:val="12"/>
          <w:szCs w:val="12"/>
        </w:rPr>
        <w:t>РАСПОЛОЖЕННЫХ</w:t>
      </w:r>
      <w:proofErr w:type="gramEnd"/>
      <w:r w:rsidRPr="00BA026A">
        <w:rPr>
          <w:rFonts w:ascii="Times New Roman" w:eastAsia="Calibri" w:hAnsi="Times New Roman" w:cs="Times New Roman"/>
          <w:b/>
          <w:sz w:val="12"/>
          <w:szCs w:val="12"/>
        </w:rPr>
        <w:t xml:space="preserve"> НА ТЕРРИТОРИИ МУНИЦИПАЛЬНОГО РАЙОНА СЕРГИЕВСКИЙ САМАРСКОЙ ОБЛАСТИ, </w:t>
      </w: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BA026A">
        <w:rPr>
          <w:rFonts w:ascii="Times New Roman" w:eastAsia="Calibri" w:hAnsi="Times New Roman" w:cs="Times New Roman"/>
          <w:b/>
          <w:sz w:val="12"/>
          <w:szCs w:val="12"/>
        </w:rPr>
        <w:t>В</w:t>
      </w:r>
      <w:proofErr w:type="gramEnd"/>
      <w:r w:rsidRPr="00BA026A">
        <w:rPr>
          <w:rFonts w:ascii="Times New Roman" w:eastAsia="Calibri" w:hAnsi="Times New Roman" w:cs="Times New Roman"/>
          <w:b/>
          <w:sz w:val="12"/>
          <w:szCs w:val="12"/>
        </w:rPr>
        <w:t xml:space="preserve"> </w:t>
      </w:r>
      <w:proofErr w:type="gramStart"/>
      <w:r w:rsidRPr="00BA026A">
        <w:rPr>
          <w:rFonts w:ascii="Times New Roman" w:eastAsia="Calibri" w:hAnsi="Times New Roman" w:cs="Times New Roman"/>
          <w:b/>
          <w:sz w:val="12"/>
          <w:szCs w:val="12"/>
        </w:rPr>
        <w:t>КОТОРЫХ</w:t>
      </w:r>
      <w:proofErr w:type="gramEnd"/>
      <w:r w:rsidRPr="00BA026A">
        <w:rPr>
          <w:rFonts w:ascii="Times New Roman" w:eastAsia="Calibri" w:hAnsi="Times New Roman" w:cs="Times New Roman"/>
          <w:b/>
          <w:sz w:val="12"/>
          <w:szCs w:val="12"/>
        </w:rPr>
        <w:t xml:space="preserve">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И ПРЕДЛОЖЕНИЯМИ РЕГИОНАЛЬНОГО ОПЕРАТОРА</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BA026A">
        <w:rPr>
          <w:rFonts w:ascii="Times New Roman" w:eastAsia="Calibri" w:hAnsi="Times New Roman" w:cs="Times New Roman"/>
          <w:sz w:val="12"/>
          <w:szCs w:val="12"/>
        </w:rPr>
        <w:t>В соответствии со статьей 22 Закона Самарской области от 21.06.2013 № 60–ГД «О системе капитального ремонта общего имущества в многоквартирных домах, расположенных на территории Самарской области», Постановлением правительства Самарской области от 29.11.2013 № 707 «Об утверждении региональной программы капитального ремонта общего имущества в многоквартирных домах, расположенных на территории Самарской области, рассмотрев письмо некоммерческой организации «Региональный оператор Самарской области «Фонд капитального ремонта» от</w:t>
      </w:r>
      <w:proofErr w:type="gramEnd"/>
      <w:r w:rsidRPr="00BA026A">
        <w:rPr>
          <w:rFonts w:ascii="Times New Roman" w:eastAsia="Calibri" w:hAnsi="Times New Roman" w:cs="Times New Roman"/>
          <w:sz w:val="12"/>
          <w:szCs w:val="12"/>
        </w:rPr>
        <w:t xml:space="preserve"> 16.06.2025г., Администрация муниципального района Сергиевский постановляет:</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 Провести капитальный ремонт общего имущества в многоквартирных домах, расположенных на территории муниципального района Сергиевский Самарской области, в которых собственники помещений не приняли решение о проведении капитального ремонта общего имущества в соответствии с региональной программой капитального ремонта и предложениями регионального оператора  согласно Приложению к настоящему постановлению.</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2. Уведомить о принятии настоящего постановления некоммерческую организацию «Фонд капитального ремонта» в течение 5 дней со дня его принятия.</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3. Опубликовать настоящее постановление в газете «Сергиевский вестник».</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5. </w:t>
      </w:r>
      <w:proofErr w:type="gramStart"/>
      <w:r w:rsidRPr="00BA026A">
        <w:rPr>
          <w:rFonts w:ascii="Times New Roman" w:eastAsia="Calibri" w:hAnsi="Times New Roman" w:cs="Times New Roman"/>
          <w:sz w:val="12"/>
          <w:szCs w:val="12"/>
        </w:rPr>
        <w:t>Контроль за</w:t>
      </w:r>
      <w:proofErr w:type="gramEnd"/>
      <w:r w:rsidRPr="00BA026A">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Крупина Р.В.</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Глава муниципального района</w:t>
      </w:r>
    </w:p>
    <w:p w:rsid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Сергиевский Самарской области</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А.И. Екамасов</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i/>
          <w:sz w:val="12"/>
          <w:szCs w:val="12"/>
        </w:rPr>
      </w:pPr>
      <w:r w:rsidRPr="00BA026A">
        <w:rPr>
          <w:rFonts w:ascii="Times New Roman" w:eastAsia="Calibri" w:hAnsi="Times New Roman" w:cs="Times New Roman"/>
          <w:i/>
          <w:sz w:val="12"/>
          <w:szCs w:val="12"/>
        </w:rPr>
        <w:t>Приложение</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i/>
          <w:sz w:val="12"/>
          <w:szCs w:val="12"/>
        </w:rPr>
      </w:pPr>
      <w:r w:rsidRPr="00BA026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п</w:t>
      </w:r>
      <w:r w:rsidRPr="00BA026A">
        <w:rPr>
          <w:rFonts w:ascii="Times New Roman" w:eastAsia="Calibri" w:hAnsi="Times New Roman" w:cs="Times New Roman"/>
          <w:i/>
          <w:sz w:val="12"/>
          <w:szCs w:val="12"/>
        </w:rPr>
        <w:t xml:space="preserve">остановлению </w:t>
      </w:r>
      <w:r>
        <w:rPr>
          <w:rFonts w:ascii="Times New Roman" w:eastAsia="Calibri" w:hAnsi="Times New Roman" w:cs="Times New Roman"/>
          <w:i/>
          <w:sz w:val="12"/>
          <w:szCs w:val="12"/>
        </w:rPr>
        <w:t>а</w:t>
      </w:r>
      <w:r w:rsidRPr="00BA026A">
        <w:rPr>
          <w:rFonts w:ascii="Times New Roman" w:eastAsia="Calibri" w:hAnsi="Times New Roman" w:cs="Times New Roman"/>
          <w:i/>
          <w:sz w:val="12"/>
          <w:szCs w:val="12"/>
        </w:rPr>
        <w:t>дминистрации</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i/>
          <w:sz w:val="12"/>
          <w:szCs w:val="12"/>
        </w:rPr>
      </w:pPr>
      <w:r w:rsidRPr="00BA026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i/>
          <w:sz w:val="12"/>
          <w:szCs w:val="12"/>
        </w:rPr>
      </w:pPr>
      <w:r w:rsidRPr="00BA026A">
        <w:rPr>
          <w:rFonts w:ascii="Times New Roman" w:eastAsia="Calibri" w:hAnsi="Times New Roman" w:cs="Times New Roman"/>
          <w:i/>
          <w:sz w:val="12"/>
          <w:szCs w:val="12"/>
        </w:rPr>
        <w:t>от «13» октября 2025г. №943</w:t>
      </w:r>
    </w:p>
    <w:p w:rsid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ПЕРЕЧЕНЬ МНОГОКВАРТИРНЫХ ДОМОВ, РАСПОЛОЖЕННЫХ НА ТЕРРИТОРИИ</w:t>
      </w: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 xml:space="preserve"> МУНИЦИПАЛЬНОГО РАЙОНА СЕРГИЕВСКИЙ САМАРСКОЙ ОБЛАСТИ, В КОТОРЫХ СОБСТВЕННИКИ ПОМЕЩЕНИЙ</w:t>
      </w: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 xml:space="preserve"> НЕ ПРИНЯЛИ РЕШЕНИЕ О ПРОВЕДЕНИИ КАПИТАЛЬНОГО РЕМОНТА ОБЩЕГО ИМУЩЕСТВА В СООТВЕТСТВИИ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С РЕГИОНАЛЬНОЙ ПРОГРАММОЙ КАПИТАЛЬНОГО РЕМОНТА И ПРЕДЛОЖЕНИЯМИ РЕГИОНАЛЬНОГО ОПЕРАТОРА</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b/>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1534"/>
        <w:gridCol w:w="4254"/>
        <w:gridCol w:w="1563"/>
      </w:tblGrid>
      <w:tr w:rsidR="00BA026A" w:rsidRPr="00BA026A" w:rsidTr="00BA026A">
        <w:trPr>
          <w:trHeight w:val="20"/>
        </w:trPr>
        <w:tc>
          <w:tcPr>
            <w:tcW w:w="114" w:type="pct"/>
            <w:tcBorders>
              <w:top w:val="single" w:sz="4" w:space="0" w:color="auto"/>
              <w:left w:val="single" w:sz="4" w:space="0" w:color="auto"/>
              <w:right w:val="single" w:sz="4" w:space="0" w:color="auto"/>
            </w:tcBorders>
            <w:hideMark/>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 </w:t>
            </w:r>
            <w:proofErr w:type="gramStart"/>
            <w:r w:rsidRPr="00BA026A">
              <w:rPr>
                <w:rFonts w:ascii="Times New Roman" w:eastAsia="Calibri" w:hAnsi="Times New Roman" w:cs="Times New Roman"/>
                <w:sz w:val="12"/>
                <w:szCs w:val="12"/>
              </w:rPr>
              <w:t>п</w:t>
            </w:r>
            <w:proofErr w:type="gramEnd"/>
            <w:r w:rsidRPr="00BA026A">
              <w:rPr>
                <w:rFonts w:ascii="Times New Roman" w:eastAsia="Calibri" w:hAnsi="Times New Roman" w:cs="Times New Roman"/>
                <w:sz w:val="12"/>
                <w:szCs w:val="12"/>
              </w:rPr>
              <w:t>/п</w:t>
            </w:r>
          </w:p>
        </w:tc>
        <w:tc>
          <w:tcPr>
            <w:tcW w:w="1020" w:type="pct"/>
            <w:tcBorders>
              <w:top w:val="single" w:sz="4" w:space="0" w:color="auto"/>
              <w:left w:val="single" w:sz="4" w:space="0" w:color="auto"/>
              <w:right w:val="single" w:sz="4" w:space="0" w:color="auto"/>
            </w:tcBorders>
            <w:hideMark/>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Почтовый адрес многоквартирного дома</w:t>
            </w:r>
          </w:p>
        </w:tc>
        <w:tc>
          <w:tcPr>
            <w:tcW w:w="2827" w:type="pct"/>
            <w:tcBorders>
              <w:top w:val="single" w:sz="4" w:space="0" w:color="auto"/>
              <w:left w:val="single" w:sz="4" w:space="0" w:color="auto"/>
              <w:right w:val="single" w:sz="4" w:space="0" w:color="auto"/>
            </w:tcBorders>
            <w:hideMark/>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Перечень работ</w:t>
            </w:r>
          </w:p>
        </w:tc>
        <w:tc>
          <w:tcPr>
            <w:tcW w:w="1039" w:type="pct"/>
            <w:tcBorders>
              <w:top w:val="single" w:sz="4" w:space="0" w:color="auto"/>
              <w:left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Предельная стоимость работ  (</w:t>
            </w:r>
            <w:proofErr w:type="gramStart"/>
            <w:r w:rsidRPr="00BA026A">
              <w:rPr>
                <w:rFonts w:ascii="Times New Roman" w:eastAsia="Calibri" w:hAnsi="Times New Roman" w:cs="Times New Roman"/>
                <w:sz w:val="12"/>
                <w:szCs w:val="12"/>
              </w:rPr>
              <w:t>согласно предложений</w:t>
            </w:r>
            <w:proofErr w:type="gramEnd"/>
            <w:r w:rsidRPr="00BA026A">
              <w:rPr>
                <w:rFonts w:ascii="Times New Roman" w:eastAsia="Calibri" w:hAnsi="Times New Roman" w:cs="Times New Roman"/>
                <w:sz w:val="12"/>
                <w:szCs w:val="12"/>
              </w:rPr>
              <w:t xml:space="preserve"> регионального оператора) </w:t>
            </w:r>
          </w:p>
        </w:tc>
      </w:tr>
      <w:tr w:rsidR="00BA026A" w:rsidRPr="00BA026A" w:rsidTr="00BA026A">
        <w:trPr>
          <w:trHeight w:val="20"/>
        </w:trPr>
        <w:tc>
          <w:tcPr>
            <w:tcW w:w="114" w:type="pct"/>
            <w:tcBorders>
              <w:top w:val="single" w:sz="4" w:space="0" w:color="auto"/>
              <w:left w:val="single" w:sz="4" w:space="0" w:color="auto"/>
              <w:bottom w:val="single" w:sz="4" w:space="0" w:color="auto"/>
              <w:right w:val="single" w:sz="4" w:space="0" w:color="auto"/>
            </w:tcBorders>
          </w:tcPr>
          <w:p w:rsidR="00BA026A" w:rsidRPr="00BA026A" w:rsidRDefault="00BA026A" w:rsidP="00560B63">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020"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 Калиновый Ключ, ул. Нефтяников, д.1 2025-2027</w:t>
            </w:r>
          </w:p>
        </w:tc>
        <w:tc>
          <w:tcPr>
            <w:tcW w:w="2827"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Ремонт внутридомовых инженерных систем, подвальных помещений,  в </w:t>
            </w:r>
            <w:proofErr w:type="spellStart"/>
            <w:r w:rsidRPr="00BA026A">
              <w:rPr>
                <w:rFonts w:ascii="Times New Roman" w:eastAsia="Calibri" w:hAnsi="Times New Roman" w:cs="Times New Roman"/>
                <w:sz w:val="12"/>
                <w:szCs w:val="12"/>
              </w:rPr>
              <w:t>т.ч</w:t>
            </w:r>
            <w:proofErr w:type="spellEnd"/>
            <w:r w:rsidRPr="00BA026A">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1 100 384,00</w:t>
            </w:r>
          </w:p>
        </w:tc>
      </w:tr>
      <w:tr w:rsidR="00BA026A" w:rsidRPr="00BA026A" w:rsidTr="00BA026A">
        <w:trPr>
          <w:trHeight w:val="20"/>
        </w:trPr>
        <w:tc>
          <w:tcPr>
            <w:tcW w:w="114" w:type="pct"/>
            <w:tcBorders>
              <w:top w:val="single" w:sz="4" w:space="0" w:color="auto"/>
              <w:left w:val="single" w:sz="4" w:space="0" w:color="auto"/>
              <w:bottom w:val="single" w:sz="4" w:space="0" w:color="auto"/>
              <w:right w:val="single" w:sz="4" w:space="0" w:color="auto"/>
            </w:tcBorders>
          </w:tcPr>
          <w:p w:rsidR="00BA026A" w:rsidRPr="00BA026A" w:rsidRDefault="00BA026A" w:rsidP="00560B63">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020"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 Калиновый Ключ, ул. Нефтяников, д.2 2025-2027</w:t>
            </w:r>
          </w:p>
        </w:tc>
        <w:tc>
          <w:tcPr>
            <w:tcW w:w="2827"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Ремонт внутридомовых инженерных систем, подвальных помещений,  в </w:t>
            </w:r>
            <w:proofErr w:type="spellStart"/>
            <w:r w:rsidRPr="00BA026A">
              <w:rPr>
                <w:rFonts w:ascii="Times New Roman" w:eastAsia="Calibri" w:hAnsi="Times New Roman" w:cs="Times New Roman"/>
                <w:sz w:val="12"/>
                <w:szCs w:val="12"/>
              </w:rPr>
              <w:t>т.ч</w:t>
            </w:r>
            <w:proofErr w:type="spellEnd"/>
            <w:r w:rsidRPr="00BA026A">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1 672 770,00</w:t>
            </w:r>
          </w:p>
        </w:tc>
      </w:tr>
      <w:tr w:rsidR="00BA026A" w:rsidRPr="00BA026A" w:rsidTr="00BA026A">
        <w:trPr>
          <w:trHeight w:val="20"/>
        </w:trPr>
        <w:tc>
          <w:tcPr>
            <w:tcW w:w="114" w:type="pct"/>
            <w:tcBorders>
              <w:top w:val="single" w:sz="4" w:space="0" w:color="auto"/>
              <w:left w:val="single" w:sz="4" w:space="0" w:color="auto"/>
              <w:bottom w:val="single" w:sz="4" w:space="0" w:color="auto"/>
              <w:right w:val="single" w:sz="4" w:space="0" w:color="auto"/>
            </w:tcBorders>
          </w:tcPr>
          <w:p w:rsidR="00BA026A" w:rsidRPr="00BA026A" w:rsidRDefault="00BA026A" w:rsidP="00560B63">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020"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 Калиновый Ключ, ул. Нефтяников, д.3 2025-2027</w:t>
            </w:r>
          </w:p>
        </w:tc>
        <w:tc>
          <w:tcPr>
            <w:tcW w:w="2827"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Ремонт внутридомовых инженерных систем, подвальных помещений,  в </w:t>
            </w:r>
            <w:proofErr w:type="spellStart"/>
            <w:r w:rsidRPr="00BA026A">
              <w:rPr>
                <w:rFonts w:ascii="Times New Roman" w:eastAsia="Calibri" w:hAnsi="Times New Roman" w:cs="Times New Roman"/>
                <w:sz w:val="12"/>
                <w:szCs w:val="12"/>
              </w:rPr>
              <w:t>т.ч</w:t>
            </w:r>
            <w:proofErr w:type="spellEnd"/>
            <w:r w:rsidRPr="00BA026A">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1 872 790,00</w:t>
            </w:r>
          </w:p>
        </w:tc>
      </w:tr>
      <w:tr w:rsidR="00BA026A" w:rsidRPr="00BA026A" w:rsidTr="00BA026A">
        <w:trPr>
          <w:trHeight w:val="20"/>
        </w:trPr>
        <w:tc>
          <w:tcPr>
            <w:tcW w:w="114" w:type="pct"/>
            <w:tcBorders>
              <w:top w:val="single" w:sz="4" w:space="0" w:color="auto"/>
              <w:left w:val="single" w:sz="4" w:space="0" w:color="auto"/>
              <w:bottom w:val="single" w:sz="4" w:space="0" w:color="auto"/>
              <w:right w:val="single" w:sz="4" w:space="0" w:color="auto"/>
            </w:tcBorders>
          </w:tcPr>
          <w:p w:rsidR="00BA026A" w:rsidRPr="00BA026A" w:rsidRDefault="00BA026A" w:rsidP="00560B63">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020"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proofErr w:type="spellStart"/>
            <w:r w:rsidRPr="00BA026A">
              <w:rPr>
                <w:rFonts w:ascii="Times New Roman" w:eastAsia="Calibri" w:hAnsi="Times New Roman" w:cs="Times New Roman"/>
                <w:sz w:val="12"/>
                <w:szCs w:val="12"/>
              </w:rPr>
              <w:t>с</w:t>
            </w:r>
            <w:proofErr w:type="gramStart"/>
            <w:r w:rsidRPr="00BA026A">
              <w:rPr>
                <w:rFonts w:ascii="Times New Roman" w:eastAsia="Calibri" w:hAnsi="Times New Roman" w:cs="Times New Roman"/>
                <w:sz w:val="12"/>
                <w:szCs w:val="12"/>
              </w:rPr>
              <w:t>.К</w:t>
            </w:r>
            <w:proofErr w:type="gramEnd"/>
            <w:r w:rsidRPr="00BA026A">
              <w:rPr>
                <w:rFonts w:ascii="Times New Roman" w:eastAsia="Calibri" w:hAnsi="Times New Roman" w:cs="Times New Roman"/>
                <w:sz w:val="12"/>
                <w:szCs w:val="12"/>
              </w:rPr>
              <w:t>расносельское</w:t>
            </w:r>
            <w:proofErr w:type="spellEnd"/>
            <w:r w:rsidRPr="00BA026A">
              <w:rPr>
                <w:rFonts w:ascii="Times New Roman" w:eastAsia="Calibri" w:hAnsi="Times New Roman" w:cs="Times New Roman"/>
                <w:sz w:val="12"/>
                <w:szCs w:val="12"/>
              </w:rPr>
              <w:t xml:space="preserve">, </w:t>
            </w:r>
            <w:proofErr w:type="spellStart"/>
            <w:r w:rsidRPr="00BA026A">
              <w:rPr>
                <w:rFonts w:ascii="Times New Roman" w:eastAsia="Calibri" w:hAnsi="Times New Roman" w:cs="Times New Roman"/>
                <w:sz w:val="12"/>
                <w:szCs w:val="12"/>
              </w:rPr>
              <w:t>ул.Школьная</w:t>
            </w:r>
            <w:proofErr w:type="spellEnd"/>
            <w:r w:rsidRPr="00BA026A">
              <w:rPr>
                <w:rFonts w:ascii="Times New Roman" w:eastAsia="Calibri" w:hAnsi="Times New Roman" w:cs="Times New Roman"/>
                <w:sz w:val="12"/>
                <w:szCs w:val="12"/>
              </w:rPr>
              <w:t>, д.6 2025-2027</w:t>
            </w:r>
          </w:p>
        </w:tc>
        <w:tc>
          <w:tcPr>
            <w:tcW w:w="2827"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Ремонт внутридомовых инженерных систем, подвальных помещений,  в </w:t>
            </w:r>
            <w:proofErr w:type="spellStart"/>
            <w:r w:rsidRPr="00BA026A">
              <w:rPr>
                <w:rFonts w:ascii="Times New Roman" w:eastAsia="Calibri" w:hAnsi="Times New Roman" w:cs="Times New Roman"/>
                <w:sz w:val="12"/>
                <w:szCs w:val="12"/>
              </w:rPr>
              <w:t>т.ч</w:t>
            </w:r>
            <w:proofErr w:type="spellEnd"/>
            <w:r w:rsidRPr="00BA026A">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BA026A">
              <w:rPr>
                <w:rFonts w:ascii="Times New Roman" w:eastAsia="Calibri" w:hAnsi="Times New Roman" w:cs="Times New Roman"/>
                <w:sz w:val="12"/>
                <w:szCs w:val="12"/>
              </w:rPr>
              <w:t>668 660,00</w:t>
            </w:r>
          </w:p>
        </w:tc>
      </w:tr>
      <w:tr w:rsidR="00BA026A" w:rsidRPr="00BA026A" w:rsidTr="00BA026A">
        <w:trPr>
          <w:trHeight w:val="20"/>
        </w:trPr>
        <w:tc>
          <w:tcPr>
            <w:tcW w:w="114" w:type="pct"/>
            <w:tcBorders>
              <w:top w:val="single" w:sz="4" w:space="0" w:color="auto"/>
              <w:left w:val="single" w:sz="4" w:space="0" w:color="auto"/>
              <w:bottom w:val="single" w:sz="4" w:space="0" w:color="auto"/>
              <w:right w:val="single" w:sz="4" w:space="0" w:color="auto"/>
            </w:tcBorders>
          </w:tcPr>
          <w:p w:rsidR="00BA026A" w:rsidRPr="00BA026A" w:rsidRDefault="00BA026A" w:rsidP="00560B63">
            <w:pPr>
              <w:numPr>
                <w:ilvl w:val="0"/>
                <w:numId w:val="5"/>
              </w:numPr>
              <w:tabs>
                <w:tab w:val="left" w:pos="284"/>
                <w:tab w:val="left" w:pos="3828"/>
              </w:tabs>
              <w:spacing w:after="0" w:line="240" w:lineRule="auto"/>
              <w:rPr>
                <w:rFonts w:ascii="Times New Roman" w:eastAsia="Calibri" w:hAnsi="Times New Roman" w:cs="Times New Roman"/>
                <w:sz w:val="12"/>
                <w:szCs w:val="12"/>
              </w:rPr>
            </w:pPr>
          </w:p>
        </w:tc>
        <w:tc>
          <w:tcPr>
            <w:tcW w:w="1020"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п.Суходол, ул. Школьная, д.20</w:t>
            </w:r>
          </w:p>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2025-2027</w:t>
            </w:r>
          </w:p>
        </w:tc>
        <w:tc>
          <w:tcPr>
            <w:tcW w:w="2827"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Ремонт внутридомовых инженерных систем, подвальных помещений,  в </w:t>
            </w:r>
            <w:proofErr w:type="spellStart"/>
            <w:r w:rsidRPr="00BA026A">
              <w:rPr>
                <w:rFonts w:ascii="Times New Roman" w:eastAsia="Calibri" w:hAnsi="Times New Roman" w:cs="Times New Roman"/>
                <w:sz w:val="12"/>
                <w:szCs w:val="12"/>
              </w:rPr>
              <w:t>т.ч</w:t>
            </w:r>
            <w:proofErr w:type="spellEnd"/>
            <w:r w:rsidRPr="00BA026A">
              <w:rPr>
                <w:rFonts w:ascii="Times New Roman" w:eastAsia="Calibri" w:hAnsi="Times New Roman" w:cs="Times New Roman"/>
                <w:sz w:val="12"/>
                <w:szCs w:val="12"/>
              </w:rPr>
              <w:t>. разработка проектной документации, проведение экспертизы сметной документации</w:t>
            </w:r>
          </w:p>
        </w:tc>
        <w:tc>
          <w:tcPr>
            <w:tcW w:w="1039" w:type="pct"/>
            <w:tcBorders>
              <w:top w:val="single" w:sz="4" w:space="0" w:color="auto"/>
              <w:left w:val="single" w:sz="4" w:space="0" w:color="auto"/>
              <w:bottom w:val="single" w:sz="4" w:space="0" w:color="auto"/>
              <w:right w:val="single" w:sz="4" w:space="0" w:color="auto"/>
            </w:tcBorders>
          </w:tcPr>
          <w:p w:rsidR="00BA026A" w:rsidRPr="00BA026A" w:rsidRDefault="00BA026A" w:rsidP="00BA026A">
            <w:pPr>
              <w:tabs>
                <w:tab w:val="left" w:pos="284"/>
                <w:tab w:val="left" w:pos="3828"/>
              </w:tabs>
              <w:spacing w:after="0" w:line="240" w:lineRule="auto"/>
              <w:rPr>
                <w:rFonts w:ascii="Times New Roman" w:eastAsia="Calibri" w:hAnsi="Times New Roman" w:cs="Times New Roman"/>
                <w:sz w:val="12"/>
                <w:szCs w:val="12"/>
              </w:rPr>
            </w:pPr>
            <w:r w:rsidRPr="00BA026A">
              <w:rPr>
                <w:rFonts w:ascii="Times New Roman" w:eastAsia="Calibri" w:hAnsi="Times New Roman" w:cs="Times New Roman"/>
                <w:sz w:val="12"/>
                <w:szCs w:val="12"/>
              </w:rPr>
              <w:t>2 114 732,00</w:t>
            </w:r>
          </w:p>
        </w:tc>
      </w:tr>
    </w:tbl>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АДМИНИСТРАЦИЯ</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МУНИЦИПАЛЬНОГО РАЙОНА СЕРГИЕВСКИЙ</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САМАРСКОЙ ОБЛАСТИ</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ПОСТАНОВЛЕНИЕ</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от «13» октября 2025 г. № 946</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О НАЗНАЧЕНИИ ЧЛЕНОВ КОНКУРСНОЙ КОМИССИИ ПО ПРОВЕДЕНИЮ КОНКУРСА ПО ОТБОРУ КАНДИДАТУР</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r w:rsidRPr="00BA026A">
        <w:rPr>
          <w:rFonts w:ascii="Times New Roman" w:eastAsia="Calibri" w:hAnsi="Times New Roman" w:cs="Times New Roman"/>
          <w:b/>
          <w:sz w:val="12"/>
          <w:szCs w:val="12"/>
        </w:rPr>
        <w:t xml:space="preserve"> НА ДОЛЖНОСТЬ ГЛАВ СЕЛЬСКИХ ПОСЕЛЕНИЙ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b/>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lastRenderedPageBreak/>
        <w:t>В соответствии со ст. 19 Федерального закона Российской Федерации от 20.03.2025 г. №33-ФЗ «Об общих принципах организации местного самоуправления в единой системе публичной власти», Уставом муниципального района Сергиевский Самарской области администрация муниципального района Сергиевский Самарской области постановляет:</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Назначить членов Конкурсной комиссии по проведению конкурса   по отбору кандидатур:</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Калиновка  муниципального района Сергиевский Самарской области согласно приложению №1;</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Сергиевск  муниципального района Сергиевский Самарской области согласно приложению №2;</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1.3</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Липовка  муниципального района Сергиевский Самарской области согласно приложению №3;</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1.4</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Сургут  муниципального района Сергиевский Самарской области согласно приложению №4;</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1.5</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Серноводск  муниципального района Сергиевский Самарской области согласно приложению №5;</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1.6</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Воротнее  муниципального района Сергиевский Самарской области согласно приложению №6;</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1.7</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Верхняя Орлянка муниципального района Сергиевский Самарской области согласно приложению №7;</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1.8</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Кармало – Аделяково муниципального района Сергиевский Самарской области согласно приложению №8;</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1.9</w:t>
      </w:r>
      <w:r>
        <w:rPr>
          <w:rFonts w:ascii="Times New Roman" w:eastAsia="Calibri" w:hAnsi="Times New Roman" w:cs="Times New Roman"/>
          <w:sz w:val="12"/>
          <w:szCs w:val="12"/>
        </w:rPr>
        <w:t xml:space="preserve"> </w:t>
      </w:r>
      <w:r w:rsidRPr="00BA026A">
        <w:rPr>
          <w:rFonts w:ascii="Times New Roman" w:eastAsia="Calibri" w:hAnsi="Times New Roman" w:cs="Times New Roman"/>
          <w:sz w:val="12"/>
          <w:szCs w:val="12"/>
        </w:rPr>
        <w:t>на должность Главы сельского поселения Кутузовский  муниципального района Сергиевский Самарской области согласно приложению №9.</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2. Опубликовать настоящее постановление в газете «Сергиевский вестник».</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4. </w:t>
      </w:r>
      <w:proofErr w:type="gramStart"/>
      <w:r w:rsidRPr="00BA026A">
        <w:rPr>
          <w:rFonts w:ascii="Times New Roman" w:eastAsia="Calibri" w:hAnsi="Times New Roman" w:cs="Times New Roman"/>
          <w:sz w:val="12"/>
          <w:szCs w:val="12"/>
        </w:rPr>
        <w:t>Контроль за</w:t>
      </w:r>
      <w:proofErr w:type="gramEnd"/>
      <w:r w:rsidRPr="00BA026A">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Глава муниципального района</w:t>
      </w:r>
    </w:p>
    <w:p w:rsid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Сергиевский Самарской области</w:t>
      </w: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А.И. Екамасов</w:t>
      </w:r>
    </w:p>
    <w:p w:rsid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№1</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Члены Конкурсной комиссии по проведению конкурса   по отбору кандидатур</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 на должность Главы сельского поселения Калиновка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№2</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Сергиевск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№3</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Липовка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№4</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Сургут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№5</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Члены Конкурсной комиссии по проведению конкурса по отбору кандидатур</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Серноводск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lastRenderedPageBreak/>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№6</w:t>
      </w: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Воротнее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№7</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Верхняя Орлянка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№8</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Члены Конкурсной комиссии по проведению конкурса по отбору кандидатур </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на должность Главы сельского поселения Кармало-Аделяково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jc w:val="right"/>
        <w:rPr>
          <w:rFonts w:ascii="Times New Roman" w:eastAsia="Calibri" w:hAnsi="Times New Roman" w:cs="Times New Roman"/>
          <w:sz w:val="12"/>
          <w:szCs w:val="12"/>
        </w:rPr>
      </w:pPr>
      <w:r w:rsidRPr="00BA026A">
        <w:rPr>
          <w:rFonts w:ascii="Times New Roman" w:eastAsia="Calibri" w:hAnsi="Times New Roman" w:cs="Times New Roman"/>
          <w:sz w:val="12"/>
          <w:szCs w:val="12"/>
        </w:rPr>
        <w:t>Приложение №9</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Члены Конкурсной комиссии по проведению конкурса   по отбору кандидатур</w:t>
      </w:r>
    </w:p>
    <w:p w:rsidR="00BA026A" w:rsidRPr="00BA026A" w:rsidRDefault="00BA026A" w:rsidP="00BA026A">
      <w:pPr>
        <w:tabs>
          <w:tab w:val="left" w:pos="284"/>
          <w:tab w:val="left" w:pos="3828"/>
        </w:tabs>
        <w:spacing w:after="0" w:line="240" w:lineRule="auto"/>
        <w:jc w:val="center"/>
        <w:rPr>
          <w:rFonts w:ascii="Times New Roman" w:eastAsia="Calibri" w:hAnsi="Times New Roman" w:cs="Times New Roman"/>
          <w:sz w:val="12"/>
          <w:szCs w:val="12"/>
        </w:rPr>
      </w:pPr>
      <w:r w:rsidRPr="00BA026A">
        <w:rPr>
          <w:rFonts w:ascii="Times New Roman" w:eastAsia="Calibri" w:hAnsi="Times New Roman" w:cs="Times New Roman"/>
          <w:sz w:val="12"/>
          <w:szCs w:val="12"/>
        </w:rPr>
        <w:t xml:space="preserve"> на должность Главы сельского поселения Кутузовский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jc w:val="both"/>
        <w:rPr>
          <w:rFonts w:ascii="Times New Roman" w:eastAsia="Calibri" w:hAnsi="Times New Roman" w:cs="Times New Roman"/>
          <w:sz w:val="12"/>
          <w:szCs w:val="12"/>
        </w:rPr>
      </w:pP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Сапрыкина В.В. –  Первого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Заболотина С.Г. – заместителя Главы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Пикало М.А. – руководителя Организационного управления администрации муниципального района Сергиевский Самарской области;</w:t>
      </w:r>
    </w:p>
    <w:p w:rsidR="00BA026A" w:rsidRPr="00BA026A" w:rsidRDefault="00BA026A" w:rsidP="00BA026A">
      <w:pPr>
        <w:tabs>
          <w:tab w:val="left" w:pos="284"/>
          <w:tab w:val="left" w:pos="3828"/>
        </w:tabs>
        <w:spacing w:after="0" w:line="240" w:lineRule="auto"/>
        <w:ind w:firstLine="284"/>
        <w:jc w:val="both"/>
        <w:rPr>
          <w:rFonts w:ascii="Times New Roman" w:eastAsia="Calibri" w:hAnsi="Times New Roman" w:cs="Times New Roman"/>
          <w:sz w:val="12"/>
          <w:szCs w:val="12"/>
        </w:rPr>
      </w:pPr>
      <w:r w:rsidRPr="00BA026A">
        <w:rPr>
          <w:rFonts w:ascii="Times New Roman" w:eastAsia="Calibri" w:hAnsi="Times New Roman" w:cs="Times New Roman"/>
          <w:sz w:val="12"/>
          <w:szCs w:val="12"/>
        </w:rPr>
        <w:t>Александров А.Б. – председателя Собрания Представителей муниципального района  Сергиевский Самарской области (по согласованию).</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СОБРАНИЕ ПРЕДСТАВИТЕЛЕЙ</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СЕЛЬСКОГО ПОСЕЛЕНИЯ ВЕРХНЯЯ ОРЛЯНКА</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МУНИЦИПАЛЬНОГО РАЙОНА СЕРГИЕВСКИЙ</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САМАРСКОЙ ОБЛАСТИ</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РЕШЕНИЕ</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D6327D">
        <w:rPr>
          <w:rFonts w:ascii="Times New Roman" w:eastAsia="Calibri" w:hAnsi="Times New Roman" w:cs="Times New Roman"/>
          <w:sz w:val="12"/>
          <w:szCs w:val="12"/>
        </w:rPr>
        <w:t>8</w:t>
      </w:r>
    </w:p>
    <w:p w:rsid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О конкурсе на замещение должности Главы сельского поселения Верхняя Орлянка</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 xml:space="preserve"> муниципального района Сергиевский Самарской области</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Верхняя Орлянка муниципального района Сергиевский и утвержденным Решением Собрания представителей сельского поселения Верхняя Орлянка муниципального района Сергиевский Самарской области от 09.09.2015 года № 26 «Об утверждении Положения  «О порядке проведения конкурса по отбору кандидатур на должность</w:t>
      </w:r>
      <w:proofErr w:type="gramEnd"/>
      <w:r w:rsidRPr="00C4499A">
        <w:rPr>
          <w:rFonts w:ascii="Times New Roman" w:eastAsia="Calibri" w:hAnsi="Times New Roman" w:cs="Times New Roman"/>
          <w:sz w:val="12"/>
          <w:szCs w:val="12"/>
        </w:rPr>
        <w:t xml:space="preserve"> Главы сельского поселения Верхняя Орлянка муниципального района Сергиевский Самарской области»,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РЕШИЛО:</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 Объявить конкурс по отбору кандидатур на должность Главы сельского поселения Верхняя Орлянка муниципального района Сергиевский Самарской области (далее – конкурс).</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Определить следующий порядок проведения конкурса:</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2.1. Конкурсные процедуры проводятся с 17 октября 2025 года.</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2.2. Условиями участия кандидатов на должность Главы сельского поселения Верхняя Орлянка  муниципального района Сергиевский Самарской области (далее – кандидаты или кандидат) являются:</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владение кандидатом государственным языком Российской Федерации;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1) заявление по форме, предусмотренной утвержденным решением Собрания представителей сельского поселения Верхняя Орлянка муниципального района Сергиевский Самарской области от 09.09.2015 года № 26 Положением «О порядке проведения конкурса по отбору кандидатур на должность Главы сельского поселения Верхняя Орлянка муниципального района Сергиевский Самарской области»;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3) паспорт;</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 трудовую книжку (если имеется);</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 документ об образовании;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C4499A">
        <w:rPr>
          <w:rFonts w:ascii="Times New Roman" w:eastAsia="Calibri" w:hAnsi="Times New Roman" w:cs="Times New Roman"/>
          <w:sz w:val="12"/>
          <w:szCs w:val="12"/>
        </w:rPr>
        <w:t>://www.kremlin.ru/structure/additional/12;</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2.4. Конкурс проводится по следующему адресу: 446523, Самарская область, Сергиевский район, </w:t>
      </w:r>
      <w:proofErr w:type="spellStart"/>
      <w:r w:rsidRPr="00C4499A">
        <w:rPr>
          <w:rFonts w:ascii="Times New Roman" w:eastAsia="Calibri" w:hAnsi="Times New Roman" w:cs="Times New Roman"/>
          <w:sz w:val="12"/>
          <w:szCs w:val="12"/>
        </w:rPr>
        <w:t>с</w:t>
      </w:r>
      <w:proofErr w:type="gramStart"/>
      <w:r w:rsidRPr="00C4499A">
        <w:rPr>
          <w:rFonts w:ascii="Times New Roman" w:eastAsia="Calibri" w:hAnsi="Times New Roman" w:cs="Times New Roman"/>
          <w:sz w:val="12"/>
          <w:szCs w:val="12"/>
        </w:rPr>
        <w:t>.В</w:t>
      </w:r>
      <w:proofErr w:type="gramEnd"/>
      <w:r w:rsidRPr="00C4499A">
        <w:rPr>
          <w:rFonts w:ascii="Times New Roman" w:eastAsia="Calibri" w:hAnsi="Times New Roman" w:cs="Times New Roman"/>
          <w:sz w:val="12"/>
          <w:szCs w:val="12"/>
        </w:rPr>
        <w:t>ерхняя</w:t>
      </w:r>
      <w:proofErr w:type="spellEnd"/>
      <w:r w:rsidRPr="00C4499A">
        <w:rPr>
          <w:rFonts w:ascii="Times New Roman" w:eastAsia="Calibri" w:hAnsi="Times New Roman" w:cs="Times New Roman"/>
          <w:sz w:val="12"/>
          <w:szCs w:val="12"/>
        </w:rPr>
        <w:t xml:space="preserve"> Орлянка, ул. Почтовая, д. 2А.</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446523, Самарская область, Сергиевский район, </w:t>
      </w:r>
      <w:proofErr w:type="spellStart"/>
      <w:r w:rsidRPr="00C4499A">
        <w:rPr>
          <w:rFonts w:ascii="Times New Roman" w:eastAsia="Calibri" w:hAnsi="Times New Roman" w:cs="Times New Roman"/>
          <w:sz w:val="12"/>
          <w:szCs w:val="12"/>
        </w:rPr>
        <w:t>с</w:t>
      </w:r>
      <w:proofErr w:type="gramStart"/>
      <w:r w:rsidRPr="00C4499A">
        <w:rPr>
          <w:rFonts w:ascii="Times New Roman" w:eastAsia="Calibri" w:hAnsi="Times New Roman" w:cs="Times New Roman"/>
          <w:sz w:val="12"/>
          <w:szCs w:val="12"/>
        </w:rPr>
        <w:t>.В</w:t>
      </w:r>
      <w:proofErr w:type="gramEnd"/>
      <w:r w:rsidRPr="00C4499A">
        <w:rPr>
          <w:rFonts w:ascii="Times New Roman" w:eastAsia="Calibri" w:hAnsi="Times New Roman" w:cs="Times New Roman"/>
          <w:sz w:val="12"/>
          <w:szCs w:val="12"/>
        </w:rPr>
        <w:t>ерхняя</w:t>
      </w:r>
      <w:proofErr w:type="spellEnd"/>
      <w:r w:rsidRPr="00C4499A">
        <w:rPr>
          <w:rFonts w:ascii="Times New Roman" w:eastAsia="Calibri" w:hAnsi="Times New Roman" w:cs="Times New Roman"/>
          <w:sz w:val="12"/>
          <w:szCs w:val="12"/>
        </w:rPr>
        <w:t xml:space="preserve"> Орлянка, ул. Почтовая, д.2А, с понедельника по пятницу с 9.00 до 16.00 в здании Администрации поселения.</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2.6. </w:t>
      </w:r>
      <w:proofErr w:type="gramStart"/>
      <w:r w:rsidRPr="00C4499A">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Верхняя Орлянка муниципального района Сергиевский Самарской области от 09.09.2015 года № 31 Положением «О порядке проведении конкурса по отбору кандидатур на должность Главы сельского поселения Верхняя Орлянка муниципального района Сергиевский Самарской области», уведомляются не позднее, чем за 2 дня до проведения указанного заседания.</w:t>
      </w:r>
      <w:proofErr w:type="gramEnd"/>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Опубликовать настоящее Решение в газете «Сергиевский вестник».</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сельского поселения Верхняя Орлянка</w:t>
      </w:r>
    </w:p>
    <w:p w:rsid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Самарской области</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А.А.Митяева</w:t>
      </w:r>
      <w:proofErr w:type="spellEnd"/>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И.о</w:t>
      </w:r>
      <w:proofErr w:type="gramStart"/>
      <w:r w:rsidRPr="00C4499A">
        <w:rPr>
          <w:rFonts w:ascii="Times New Roman" w:eastAsia="Calibri" w:hAnsi="Times New Roman" w:cs="Times New Roman"/>
          <w:sz w:val="12"/>
          <w:szCs w:val="12"/>
        </w:rPr>
        <w:t>.Г</w:t>
      </w:r>
      <w:proofErr w:type="gramEnd"/>
      <w:r w:rsidRPr="00C4499A">
        <w:rPr>
          <w:rFonts w:ascii="Times New Roman" w:eastAsia="Calibri" w:hAnsi="Times New Roman" w:cs="Times New Roman"/>
          <w:sz w:val="12"/>
          <w:szCs w:val="12"/>
        </w:rPr>
        <w:t>лавы</w:t>
      </w:r>
      <w:proofErr w:type="spellEnd"/>
      <w:r w:rsidRPr="00C4499A">
        <w:rPr>
          <w:rFonts w:ascii="Times New Roman" w:eastAsia="Calibri" w:hAnsi="Times New Roman" w:cs="Times New Roman"/>
          <w:sz w:val="12"/>
          <w:szCs w:val="12"/>
        </w:rPr>
        <w:t xml:space="preserve"> сельского поселения Верхняя Орлянка</w:t>
      </w:r>
    </w:p>
    <w:p w:rsid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Самарской области</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Е.Н.Сеземина</w:t>
      </w:r>
      <w:proofErr w:type="spellEnd"/>
    </w:p>
    <w:p w:rsid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сельского поселения Верхняя Орлянка</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от</w:t>
      </w:r>
      <w:r w:rsidR="00D6327D">
        <w:rPr>
          <w:rFonts w:ascii="Times New Roman" w:eastAsia="Calibri" w:hAnsi="Times New Roman" w:cs="Times New Roman"/>
          <w:i/>
          <w:sz w:val="12"/>
          <w:szCs w:val="12"/>
        </w:rPr>
        <w:t xml:space="preserve"> «13» октября  2025 г. № 8</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996241" w:rsidRPr="00996241"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w:t>
      </w:r>
      <w:r w:rsidRPr="00C4499A">
        <w:rPr>
          <w:rFonts w:ascii="Times New Roman" w:eastAsia="Calibri" w:hAnsi="Times New Roman" w:cs="Times New Roman"/>
          <w:sz w:val="12"/>
          <w:szCs w:val="12"/>
        </w:rPr>
        <w:tab/>
        <w:t>сведения о наградах (поощрениях), почетных званиях;</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B87F5B" w:rsidRDefault="00B87F5B" w:rsidP="00C4499A">
      <w:pPr>
        <w:tabs>
          <w:tab w:val="left" w:pos="284"/>
          <w:tab w:val="left" w:pos="3828"/>
        </w:tabs>
        <w:spacing w:after="0" w:line="240" w:lineRule="auto"/>
        <w:jc w:val="center"/>
        <w:rPr>
          <w:rFonts w:ascii="Times New Roman" w:eastAsia="Calibri" w:hAnsi="Times New Roman" w:cs="Times New Roman"/>
          <w:b/>
          <w:sz w:val="12"/>
          <w:szCs w:val="12"/>
        </w:rPr>
      </w:pP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СОБРАНИЕ ПРЕДСТАВИТЕЛЕЙ</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СЕЛЬСКОГО ПОСЕЛЕНИЯ ВЕРХНЯЯ ОРЛЯНКА</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МУНИЦИПАЛЬНОГО РАЙОНА СЕРГИЕВСКИЙ</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САМАРСКОЙ ОБЛАСТИ</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РЕШЕНИЕ</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w:t>
      </w:r>
      <w:r w:rsidR="00D6327D">
        <w:rPr>
          <w:rFonts w:ascii="Times New Roman" w:eastAsia="Calibri" w:hAnsi="Times New Roman" w:cs="Times New Roman"/>
          <w:sz w:val="12"/>
          <w:szCs w:val="12"/>
        </w:rPr>
        <w:t>9</w:t>
      </w:r>
    </w:p>
    <w:p w:rsid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C4499A" w:rsidRPr="00C4499A" w:rsidRDefault="00C4499A" w:rsidP="00C4499A">
      <w:pPr>
        <w:tabs>
          <w:tab w:val="left" w:pos="284"/>
          <w:tab w:val="left" w:pos="3828"/>
        </w:tabs>
        <w:spacing w:after="0" w:line="240" w:lineRule="auto"/>
        <w:jc w:val="center"/>
        <w:rPr>
          <w:rFonts w:ascii="Times New Roman" w:eastAsia="Calibri" w:hAnsi="Times New Roman" w:cs="Times New Roman"/>
          <w:b/>
          <w:sz w:val="12"/>
          <w:szCs w:val="12"/>
        </w:rPr>
      </w:pPr>
      <w:r w:rsidRPr="00C4499A">
        <w:rPr>
          <w:rFonts w:ascii="Times New Roman" w:eastAsia="Calibri" w:hAnsi="Times New Roman" w:cs="Times New Roman"/>
          <w:b/>
          <w:sz w:val="12"/>
          <w:szCs w:val="12"/>
        </w:rPr>
        <w:t>на должность Главы сельского поселения Верхняя Орлянка  муниципального района Сергиевский Самарской области</w:t>
      </w:r>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Верхняя Орлянка  муниципального района Сергиевский, Решением Собрания Представителей сельского поселения Верхняя Орлянка муниципального района Сергиевский от 09.09.2015 года № 26 «Об утверждении Положения «О порядке проведения конкурса по отбору кандидатур на должность Главы сельского поселения Верхняя</w:t>
      </w:r>
      <w:proofErr w:type="gramEnd"/>
      <w:r w:rsidRPr="00C4499A">
        <w:rPr>
          <w:rFonts w:ascii="Times New Roman" w:eastAsia="Calibri" w:hAnsi="Times New Roman" w:cs="Times New Roman"/>
          <w:sz w:val="12"/>
          <w:szCs w:val="12"/>
        </w:rPr>
        <w:t xml:space="preserve">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 решило:</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Верхняя Орлянка муниципального района Сергиевский Самарской области следующих депутатов: </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1) Митяеву Аллу Александровну – Председателя Собрания представителей сельского поселения Верхняя Орлянка муниципального района Сергиевский Самарской области, депутата Собрания представителей сельского поселения Верхняя Орлянка муниципального района Сергиевский Самарской области по избирательному округу № 3;</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Богатыреву Елену Борисовну – депутата Собрания представителей сельского поселения Верхняя Орлянка муниципального района Сергиевский Самарской области по избирательному округу № 6;</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3) </w:t>
      </w:r>
      <w:proofErr w:type="spellStart"/>
      <w:r w:rsidRPr="00C4499A">
        <w:rPr>
          <w:rFonts w:ascii="Times New Roman" w:eastAsia="Calibri" w:hAnsi="Times New Roman" w:cs="Times New Roman"/>
          <w:sz w:val="12"/>
          <w:szCs w:val="12"/>
        </w:rPr>
        <w:t>Просвиркина</w:t>
      </w:r>
      <w:proofErr w:type="spellEnd"/>
      <w:r w:rsidRPr="00C4499A">
        <w:rPr>
          <w:rFonts w:ascii="Times New Roman" w:eastAsia="Calibri" w:hAnsi="Times New Roman" w:cs="Times New Roman"/>
          <w:sz w:val="12"/>
          <w:szCs w:val="12"/>
        </w:rPr>
        <w:t xml:space="preserve"> Георгия Александровича – депутата Собрания представителей сельского поселения Верхняя Орлянка  муниципального района Сергиевский Самарской области по избирательному округу №5;</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4) </w:t>
      </w:r>
      <w:proofErr w:type="spellStart"/>
      <w:r w:rsidRPr="00C4499A">
        <w:rPr>
          <w:rFonts w:ascii="Times New Roman" w:eastAsia="Calibri" w:hAnsi="Times New Roman" w:cs="Times New Roman"/>
          <w:sz w:val="12"/>
          <w:szCs w:val="12"/>
        </w:rPr>
        <w:t>Патурова</w:t>
      </w:r>
      <w:proofErr w:type="spellEnd"/>
      <w:r w:rsidRPr="00C4499A">
        <w:rPr>
          <w:rFonts w:ascii="Times New Roman" w:eastAsia="Calibri" w:hAnsi="Times New Roman" w:cs="Times New Roman"/>
          <w:sz w:val="12"/>
          <w:szCs w:val="12"/>
        </w:rPr>
        <w:t xml:space="preserve"> Михаила Николаевич</w:t>
      </w:r>
      <w:proofErr w:type="gramStart"/>
      <w:r w:rsidRPr="00C4499A">
        <w:rPr>
          <w:rFonts w:ascii="Times New Roman" w:eastAsia="Calibri" w:hAnsi="Times New Roman" w:cs="Times New Roman"/>
          <w:sz w:val="12"/>
          <w:szCs w:val="12"/>
        </w:rPr>
        <w:t>а–</w:t>
      </w:r>
      <w:proofErr w:type="gramEnd"/>
      <w:r w:rsidRPr="00C4499A">
        <w:rPr>
          <w:rFonts w:ascii="Times New Roman" w:eastAsia="Calibri" w:hAnsi="Times New Roman" w:cs="Times New Roman"/>
          <w:sz w:val="12"/>
          <w:szCs w:val="12"/>
        </w:rPr>
        <w:t xml:space="preserve"> депутата Собрания представителей сельского поселения Верхняя Орлянка муниципального района Сергиевский Самарской области по избирательному округу №4.</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 Опубликовать настоящее Решение в газете «Сергиевский вестник».</w:t>
      </w:r>
    </w:p>
    <w:p w:rsidR="00C4499A" w:rsidRPr="00C4499A" w:rsidRDefault="00C4499A" w:rsidP="00C4499A">
      <w:pPr>
        <w:tabs>
          <w:tab w:val="left" w:pos="284"/>
          <w:tab w:val="left" w:pos="3828"/>
        </w:tabs>
        <w:spacing w:after="0" w:line="240" w:lineRule="auto"/>
        <w:ind w:firstLine="284"/>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сельского поселения Верхняя Орлянка</w:t>
      </w:r>
    </w:p>
    <w:p w:rsid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Самарской области</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А.А.Митяева</w:t>
      </w:r>
      <w:proofErr w:type="spellEnd"/>
    </w:p>
    <w:p w:rsid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И.о</w:t>
      </w:r>
      <w:proofErr w:type="spellEnd"/>
      <w:r w:rsidRPr="00C4499A">
        <w:rPr>
          <w:rFonts w:ascii="Times New Roman" w:eastAsia="Calibri" w:hAnsi="Times New Roman" w:cs="Times New Roman"/>
          <w:sz w:val="12"/>
          <w:szCs w:val="12"/>
        </w:rPr>
        <w:t>. Глава сельского поселения Верхняя Орлянка</w:t>
      </w:r>
    </w:p>
    <w:p w:rsid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r w:rsidRPr="00C4499A">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Самарской области</w:t>
      </w:r>
    </w:p>
    <w:p w:rsidR="00C4499A" w:rsidRPr="00C4499A" w:rsidRDefault="00C4499A" w:rsidP="00C4499A">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C4499A">
        <w:rPr>
          <w:rFonts w:ascii="Times New Roman" w:eastAsia="Calibri" w:hAnsi="Times New Roman" w:cs="Times New Roman"/>
          <w:sz w:val="12"/>
          <w:szCs w:val="12"/>
        </w:rPr>
        <w:t>Е.Н.Сеземина</w:t>
      </w:r>
      <w:proofErr w:type="spellEnd"/>
    </w:p>
    <w:p w:rsidR="00C4499A" w:rsidRPr="00C4499A" w:rsidRDefault="00C4499A" w:rsidP="00C4499A">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ВОРОТНЕЕ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001309E1">
        <w:rPr>
          <w:rFonts w:ascii="Times New Roman" w:eastAsia="Calibri" w:hAnsi="Times New Roman" w:cs="Times New Roman"/>
          <w:sz w:val="12"/>
          <w:szCs w:val="12"/>
        </w:rPr>
        <w:t xml:space="preserve">            №10</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О конкурсе на замещение должности Главы сельского поселения Воротнее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Воротнее муниципального района Сергиевский и утвержденным Решением Собрания представителей сельского поселения Воротнее  муниципального района Сергиевский Самарской области от 09.09.2015 года № 27 «Об утверждении Положения  «О порядке проведения конкурса по отбору кандидатур на должность Главы сельского</w:t>
      </w:r>
      <w:proofErr w:type="gramEnd"/>
      <w:r w:rsidRPr="00AD1B0C">
        <w:rPr>
          <w:rFonts w:ascii="Times New Roman" w:eastAsia="Calibri" w:hAnsi="Times New Roman" w:cs="Times New Roman"/>
          <w:sz w:val="12"/>
          <w:szCs w:val="12"/>
        </w:rPr>
        <w:t xml:space="preserve">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решило:</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lastRenderedPageBreak/>
        <w:t>1.</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Объявить конкурс по отбору кандидатур на должность Главы сельского поселения Воротнее муниципального района Сергиевский Самарской области (далее – конкурс).</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Определить следующий порядок проведения конкурса: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2.1. Конкурсные процедуры проводятся с 17 октября 2025 года.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2.2. Условиями участия кандидатов на должность Главы сельского поселения Воротнее муниципального района Сергиевский Самарской области (далее – кандидаты или кандидат) являются: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владение кандидатом государственным языком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Воротнее муниципального района Сергиевский Самарской области от 09.09.2015 года № 27 Положением «О порядке проведения конкурса по отбору кандидатур на должность Главы сельского поселения Воротнее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паспорт;</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трудовую книжку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5) документ об образовании;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AD1B0C">
        <w:rPr>
          <w:rFonts w:ascii="Times New Roman" w:eastAsia="Calibri" w:hAnsi="Times New Roman" w:cs="Times New Roman"/>
          <w:sz w:val="12"/>
          <w:szCs w:val="12"/>
        </w:rPr>
        <w:t>://www.kremlin.ru/structure/additional/12;</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2.4. Конкурс проводится по следующему адресу: 446522, Самарская область, Сергиевский район, </w:t>
      </w:r>
      <w:proofErr w:type="spellStart"/>
      <w:r w:rsidRPr="00AD1B0C">
        <w:rPr>
          <w:rFonts w:ascii="Times New Roman" w:eastAsia="Calibri" w:hAnsi="Times New Roman" w:cs="Times New Roman"/>
          <w:sz w:val="12"/>
          <w:szCs w:val="12"/>
        </w:rPr>
        <w:t>с</w:t>
      </w:r>
      <w:proofErr w:type="gramStart"/>
      <w:r w:rsidRPr="00AD1B0C">
        <w:rPr>
          <w:rFonts w:ascii="Times New Roman" w:eastAsia="Calibri" w:hAnsi="Times New Roman" w:cs="Times New Roman"/>
          <w:sz w:val="12"/>
          <w:szCs w:val="12"/>
        </w:rPr>
        <w:t>.В</w:t>
      </w:r>
      <w:proofErr w:type="gramEnd"/>
      <w:r w:rsidRPr="00AD1B0C">
        <w:rPr>
          <w:rFonts w:ascii="Times New Roman" w:eastAsia="Calibri" w:hAnsi="Times New Roman" w:cs="Times New Roman"/>
          <w:sz w:val="12"/>
          <w:szCs w:val="12"/>
        </w:rPr>
        <w:t>оротнее</w:t>
      </w:r>
      <w:proofErr w:type="spellEnd"/>
      <w:r w:rsidRPr="00AD1B0C">
        <w:rPr>
          <w:rFonts w:ascii="Times New Roman" w:eastAsia="Calibri" w:hAnsi="Times New Roman" w:cs="Times New Roman"/>
          <w:sz w:val="12"/>
          <w:szCs w:val="12"/>
        </w:rPr>
        <w:t xml:space="preserve">, </w:t>
      </w:r>
      <w:proofErr w:type="spellStart"/>
      <w:r w:rsidRPr="00AD1B0C">
        <w:rPr>
          <w:rFonts w:ascii="Times New Roman" w:eastAsia="Calibri" w:hAnsi="Times New Roman" w:cs="Times New Roman"/>
          <w:sz w:val="12"/>
          <w:szCs w:val="12"/>
        </w:rPr>
        <w:t>пер.Почтовый</w:t>
      </w:r>
      <w:proofErr w:type="spellEnd"/>
      <w:r w:rsidRPr="00AD1B0C">
        <w:rPr>
          <w:rFonts w:ascii="Times New Roman" w:eastAsia="Calibri" w:hAnsi="Times New Roman" w:cs="Times New Roman"/>
          <w:sz w:val="12"/>
          <w:szCs w:val="12"/>
        </w:rPr>
        <w:t>, д.5.</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446522, Самарская область, Сергиевский район, </w:t>
      </w:r>
      <w:proofErr w:type="spellStart"/>
      <w:r w:rsidRPr="00AD1B0C">
        <w:rPr>
          <w:rFonts w:ascii="Times New Roman" w:eastAsia="Calibri" w:hAnsi="Times New Roman" w:cs="Times New Roman"/>
          <w:sz w:val="12"/>
          <w:szCs w:val="12"/>
        </w:rPr>
        <w:t>с</w:t>
      </w:r>
      <w:proofErr w:type="gramStart"/>
      <w:r w:rsidRPr="00AD1B0C">
        <w:rPr>
          <w:rFonts w:ascii="Times New Roman" w:eastAsia="Calibri" w:hAnsi="Times New Roman" w:cs="Times New Roman"/>
          <w:sz w:val="12"/>
          <w:szCs w:val="12"/>
        </w:rPr>
        <w:t>.В</w:t>
      </w:r>
      <w:proofErr w:type="gramEnd"/>
      <w:r w:rsidRPr="00AD1B0C">
        <w:rPr>
          <w:rFonts w:ascii="Times New Roman" w:eastAsia="Calibri" w:hAnsi="Times New Roman" w:cs="Times New Roman"/>
          <w:sz w:val="12"/>
          <w:szCs w:val="12"/>
        </w:rPr>
        <w:t>оротнее</w:t>
      </w:r>
      <w:proofErr w:type="spellEnd"/>
      <w:r w:rsidRPr="00AD1B0C">
        <w:rPr>
          <w:rFonts w:ascii="Times New Roman" w:eastAsia="Calibri" w:hAnsi="Times New Roman" w:cs="Times New Roman"/>
          <w:sz w:val="12"/>
          <w:szCs w:val="12"/>
        </w:rPr>
        <w:t xml:space="preserve">, </w:t>
      </w:r>
      <w:proofErr w:type="spellStart"/>
      <w:r w:rsidRPr="00AD1B0C">
        <w:rPr>
          <w:rFonts w:ascii="Times New Roman" w:eastAsia="Calibri" w:hAnsi="Times New Roman" w:cs="Times New Roman"/>
          <w:sz w:val="12"/>
          <w:szCs w:val="12"/>
        </w:rPr>
        <w:t>пер.Почтовый</w:t>
      </w:r>
      <w:proofErr w:type="spellEnd"/>
      <w:r w:rsidRPr="00AD1B0C">
        <w:rPr>
          <w:rFonts w:ascii="Times New Roman" w:eastAsia="Calibri" w:hAnsi="Times New Roman" w:cs="Times New Roman"/>
          <w:sz w:val="12"/>
          <w:szCs w:val="12"/>
        </w:rPr>
        <w:t>, д.5, с понедельника по пятницу с 9.00 до 16.00 в здании Администрации поселения.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2.6. </w:t>
      </w:r>
      <w:proofErr w:type="gramStart"/>
      <w:r w:rsidRPr="00AD1B0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Воротнее муниципального района Сергиевский Самарской области от 09.09.2015 года № 27 Положением «О порядке проведении конкурса по отбору кандидатур на должность Главы сельского поселения Воротнее муниципального района Сергиевский Самарской области», уведомляются не позднее, чем за 2 дня до проведения указанного заседания.</w:t>
      </w:r>
      <w:proofErr w:type="gramEnd"/>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Опубликовать настоящее Решение в газете «Сергиевский вестник».</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сельского поселения Воротнее</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Т.А.Мамыкина</w:t>
      </w:r>
      <w:proofErr w:type="spellEnd"/>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Глава сельского поселения Воротнее</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996241" w:rsidRPr="00996241"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С.А.Никитин</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AD1B0C">
        <w:rPr>
          <w:rFonts w:ascii="Times New Roman" w:eastAsia="Calibri" w:hAnsi="Times New Roman" w:cs="Times New Roman"/>
          <w:i/>
          <w:sz w:val="12"/>
          <w:szCs w:val="12"/>
        </w:rPr>
        <w:t>Воротнее</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sidR="001309E1">
        <w:rPr>
          <w:rFonts w:ascii="Times New Roman" w:eastAsia="Calibri" w:hAnsi="Times New Roman" w:cs="Times New Roman"/>
          <w:i/>
          <w:sz w:val="12"/>
          <w:szCs w:val="12"/>
        </w:rPr>
        <w:t>10</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AD1B0C" w:rsidRPr="00996241"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AD1B0C" w:rsidRPr="00996241"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996241" w:rsidRPr="00AD1B0C" w:rsidRDefault="00996241"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ВОРОТНЕЕ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sidR="001309E1">
        <w:rPr>
          <w:rFonts w:ascii="Times New Roman" w:eastAsia="Calibri" w:hAnsi="Times New Roman" w:cs="Times New Roman"/>
          <w:sz w:val="12"/>
          <w:szCs w:val="12"/>
        </w:rPr>
        <w:t xml:space="preserve">                            № 11</w:t>
      </w:r>
    </w:p>
    <w:p w:rsid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на должность Главы сельского поселения Воротнее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Воротнее муниципального района Сергиевский, Решением Собрания Представителей сельского поселения Воротнее муниципального района Сергиевский от 09.09.2015 года № 27 «Об утверждении Положения «О порядке проведения конкурса по отбору кандидатур на должность Главы сельского поселения Воротнее муниципального района</w:t>
      </w:r>
      <w:proofErr w:type="gramEnd"/>
      <w:r w:rsidRPr="00AD1B0C">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Воротнее муниципального района Сергиевский решило:</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Воротнее муниципального района Сергиевский Самарской области следующих депутатов: </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 1) </w:t>
      </w:r>
      <w:proofErr w:type="spellStart"/>
      <w:r w:rsidRPr="00AD1B0C">
        <w:rPr>
          <w:rFonts w:ascii="Times New Roman" w:eastAsia="Calibri" w:hAnsi="Times New Roman" w:cs="Times New Roman"/>
          <w:sz w:val="12"/>
          <w:szCs w:val="12"/>
        </w:rPr>
        <w:t>Мамыкину</w:t>
      </w:r>
      <w:proofErr w:type="spellEnd"/>
      <w:r w:rsidRPr="00AD1B0C">
        <w:rPr>
          <w:rFonts w:ascii="Times New Roman" w:eastAsia="Calibri" w:hAnsi="Times New Roman" w:cs="Times New Roman"/>
          <w:sz w:val="12"/>
          <w:szCs w:val="12"/>
        </w:rPr>
        <w:t xml:space="preserve"> Т.А. – Председателя Собрания представителей сельского поселения Воротнее муниципального района Сергиевский Самарской области, депутата Собрания представителей сельского поселения Воротнее муниципального района Сергиевский Самарской области по избирательному округу № 4;</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 </w:t>
      </w:r>
      <w:proofErr w:type="spellStart"/>
      <w:r w:rsidRPr="00AD1B0C">
        <w:rPr>
          <w:rFonts w:ascii="Times New Roman" w:eastAsia="Calibri" w:hAnsi="Times New Roman" w:cs="Times New Roman"/>
          <w:sz w:val="12"/>
          <w:szCs w:val="12"/>
        </w:rPr>
        <w:t>Сиско</w:t>
      </w:r>
      <w:proofErr w:type="spellEnd"/>
      <w:r w:rsidRPr="00AD1B0C">
        <w:rPr>
          <w:rFonts w:ascii="Times New Roman" w:eastAsia="Calibri" w:hAnsi="Times New Roman" w:cs="Times New Roman"/>
          <w:sz w:val="12"/>
          <w:szCs w:val="12"/>
        </w:rPr>
        <w:t xml:space="preserve"> Е.В. – депутата Собрания представителей сельского поселения Воротнее муниципального района Сергиевский Самарской области по избирательному округу № 1;</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Архипову Е.В. – депутата Собрания представителей сельского поселения Воротнее муниципального района Сергиевский Самарской области по избирательному округу № 2;</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4) </w:t>
      </w:r>
      <w:proofErr w:type="spellStart"/>
      <w:r w:rsidRPr="00AD1B0C">
        <w:rPr>
          <w:rFonts w:ascii="Times New Roman" w:eastAsia="Calibri" w:hAnsi="Times New Roman" w:cs="Times New Roman"/>
          <w:sz w:val="12"/>
          <w:szCs w:val="12"/>
        </w:rPr>
        <w:t>Мастрикову</w:t>
      </w:r>
      <w:proofErr w:type="spellEnd"/>
      <w:r w:rsidRPr="00AD1B0C">
        <w:rPr>
          <w:rFonts w:ascii="Times New Roman" w:eastAsia="Calibri" w:hAnsi="Times New Roman" w:cs="Times New Roman"/>
          <w:sz w:val="12"/>
          <w:szCs w:val="12"/>
        </w:rPr>
        <w:t xml:space="preserve"> Е.Н. – депутата Собрания представителей сельского поселения Воротнее муниципального района Сергиевский Самарской области по избирательному округу № 5.</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Опубликовать настоящее Решение в газете «Сергиевский вестник».</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сельского поселения Воротнее</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Т.А.Мамыкина</w:t>
      </w:r>
      <w:proofErr w:type="spellEnd"/>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Глава сельского поселения Воротнее</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С.А.Никитин</w:t>
      </w:r>
      <w:proofErr w:type="spellEnd"/>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КАРМАЛО-АДЕЛЯКОВО</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00D6327D">
        <w:rPr>
          <w:rFonts w:ascii="Times New Roman" w:eastAsia="Calibri" w:hAnsi="Times New Roman" w:cs="Times New Roman"/>
          <w:sz w:val="12"/>
          <w:szCs w:val="12"/>
        </w:rPr>
        <w:t xml:space="preserve">                        №  5</w:t>
      </w:r>
    </w:p>
    <w:p w:rsid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«О конкурсе на замещение должности Главы сельского поселения Кармало-Аделяково</w:t>
      </w:r>
    </w:p>
    <w:p w:rsid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Кармало-Аделяково муниципального района Сергиевский и утвержденным Решением Собрания представителей сельского поселения Кармало-Аделяково муниципального района Сергиевский Самарской области от 09.09.2015 года № 25 «Об утверждении Положения  о проведении конкурса по отбору кандидатур на должность Главы сельского поселения</w:t>
      </w:r>
      <w:proofErr w:type="gramEnd"/>
      <w:r w:rsidRPr="00AD1B0C">
        <w:rPr>
          <w:rFonts w:ascii="Times New Roman" w:eastAsia="Calibri" w:hAnsi="Times New Roman" w:cs="Times New Roman"/>
          <w:sz w:val="12"/>
          <w:szCs w:val="12"/>
        </w:rPr>
        <w:t xml:space="preserve"> Кармало-Аделяково муниципального района Сергиевский Самарской области» Собрание Представителей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решило:</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Объявить конкурс по отбору кандидатур на должность Главы сельского поселения Кармало-Аделяково муниципального района Сергиевский Самарской области (далее – конкурс).</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Определить следующий порядок проведения конкурса: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2.1. Конкурсные процедуры проводятся с 17 октября 2025 года.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2.2. Условиями участия кандидатов на должность Главы сельского поселения Кармало-Аделяково муниципального района Сергиевский Самарской области (далее – кандидаты или кандидат) являются: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владение кандидатом государственным языком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Кармало-Аделяково  муниципального района Сергиевский Самарской области от 09.09.2015 года № 25 «Об утверждении Положения о проведении конкурса по отбору кандидатур на должность Главы сельского поселения Кармало-Аделяково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паспорт;</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трудовую книжку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5) документ об образовании;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AD1B0C">
        <w:rPr>
          <w:rFonts w:ascii="Times New Roman" w:eastAsia="Calibri" w:hAnsi="Times New Roman" w:cs="Times New Roman"/>
          <w:sz w:val="12"/>
          <w:szCs w:val="12"/>
        </w:rPr>
        <w:t>://www.kremlin.ru/structure/additional/12;</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осуществляющим функции по выработке и реализации государственной политики и нормативно-правовому регулированию в сфере внутренних дел.</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2.4. Конкурс проводится по следующему адресу: 446555, Самарская область, Сергиевский район, с. Кармало-Аделяково, ул. Ленина, д. 20.</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2.5. Прием документов от кандидатов для участия в конкурсе осуществлять с 17 октября 2025 года по 05 ноября 2025 года по адресу: 446555, Самарская область, Сергиевский район, с. Кармало-Аделяково, ул. Ленина, д. 20, с понедельника по пятницу с 9.00 до 16.00 в здании Администрации поселения.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2.6. </w:t>
      </w:r>
      <w:proofErr w:type="gramStart"/>
      <w:r w:rsidRPr="00AD1B0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Кармало-Аделяково  муниципального района Сергиевский Самарской области от 09.09.2015 года № 25 Положением о проведении конкурса по отбору кандидатур на должность Главы сельского поселения Кармало-Аделяково  муниципального района Сергиевский Самарской области, уведомляются не позднее, чем за 2 дня до проведения указанного заседания.</w:t>
      </w:r>
      <w:proofErr w:type="gramEnd"/>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Опубликовать настоящее Решение в газете «Сергиевский вестник».</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B87F5B" w:rsidRDefault="00B87F5B"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сельского поселения Кармало-Аделяково</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Н.П.Малиновский</w:t>
      </w:r>
      <w:proofErr w:type="spellEnd"/>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
    <w:p w:rsidR="00B87F5B" w:rsidRPr="00AD1B0C" w:rsidRDefault="00B87F5B"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Глава сельского поселения Кармало-Аделяково</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996241" w:rsidRPr="00996241"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О.М.Карягин</w:t>
      </w:r>
      <w:proofErr w:type="spellEnd"/>
    </w:p>
    <w:p w:rsidR="00996241" w:rsidRPr="00996241" w:rsidRDefault="00996241"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lastRenderedPageBreak/>
        <w:t>Приложение</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AD1B0C">
        <w:rPr>
          <w:rFonts w:ascii="Times New Roman" w:eastAsia="Calibri" w:hAnsi="Times New Roman" w:cs="Times New Roman"/>
          <w:i/>
          <w:sz w:val="12"/>
          <w:szCs w:val="12"/>
        </w:rPr>
        <w:t>Кармало-Аделяково</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sidR="00D6327D">
        <w:rPr>
          <w:rFonts w:ascii="Times New Roman" w:eastAsia="Calibri" w:hAnsi="Times New Roman" w:cs="Times New Roman"/>
          <w:i/>
          <w:sz w:val="12"/>
          <w:szCs w:val="12"/>
        </w:rPr>
        <w:t>5</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AD1B0C" w:rsidRPr="00996241"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AD1B0C" w:rsidRPr="00996241"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AD1B0C" w:rsidRPr="00996241"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996241" w:rsidRPr="00996241" w:rsidRDefault="00996241" w:rsidP="00996241">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КАРМАЛО-АДЕЛЯКОВО</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sidR="00D6327D">
        <w:rPr>
          <w:rFonts w:ascii="Times New Roman" w:eastAsia="Calibri" w:hAnsi="Times New Roman" w:cs="Times New Roman"/>
          <w:sz w:val="12"/>
          <w:szCs w:val="12"/>
        </w:rPr>
        <w:t xml:space="preserve">                            №  6</w:t>
      </w:r>
    </w:p>
    <w:p w:rsid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на должность Главы сельского поселения Кармало-Аделяково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Кармало-Аделяково муниципального района Сергиевский, Решением Собрания Представителей сельского поселения Кармало-Аделяково муниципального района Сергиевский от 09.09.2015 года № 25 «Об утверждении Положения о проведении конкурса по отбору кандидатур на должность Главы сельского поселения Кармало-Аделяково муниципального района Сергиевский</w:t>
      </w:r>
      <w:proofErr w:type="gramEnd"/>
      <w:r w:rsidRPr="00AD1B0C">
        <w:rPr>
          <w:rFonts w:ascii="Times New Roman" w:eastAsia="Calibri" w:hAnsi="Times New Roman" w:cs="Times New Roman"/>
          <w:sz w:val="12"/>
          <w:szCs w:val="12"/>
        </w:rPr>
        <w:t xml:space="preserve"> Самарской области», Собрание Представителей сельского поселения Кармало-Аделяково 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решило</w:t>
      </w:r>
      <w:proofErr w:type="gramStart"/>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w:t>
      </w:r>
      <w:proofErr w:type="gramEnd"/>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lastRenderedPageBreak/>
        <w:t>1. Назначить членами конкурсной комиссии для проведения конкурса по отбору кандидатур на должность Главы сельского поселения Кармало-Аделяково муниципального района Сергиевский Самарской области следующих депутатов:</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Малиновского Николая Павловича – Председателя Собрания представителей сельского поселения Кармало-Аделяково муниципального района Сергиевский Самарской области, депутата Собрания представителей сельского поселения Кармало-Аделяково муниципального района Сергиевский Самарской области по избирательному округу № 8;</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Карягина Владислава Ивановича – депутата Собрания представителей сельского поселения Кармало-Аделяково муниципального района Сергиевский Самарской области по избирательному округу № 5;</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3)  </w:t>
      </w:r>
      <w:proofErr w:type="spellStart"/>
      <w:r w:rsidRPr="00AD1B0C">
        <w:rPr>
          <w:rFonts w:ascii="Times New Roman" w:eastAsia="Calibri" w:hAnsi="Times New Roman" w:cs="Times New Roman"/>
          <w:sz w:val="12"/>
          <w:szCs w:val="12"/>
        </w:rPr>
        <w:t>Ятманову</w:t>
      </w:r>
      <w:proofErr w:type="spellEnd"/>
      <w:r w:rsidRPr="00AD1B0C">
        <w:rPr>
          <w:rFonts w:ascii="Times New Roman" w:eastAsia="Calibri" w:hAnsi="Times New Roman" w:cs="Times New Roman"/>
          <w:sz w:val="12"/>
          <w:szCs w:val="12"/>
        </w:rPr>
        <w:t xml:space="preserve"> Светлану Алексеевну – депутата Собрания представителей сельского поселения Кармало-Аделяково муниципального района Сергиевский Самарской области по избирательному округу № 1;</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Савельеву Ольгу Михайловну – депутата Собрания представителей сельского поселения Кармало-Аделяково муниципального района Сергиевский Самарской области по избирательному округу № 4.</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Опубликовать настоящее Решение в газете «Сергиевский вестник».</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сельского поселения Кармало-Аделяково</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Малиновский Н.П.</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Глава сельского поселения Кармало-Аделяково</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Карягин О.М.</w:t>
      </w:r>
    </w:p>
    <w:p w:rsidR="00AD1B0C" w:rsidRP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КА</w:t>
      </w:r>
      <w:r>
        <w:rPr>
          <w:rFonts w:ascii="Times New Roman" w:eastAsia="Calibri" w:hAnsi="Times New Roman" w:cs="Times New Roman"/>
          <w:b/>
          <w:sz w:val="12"/>
          <w:szCs w:val="12"/>
        </w:rPr>
        <w:t>ЛИНОВКА</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  4</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О конкурсе на замещение должности Главы сельского поселения Калиновка муниципального района Сергиевский Самарской области</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Калиновка муниципального района Сергиевский и утвержденным Решением Собрания представителей сельского поселения Калиновка к муниципального района Сергиевский Самарской области от 09.09.2015 года № 25 «Об утверждении Положения  «О порядке проведения конкурса по отбору кандидатур на должность Главы</w:t>
      </w:r>
      <w:proofErr w:type="gramEnd"/>
      <w:r w:rsidRPr="00AD1B0C">
        <w:rPr>
          <w:rFonts w:ascii="Times New Roman" w:eastAsia="Calibri" w:hAnsi="Times New Roman" w:cs="Times New Roman"/>
          <w:sz w:val="12"/>
          <w:szCs w:val="12"/>
        </w:rPr>
        <w:t xml:space="preserve">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решило:</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Объявить конкурс по отбору кандидатур на должность Главы сельского поселения Калиновка муниципального района Сергиевский Самарской области (далее – конкурс).</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Определить следующий порядок проведения конкурса: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2.1. Конкурсные процедуры проводятся с 17 октября 2025 года.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2.2. Условиями участия кандидатов на должность Главы сельского поселения Калиновка муниципального района Сергиевский Самарской области (далее – кандидаты или кандидат) являются: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владение кандидатом государственным языком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Калиновка муниципального района Сергиевский Самарской области от 09.09.2015 года № 25 Положением «О порядке проведения конкурса по отбору кандидатур на должность Главы сельского поселения Калиновка муниципального района Сергиевский Самарской области»;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паспорт;</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4) трудовую книжку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5) документ об образовании;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D1B0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AD1B0C">
        <w:rPr>
          <w:rFonts w:ascii="Times New Roman" w:eastAsia="Calibri" w:hAnsi="Times New Roman" w:cs="Times New Roman"/>
          <w:sz w:val="12"/>
          <w:szCs w:val="12"/>
        </w:rPr>
        <w:t>://www.kremlin.ru/structure/additional/12;</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lastRenderedPageBreak/>
        <w:t xml:space="preserve">2.4. Конкурс проводится по следующему адресу: 446530, Самарская область, Сергиевский район, </w:t>
      </w:r>
      <w:proofErr w:type="spellStart"/>
      <w:r w:rsidRPr="00AD1B0C">
        <w:rPr>
          <w:rFonts w:ascii="Times New Roman" w:eastAsia="Calibri" w:hAnsi="Times New Roman" w:cs="Times New Roman"/>
          <w:sz w:val="12"/>
          <w:szCs w:val="12"/>
        </w:rPr>
        <w:t>с</w:t>
      </w:r>
      <w:proofErr w:type="gramStart"/>
      <w:r w:rsidRPr="00AD1B0C">
        <w:rPr>
          <w:rFonts w:ascii="Times New Roman" w:eastAsia="Calibri" w:hAnsi="Times New Roman" w:cs="Times New Roman"/>
          <w:sz w:val="12"/>
          <w:szCs w:val="12"/>
        </w:rPr>
        <w:t>.К</w:t>
      </w:r>
      <w:proofErr w:type="gramEnd"/>
      <w:r w:rsidRPr="00AD1B0C">
        <w:rPr>
          <w:rFonts w:ascii="Times New Roman" w:eastAsia="Calibri" w:hAnsi="Times New Roman" w:cs="Times New Roman"/>
          <w:sz w:val="12"/>
          <w:szCs w:val="12"/>
        </w:rPr>
        <w:t>алиновка</w:t>
      </w:r>
      <w:proofErr w:type="spellEnd"/>
      <w:r w:rsidRPr="00AD1B0C">
        <w:rPr>
          <w:rFonts w:ascii="Times New Roman" w:eastAsia="Calibri" w:hAnsi="Times New Roman" w:cs="Times New Roman"/>
          <w:sz w:val="12"/>
          <w:szCs w:val="12"/>
        </w:rPr>
        <w:t xml:space="preserve">, ул. </w:t>
      </w:r>
      <w:proofErr w:type="spellStart"/>
      <w:r w:rsidRPr="00AD1B0C">
        <w:rPr>
          <w:rFonts w:ascii="Times New Roman" w:eastAsia="Calibri" w:hAnsi="Times New Roman" w:cs="Times New Roman"/>
          <w:sz w:val="12"/>
          <w:szCs w:val="12"/>
        </w:rPr>
        <w:t>Каськова</w:t>
      </w:r>
      <w:proofErr w:type="spellEnd"/>
      <w:r w:rsidRPr="00AD1B0C">
        <w:rPr>
          <w:rFonts w:ascii="Times New Roman" w:eastAsia="Calibri" w:hAnsi="Times New Roman" w:cs="Times New Roman"/>
          <w:sz w:val="12"/>
          <w:szCs w:val="12"/>
        </w:rPr>
        <w:t xml:space="preserve"> К.А., д. 19а.</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446530, Самарская область, Сергиевский район, </w:t>
      </w:r>
      <w:proofErr w:type="spellStart"/>
      <w:r w:rsidRPr="00AD1B0C">
        <w:rPr>
          <w:rFonts w:ascii="Times New Roman" w:eastAsia="Calibri" w:hAnsi="Times New Roman" w:cs="Times New Roman"/>
          <w:sz w:val="12"/>
          <w:szCs w:val="12"/>
        </w:rPr>
        <w:t>с</w:t>
      </w:r>
      <w:proofErr w:type="gramStart"/>
      <w:r w:rsidRPr="00AD1B0C">
        <w:rPr>
          <w:rFonts w:ascii="Times New Roman" w:eastAsia="Calibri" w:hAnsi="Times New Roman" w:cs="Times New Roman"/>
          <w:sz w:val="12"/>
          <w:szCs w:val="12"/>
        </w:rPr>
        <w:t>.К</w:t>
      </w:r>
      <w:proofErr w:type="gramEnd"/>
      <w:r w:rsidRPr="00AD1B0C">
        <w:rPr>
          <w:rFonts w:ascii="Times New Roman" w:eastAsia="Calibri" w:hAnsi="Times New Roman" w:cs="Times New Roman"/>
          <w:sz w:val="12"/>
          <w:szCs w:val="12"/>
        </w:rPr>
        <w:t>алиновка</w:t>
      </w:r>
      <w:proofErr w:type="spellEnd"/>
      <w:r w:rsidRPr="00AD1B0C">
        <w:rPr>
          <w:rFonts w:ascii="Times New Roman" w:eastAsia="Calibri" w:hAnsi="Times New Roman" w:cs="Times New Roman"/>
          <w:sz w:val="12"/>
          <w:szCs w:val="12"/>
        </w:rPr>
        <w:t xml:space="preserve">, ул. </w:t>
      </w:r>
      <w:proofErr w:type="spellStart"/>
      <w:r w:rsidRPr="00AD1B0C">
        <w:rPr>
          <w:rFonts w:ascii="Times New Roman" w:eastAsia="Calibri" w:hAnsi="Times New Roman" w:cs="Times New Roman"/>
          <w:sz w:val="12"/>
          <w:szCs w:val="12"/>
        </w:rPr>
        <w:t>Каськова</w:t>
      </w:r>
      <w:proofErr w:type="spellEnd"/>
      <w:r w:rsidRPr="00AD1B0C">
        <w:rPr>
          <w:rFonts w:ascii="Times New Roman" w:eastAsia="Calibri" w:hAnsi="Times New Roman" w:cs="Times New Roman"/>
          <w:sz w:val="12"/>
          <w:szCs w:val="12"/>
        </w:rPr>
        <w:t xml:space="preserve"> К.А., д.19а, с понедельника по пятницу с 9.00 до 16.00 в здании Администрации поселения.</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2.6. </w:t>
      </w:r>
      <w:proofErr w:type="gramStart"/>
      <w:r w:rsidRPr="00AD1B0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Калиновка муниципального района Сергиевский Самарской области от 09.09.2015 года № 25 Положением «О порядке проведении конкурса по отбору кандидатур на должность Главы сельского поселения Калиновка муниципального района Сергиевский Самарской области», уведомляются не позднее, чем за 2 дня до проведения указанного заседания.</w:t>
      </w:r>
      <w:proofErr w:type="gramEnd"/>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2. Опубликовать настоящее Решение в газете «Сергиевский вестник».</w:t>
      </w:r>
    </w:p>
    <w:p w:rsidR="00AD1B0C" w:rsidRPr="00AD1B0C" w:rsidRDefault="00AD1B0C" w:rsidP="00AD1B0C">
      <w:pPr>
        <w:tabs>
          <w:tab w:val="left" w:pos="284"/>
          <w:tab w:val="left" w:pos="3828"/>
        </w:tabs>
        <w:spacing w:after="0" w:line="240" w:lineRule="auto"/>
        <w:ind w:firstLine="284"/>
        <w:jc w:val="both"/>
        <w:rPr>
          <w:rFonts w:ascii="Times New Roman" w:eastAsia="Calibri" w:hAnsi="Times New Roman" w:cs="Times New Roman"/>
          <w:sz w:val="12"/>
          <w:szCs w:val="12"/>
        </w:rPr>
      </w:pPr>
      <w:r w:rsidRPr="00AD1B0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05B5D" w:rsidRDefault="00D05B5D"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сельского поселения Калиновка</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Н.Н. Козлов</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
    <w:p w:rsidR="00D05B5D" w:rsidRPr="00AD1B0C" w:rsidRDefault="00D05B5D" w:rsidP="00AD1B0C">
      <w:pPr>
        <w:tabs>
          <w:tab w:val="left" w:pos="284"/>
          <w:tab w:val="left" w:pos="3828"/>
        </w:tabs>
        <w:spacing w:after="0" w:line="240" w:lineRule="auto"/>
        <w:jc w:val="right"/>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D1B0C">
        <w:rPr>
          <w:rFonts w:ascii="Times New Roman" w:eastAsia="Calibri" w:hAnsi="Times New Roman" w:cs="Times New Roman"/>
          <w:sz w:val="12"/>
          <w:szCs w:val="12"/>
        </w:rPr>
        <w:t>И.о</w:t>
      </w:r>
      <w:proofErr w:type="spellEnd"/>
      <w:r w:rsidRPr="00AD1B0C">
        <w:rPr>
          <w:rFonts w:ascii="Times New Roman" w:eastAsia="Calibri" w:hAnsi="Times New Roman" w:cs="Times New Roman"/>
          <w:sz w:val="12"/>
          <w:szCs w:val="12"/>
        </w:rPr>
        <w:t>. Главы сельского поселения Калиновка</w:t>
      </w:r>
    </w:p>
    <w:p w:rsidR="00AD1B0C"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Самарской области</w:t>
      </w:r>
    </w:p>
    <w:p w:rsidR="00EA2C2F" w:rsidRDefault="00AD1B0C" w:rsidP="00AD1B0C">
      <w:pPr>
        <w:tabs>
          <w:tab w:val="left" w:pos="284"/>
          <w:tab w:val="left" w:pos="3828"/>
        </w:tabs>
        <w:spacing w:after="0" w:line="240" w:lineRule="auto"/>
        <w:jc w:val="right"/>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Н.А. </w:t>
      </w:r>
      <w:proofErr w:type="spellStart"/>
      <w:r w:rsidRPr="00AD1B0C">
        <w:rPr>
          <w:rFonts w:ascii="Times New Roman" w:eastAsia="Calibri" w:hAnsi="Times New Roman" w:cs="Times New Roman"/>
          <w:sz w:val="12"/>
          <w:szCs w:val="12"/>
        </w:rPr>
        <w:t>Плюснина</w:t>
      </w:r>
      <w:proofErr w:type="spellEnd"/>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D05B5D" w:rsidRDefault="00D05B5D" w:rsidP="00AD1B0C">
      <w:pPr>
        <w:tabs>
          <w:tab w:val="left" w:pos="284"/>
          <w:tab w:val="left" w:pos="3828"/>
        </w:tabs>
        <w:spacing w:after="0" w:line="240" w:lineRule="auto"/>
        <w:jc w:val="right"/>
        <w:rPr>
          <w:rFonts w:ascii="Times New Roman" w:eastAsia="Calibri" w:hAnsi="Times New Roman" w:cs="Times New Roman"/>
          <w:i/>
          <w:sz w:val="12"/>
          <w:szCs w:val="12"/>
        </w:rPr>
      </w:pPr>
    </w:p>
    <w:p w:rsidR="00D05B5D" w:rsidRDefault="00D05B5D" w:rsidP="00AD1B0C">
      <w:pPr>
        <w:tabs>
          <w:tab w:val="left" w:pos="284"/>
          <w:tab w:val="left" w:pos="3828"/>
        </w:tabs>
        <w:spacing w:after="0" w:line="240" w:lineRule="auto"/>
        <w:jc w:val="right"/>
        <w:rPr>
          <w:rFonts w:ascii="Times New Roman" w:eastAsia="Calibri" w:hAnsi="Times New Roman" w:cs="Times New Roman"/>
          <w:i/>
          <w:sz w:val="12"/>
          <w:szCs w:val="12"/>
        </w:rPr>
      </w:pP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AD1B0C">
        <w:rPr>
          <w:rFonts w:ascii="Times New Roman" w:eastAsia="Calibri" w:hAnsi="Times New Roman" w:cs="Times New Roman"/>
          <w:i/>
          <w:sz w:val="12"/>
          <w:szCs w:val="12"/>
        </w:rPr>
        <w:t xml:space="preserve">Калиновка  </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AD1B0C" w:rsidRPr="00C4499A" w:rsidRDefault="00AD1B0C" w:rsidP="00AD1B0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Pr>
          <w:rFonts w:ascii="Times New Roman" w:eastAsia="Calibri" w:hAnsi="Times New Roman" w:cs="Times New Roman"/>
          <w:i/>
          <w:sz w:val="12"/>
          <w:szCs w:val="12"/>
        </w:rPr>
        <w:t>4</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AD1B0C" w:rsidRPr="00996241"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AD1B0C" w:rsidRPr="00996241"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AD1B0C" w:rsidRPr="00C4499A"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AD1B0C"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AD1B0C" w:rsidRPr="00C4499A" w:rsidRDefault="00AD1B0C" w:rsidP="00AD1B0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СЕЛЬСКОГО ПОСЕЛЕНИЯ КА</w:t>
      </w:r>
      <w:r>
        <w:rPr>
          <w:rFonts w:ascii="Times New Roman" w:eastAsia="Calibri" w:hAnsi="Times New Roman" w:cs="Times New Roman"/>
          <w:b/>
          <w:sz w:val="12"/>
          <w:szCs w:val="12"/>
        </w:rPr>
        <w:t>ЛИНОВКА</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AD1B0C" w:rsidRPr="00AD1B0C" w:rsidRDefault="00AD1B0C" w:rsidP="00AD1B0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5</w:t>
      </w:r>
    </w:p>
    <w:p w:rsid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О назначении членов конкурсной комиссии для проведения конкурса по отбору кандидатур</w:t>
      </w:r>
    </w:p>
    <w:p w:rsid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 xml:space="preserve"> на должность Главы сельского поселения Калиновка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Калиновка муниципального района Сергиевский, Решением Собрания Представителей сельского поселения Калиновка муниципального района Сергиевский от 09.09.2015 года № 25 «Об утверждении Положения «О порядке проведения конкурса по отбору кандидатур на должность Главы сельского поселения Калиновка муниципального района</w:t>
      </w:r>
      <w:proofErr w:type="gramEnd"/>
      <w:r w:rsidRPr="00F214BC">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Калиновка 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Калиновка муниципального района Сергиевский Самарской области следующих депутатов: </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 1) Козлова Николая Николаевича – Председателя Собрания представителей сельского поселения Калиновка муниципального района Сергиевский Самарской области, депутата Собрания представителей сельского поселения Калиновка муниципального района Сергиевский Самарской области по избирательному округу № 8;</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Исаева Ивана Михайловича – депутата Собрания представителей сельского поселения Калиновка муниципального района Сергиевский Самарской области по избирательному округу № 5;</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Горожанкина Александра Алексеевича – депутата Собрания представителей сельского поселения Калиновка муниципального района Сергиевский Самарской области по избирательному округу № 6;</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4) </w:t>
      </w:r>
      <w:proofErr w:type="spellStart"/>
      <w:r w:rsidRPr="00F214BC">
        <w:rPr>
          <w:rFonts w:ascii="Times New Roman" w:eastAsia="Calibri" w:hAnsi="Times New Roman" w:cs="Times New Roman"/>
          <w:sz w:val="12"/>
          <w:szCs w:val="12"/>
        </w:rPr>
        <w:t>Овчинникову</w:t>
      </w:r>
      <w:proofErr w:type="spellEnd"/>
      <w:r w:rsidRPr="00F214BC">
        <w:rPr>
          <w:rFonts w:ascii="Times New Roman" w:eastAsia="Calibri" w:hAnsi="Times New Roman" w:cs="Times New Roman"/>
          <w:sz w:val="12"/>
          <w:szCs w:val="12"/>
        </w:rPr>
        <w:t xml:space="preserve"> Надежду Леонидовну – депутата Собрания представителей сельского поселения Калиновка муниципального района Сергиевский Самарской области по избирательному округу №3.</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Калиновка</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Н.Н. Козлов</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И.о</w:t>
      </w:r>
      <w:proofErr w:type="spellEnd"/>
      <w:r w:rsidRPr="00F214BC">
        <w:rPr>
          <w:rFonts w:ascii="Times New Roman" w:eastAsia="Calibri" w:hAnsi="Times New Roman" w:cs="Times New Roman"/>
          <w:sz w:val="12"/>
          <w:szCs w:val="12"/>
        </w:rPr>
        <w:t>. Главы сельского поселения</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Н.А. </w:t>
      </w:r>
      <w:proofErr w:type="spellStart"/>
      <w:r w:rsidRPr="00F214BC">
        <w:rPr>
          <w:rFonts w:ascii="Times New Roman" w:eastAsia="Calibri" w:hAnsi="Times New Roman" w:cs="Times New Roman"/>
          <w:sz w:val="12"/>
          <w:szCs w:val="12"/>
        </w:rPr>
        <w:t>Плюснина</w:t>
      </w:r>
      <w:proofErr w:type="spellEnd"/>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sidR="00D6327D">
        <w:rPr>
          <w:rFonts w:ascii="Times New Roman" w:eastAsia="Calibri" w:hAnsi="Times New Roman" w:cs="Times New Roman"/>
          <w:sz w:val="12"/>
          <w:szCs w:val="12"/>
        </w:rPr>
        <w:t>9</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О конкурсе на замещение должности Главы сельского поселения Кутузовский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Кутузовский муниципального района Сергиевский и утвержденным Решением Собрания представителей сельского поселения Кутузовский к муниципального района Сергиевский Самарской области от 09.09.2015 года № 27 «Об утверждении Положения  «О порядке проведения конкурса по отбору кандидатур на должность Главы</w:t>
      </w:r>
      <w:proofErr w:type="gramEnd"/>
      <w:r w:rsidRPr="00F214BC">
        <w:rPr>
          <w:rFonts w:ascii="Times New Roman" w:eastAsia="Calibri" w:hAnsi="Times New Roman" w:cs="Times New Roman"/>
          <w:sz w:val="12"/>
          <w:szCs w:val="12"/>
        </w:rPr>
        <w:t xml:space="preserve"> сельского поселения Кутузовский муниципального района Сергиевский Самарской области», Собрание Представителей сельского поселения Кутузовский муниципального района Сергиевский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Объявить конкурс по отбору кандидатур на должность Главы сельского поселения Кутузовский муниципального района Сергиевский Самарской области (далее – конкурс).</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Определить следующий порядок проведения конкурса: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2.1. Конкурсные процедуры проводятся с 17 октября 2025 года.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2.2. Условиями участия кандидатов на должность Главы сельского поселения Кутузовский муниципального района Сергиевский Самарской области (далее – кандидаты или кандидат) являются: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владение кандидатом государственным языком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lastRenderedPageBreak/>
        <w:t>1) заявление по форме, предусмотренной утвержденным решением Собрания представителей сельского поселения Кутузовский муниципального района Сергиевский Самарской области от 09.09.2015 года № 27 Положением «О порядке проведения конкурса по отбору кандидатур на должность Главы сельского поселения Кутузовский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паспорт;</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трудовую книжку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5) документ об образовании;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F214BC">
        <w:rPr>
          <w:rFonts w:ascii="Times New Roman" w:eastAsia="Calibri" w:hAnsi="Times New Roman" w:cs="Times New Roman"/>
          <w:sz w:val="12"/>
          <w:szCs w:val="12"/>
        </w:rPr>
        <w:t>://www.kremlin.ru/structure/additional/12;</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2.4. Конкурс проводится по следующему адресу: 446568, Самарская область, Сергиевский район, </w:t>
      </w:r>
      <w:proofErr w:type="spellStart"/>
      <w:r w:rsidRPr="00F214BC">
        <w:rPr>
          <w:rFonts w:ascii="Times New Roman" w:eastAsia="Calibri" w:hAnsi="Times New Roman" w:cs="Times New Roman"/>
          <w:sz w:val="12"/>
          <w:szCs w:val="12"/>
        </w:rPr>
        <w:t>п</w:t>
      </w:r>
      <w:proofErr w:type="gramStart"/>
      <w:r w:rsidRPr="00F214BC">
        <w:rPr>
          <w:rFonts w:ascii="Times New Roman" w:eastAsia="Calibri" w:hAnsi="Times New Roman" w:cs="Times New Roman"/>
          <w:sz w:val="12"/>
          <w:szCs w:val="12"/>
        </w:rPr>
        <w:t>.К</w:t>
      </w:r>
      <w:proofErr w:type="gramEnd"/>
      <w:r w:rsidRPr="00F214BC">
        <w:rPr>
          <w:rFonts w:ascii="Times New Roman" w:eastAsia="Calibri" w:hAnsi="Times New Roman" w:cs="Times New Roman"/>
          <w:sz w:val="12"/>
          <w:szCs w:val="12"/>
        </w:rPr>
        <w:t>утузовский</w:t>
      </w:r>
      <w:proofErr w:type="spellEnd"/>
      <w:r w:rsidRPr="00F214BC">
        <w:rPr>
          <w:rFonts w:ascii="Times New Roman" w:eastAsia="Calibri" w:hAnsi="Times New Roman" w:cs="Times New Roman"/>
          <w:sz w:val="12"/>
          <w:szCs w:val="12"/>
        </w:rPr>
        <w:t>, ул. Центральная, д. 26.</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446568, Самарская область, Сергиевский район, </w:t>
      </w:r>
      <w:proofErr w:type="spellStart"/>
      <w:r w:rsidRPr="00F214BC">
        <w:rPr>
          <w:rFonts w:ascii="Times New Roman" w:eastAsia="Calibri" w:hAnsi="Times New Roman" w:cs="Times New Roman"/>
          <w:sz w:val="12"/>
          <w:szCs w:val="12"/>
        </w:rPr>
        <w:t>п</w:t>
      </w:r>
      <w:proofErr w:type="gramStart"/>
      <w:r w:rsidRPr="00F214BC">
        <w:rPr>
          <w:rFonts w:ascii="Times New Roman" w:eastAsia="Calibri" w:hAnsi="Times New Roman" w:cs="Times New Roman"/>
          <w:sz w:val="12"/>
          <w:szCs w:val="12"/>
        </w:rPr>
        <w:t>.К</w:t>
      </w:r>
      <w:proofErr w:type="gramEnd"/>
      <w:r w:rsidRPr="00F214BC">
        <w:rPr>
          <w:rFonts w:ascii="Times New Roman" w:eastAsia="Calibri" w:hAnsi="Times New Roman" w:cs="Times New Roman"/>
          <w:sz w:val="12"/>
          <w:szCs w:val="12"/>
        </w:rPr>
        <w:t>утузовский</w:t>
      </w:r>
      <w:proofErr w:type="spellEnd"/>
      <w:r w:rsidRPr="00F214BC">
        <w:rPr>
          <w:rFonts w:ascii="Times New Roman" w:eastAsia="Calibri" w:hAnsi="Times New Roman" w:cs="Times New Roman"/>
          <w:sz w:val="12"/>
          <w:szCs w:val="12"/>
        </w:rPr>
        <w:t>, ул. Центральная, д. 26, с понедельника по пятницу с 9.00 до 16.00 в здании Администрации поселения.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2.6. </w:t>
      </w:r>
      <w:proofErr w:type="gramStart"/>
      <w:r w:rsidRPr="00F214B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Кутузовский муниципального района Сергиевский Самарской области от 09.09.2015 года № 27 Положением «О порядке проведении конкурса по отбору кандидатур на должность Главы сельского поселения Кутузовский муниципального района Сергиевский Самарской области», уведомляются не позднее, чем за 2 дня до проведения указанного заседания.</w:t>
      </w:r>
      <w:proofErr w:type="gramEnd"/>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Кутузовский</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С.В.Максаев</w:t>
      </w:r>
      <w:proofErr w:type="spellEnd"/>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Кутузовский</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А.В.Сабельникова</w:t>
      </w:r>
      <w:proofErr w:type="spellEnd"/>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F214BC">
        <w:rPr>
          <w:rFonts w:ascii="Times New Roman" w:eastAsia="Calibri" w:hAnsi="Times New Roman" w:cs="Times New Roman"/>
          <w:i/>
          <w:sz w:val="12"/>
          <w:szCs w:val="12"/>
        </w:rPr>
        <w:t xml:space="preserve">Кутузовский  </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sidR="00D6327D">
        <w:rPr>
          <w:rFonts w:ascii="Times New Roman" w:eastAsia="Calibri" w:hAnsi="Times New Roman" w:cs="Times New Roman"/>
          <w:i/>
          <w:sz w:val="12"/>
          <w:szCs w:val="12"/>
        </w:rPr>
        <w:t>9</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F214BC" w:rsidRPr="00996241"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F214BC" w:rsidRPr="00996241"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F214B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w:t>
      </w:r>
      <w:r w:rsidRPr="00C4499A">
        <w:rPr>
          <w:rFonts w:ascii="Times New Roman" w:eastAsia="Calibri" w:hAnsi="Times New Roman" w:cs="Times New Roman"/>
          <w:sz w:val="12"/>
          <w:szCs w:val="12"/>
        </w:rPr>
        <w:tab/>
        <w:t>сведения о наградах (поощрениях), почетных званиях;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sidR="00D6327D">
        <w:rPr>
          <w:rFonts w:ascii="Times New Roman" w:eastAsia="Calibri" w:hAnsi="Times New Roman" w:cs="Times New Roman"/>
          <w:sz w:val="12"/>
          <w:szCs w:val="12"/>
        </w:rPr>
        <w:t xml:space="preserve">                              №10</w:t>
      </w:r>
    </w:p>
    <w:p w:rsid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на должность Главы сельского поселения Кутузовский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Кутузовский муниципального района Сергиевский, Решением Собрания Представителей сельского поселения Кутузовский муниципального района Сергиевский от 09.09.2015 года № 27 «Об утверждении Положения «О порядке проведения конкурса по отбору кандидатур на должность Главы сельского поселения Кутузовский муниципального района</w:t>
      </w:r>
      <w:proofErr w:type="gramEnd"/>
      <w:r w:rsidRPr="00F214BC">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Кутузовский муниципального района Сергиевский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Кутузовский муниципального района Сергиевский Самарской области следующих депутатов: </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 1) </w:t>
      </w:r>
      <w:proofErr w:type="spellStart"/>
      <w:r w:rsidRPr="00F214BC">
        <w:rPr>
          <w:rFonts w:ascii="Times New Roman" w:eastAsia="Calibri" w:hAnsi="Times New Roman" w:cs="Times New Roman"/>
          <w:sz w:val="12"/>
          <w:szCs w:val="12"/>
        </w:rPr>
        <w:t>Максаева</w:t>
      </w:r>
      <w:proofErr w:type="spellEnd"/>
      <w:r w:rsidRPr="00F214BC">
        <w:rPr>
          <w:rFonts w:ascii="Times New Roman" w:eastAsia="Calibri" w:hAnsi="Times New Roman" w:cs="Times New Roman"/>
          <w:sz w:val="12"/>
          <w:szCs w:val="12"/>
        </w:rPr>
        <w:t xml:space="preserve"> С.В. – Председателя Собрания представителей сельского поселения Кутузовский муниципального района Сергиевский Самарской области, депутата Собрания представителей сельского поселения Кутузовский муниципального района Сергиевский Самарской области по избирательному округу № 5;</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Калякину Е.В. – депутата Собрания представителей сельского поселения Кутузовский муниципального района Сергиевский Самарской области по избирательному округу № 2;</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Малышеву О.В. – депутата Собрания представителей сельского поселения Кутузовский муниципального района Сергиевский Самарской области по избирательному округу №3;</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Михайлову Е.Ф. – депутата Собрания представителей сельского поселения Кутузовский муниципального района Сергиевский Самарской области по избирательному округу №9.</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Кутузовский</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С.В.Максаев</w:t>
      </w:r>
      <w:proofErr w:type="spellEnd"/>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Кутузовский</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А.В.Сабельникова</w:t>
      </w:r>
      <w:proofErr w:type="spellEnd"/>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sidR="00D6327D">
        <w:rPr>
          <w:rFonts w:ascii="Times New Roman" w:eastAsia="Calibri" w:hAnsi="Times New Roman" w:cs="Times New Roman"/>
          <w:sz w:val="12"/>
          <w:szCs w:val="12"/>
        </w:rPr>
        <w:t>9</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«О конкурсе на замещение должности Главы сельского поселения Липовка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Липовка муниципального района Сергиевский и утвержденным Решением Собрания представителей сельского поселения Липовка  муниципального района Сергиевский Самарской области от 09.09.2015 года № 25 «Об утверждении Положения  «О порядке проведения конкурса по отбору кандидатур на должность Главы сельского</w:t>
      </w:r>
      <w:proofErr w:type="gramEnd"/>
      <w:r w:rsidRPr="00F214BC">
        <w:rPr>
          <w:rFonts w:ascii="Times New Roman" w:eastAsia="Calibri" w:hAnsi="Times New Roman" w:cs="Times New Roman"/>
          <w:sz w:val="12"/>
          <w:szCs w:val="12"/>
        </w:rPr>
        <w:t xml:space="preserve"> поселения Липовка муниципального района Сергиевский Самарской области», Собрание Представителей сельского поселения Липовка муниципального района Сергиевский Самарской области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lastRenderedPageBreak/>
        <w:t>1. Объявить конкурс по отбору кандидатур на должность Главы сельского поселения Липовка муниципального района Сергиевский Самарской области (далее – конкурс).</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Определить следующий порядок проведения конкурса: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2.1. Конкурсные процедуры проводятся с 17 октября 2025 года.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2.2. Условиями участия кандидатов на должность Главы сельского поселения Липовка муниципального района Сергиевский Самарской области (далее – кандидаты или кандидат) являются: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владение кандидатом государственным языком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Липовка муниципального района Сергиевский Самарской области от 09.09.2015 года № 25 Положением «О порядке проведения конкурса по отбору кандидатур на должность Главы сельского поселения Липовка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паспорт;</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трудовую книжку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5) документ об образовании;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F214BC">
        <w:rPr>
          <w:rFonts w:ascii="Times New Roman" w:eastAsia="Calibri" w:hAnsi="Times New Roman" w:cs="Times New Roman"/>
          <w:sz w:val="12"/>
          <w:szCs w:val="12"/>
        </w:rPr>
        <w:t>://www.kremlin.ru/structure/additional/12;</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2.4. Конкурс проводится по следующему адресу: 446565, Самарская область, Сергиевский район, село Липовка, ул. Центральная, д. 16.</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2.5. Прием документов от кандидатов для участия в конкурсе осуществлять с 17 октября 2025 года по 05 ноября 2025 года по адресу: 446565, Самарская область, Сергиевский район, село Липовка, ул. Центральная, д. 16., с понедельника по пятницу с 9.00 до 16.00 в здании Администрации поселения.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2.6. </w:t>
      </w:r>
      <w:proofErr w:type="gramStart"/>
      <w:r w:rsidRPr="00F214B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Липовка муниципального района Сергиевский Самарской области от 09.09.2015 года № 25 Положением «О порядке проведении конкурса по отбору кандидатур на должность Главы сельского поселения Липовка муниципального района Сергиевский Самарской области», уведомляются не позднее, чем за 2 дня до проведения указанного заседания.</w:t>
      </w:r>
      <w:proofErr w:type="gramEnd"/>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Липовка</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С.В. Базарова</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Липовка</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С.И. Вершинин</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F214BC">
        <w:rPr>
          <w:rFonts w:ascii="Times New Roman" w:eastAsia="Calibri" w:hAnsi="Times New Roman" w:cs="Times New Roman"/>
          <w:i/>
          <w:sz w:val="12"/>
          <w:szCs w:val="12"/>
        </w:rPr>
        <w:t>Липовка</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sidR="00D6327D">
        <w:rPr>
          <w:rFonts w:ascii="Times New Roman" w:eastAsia="Calibri" w:hAnsi="Times New Roman" w:cs="Times New Roman"/>
          <w:i/>
          <w:sz w:val="12"/>
          <w:szCs w:val="12"/>
        </w:rPr>
        <w:t>9</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F214BC" w:rsidRPr="00996241"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F214BC" w:rsidRPr="00996241"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F214B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AF2C41" w:rsidRDefault="00AF2C41"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sidR="00D6327D">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w:t>
      </w:r>
      <w:r w:rsidR="00D6327D">
        <w:rPr>
          <w:rFonts w:ascii="Times New Roman" w:eastAsia="Calibri" w:hAnsi="Times New Roman" w:cs="Times New Roman"/>
          <w:sz w:val="12"/>
          <w:szCs w:val="12"/>
        </w:rPr>
        <w:t>10</w:t>
      </w:r>
    </w:p>
    <w:p w:rsid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на должность Главы сельского поселения Липовка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Липовка муниципального района Сергиевский, Решением Собрания Представителей сельского поселения Липовка муниципального района Сергиевский от 09.09.2015 года № 25 «Об утверждении Положения «О порядке проведения конкурса по отбору кандидатур на должность Главы сельского поселения Липовка муниципального района</w:t>
      </w:r>
      <w:proofErr w:type="gramEnd"/>
      <w:r w:rsidRPr="00F214BC">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Липовка муниципального района Сергиевский Самарской области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Липовка муниципального района Сергиевский Самарской области следующих депутатов: </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 1) Базарову С.В. – Председателя Собрания представителей сельского поселения Липовка муниципального района Сергиевский Самарской области, депутата Собрания представителей сельского поселения Липовка муниципального района Сергиевский Самарской области по избирательному округу № 3;</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 </w:t>
      </w:r>
      <w:proofErr w:type="spellStart"/>
      <w:r w:rsidRPr="00F214BC">
        <w:rPr>
          <w:rFonts w:ascii="Times New Roman" w:eastAsia="Calibri" w:hAnsi="Times New Roman" w:cs="Times New Roman"/>
          <w:sz w:val="12"/>
          <w:szCs w:val="12"/>
        </w:rPr>
        <w:t>Суровикова</w:t>
      </w:r>
      <w:proofErr w:type="spellEnd"/>
      <w:r w:rsidRPr="00F214BC">
        <w:rPr>
          <w:rFonts w:ascii="Times New Roman" w:eastAsia="Calibri" w:hAnsi="Times New Roman" w:cs="Times New Roman"/>
          <w:sz w:val="12"/>
          <w:szCs w:val="12"/>
        </w:rPr>
        <w:t xml:space="preserve"> Ю.Д. – депутата Собрания представителей сельского поселения Липовка муниципального района Сергиевский Самарской области по избирательному округу № 2;</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Медведева П.В. – депутата Собрания представителей сельского поселения Липовка муниципального района Сергиевский Самарской области по избирательному округу №4;</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Попова Д.С. – депутата Собрания представителей сельского поселения Липовка муниципального района Сергиевский Самарской области по избирательному округу №7.</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Липовка</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С.В. Базарова</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Липовка</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С.И. Вершинин</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lastRenderedPageBreak/>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Pr>
          <w:rFonts w:ascii="Times New Roman" w:eastAsia="Calibri" w:hAnsi="Times New Roman" w:cs="Times New Roman"/>
          <w:sz w:val="12"/>
          <w:szCs w:val="12"/>
        </w:rPr>
        <w:t>5</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«О конкурсе на замещение должности Главы сельского поселения Сергиевск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Сергиевск муниципального района Сергиевский и утвержденным Решением Собрания представителей сельского поселения Сергиевск  муниципального района Сергиевский Самарской области от 09.09.2015 года № 46 «Об утверждении Положения  «О порядке проведения конкурса по отбору кандидатур на должность Главы сельского</w:t>
      </w:r>
      <w:proofErr w:type="gramEnd"/>
      <w:r w:rsidRPr="00F214BC">
        <w:rPr>
          <w:rFonts w:ascii="Times New Roman" w:eastAsia="Calibri" w:hAnsi="Times New Roman" w:cs="Times New Roman"/>
          <w:sz w:val="12"/>
          <w:szCs w:val="12"/>
        </w:rPr>
        <w:t xml:space="preserve">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Объявить конкурс по отбору кандидатур на должность Главы сельского поселения Сергиевск муниципального района Сергиевский Самарской области (далее – конкурс).</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Определить следующий порядок проведения конкурса: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2.1. Конкурсные процедуры проводятся с 17 октября 2025 года.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2.2. Условиями участия кандидатов на должность Главы сельского поселения Сергиевск муниципального района Сергиевский Самарской области (далее – кандидаты или кандидат) являются: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владение кандидатом государственным языком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Сергиевск муниципального района Сергиевский Самарской области от 09.09.2015 года № 46 Положением «О порядке проведения конкурса по отбору кандидатур на должность Главы сельского поселения Сергиевск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паспорт;</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трудовую книжку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5) документ об образовании;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F214BC">
        <w:rPr>
          <w:rFonts w:ascii="Times New Roman" w:eastAsia="Calibri" w:hAnsi="Times New Roman" w:cs="Times New Roman"/>
          <w:sz w:val="12"/>
          <w:szCs w:val="12"/>
        </w:rPr>
        <w:t>://www.kremlin.ru/structure/additional/12;</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2.4. Конкурс проводится по следующему адресу: 446540, Самарская область, Сергиевский район, </w:t>
      </w:r>
      <w:proofErr w:type="spellStart"/>
      <w:r w:rsidRPr="00F214BC">
        <w:rPr>
          <w:rFonts w:ascii="Times New Roman" w:eastAsia="Calibri" w:hAnsi="Times New Roman" w:cs="Times New Roman"/>
          <w:sz w:val="12"/>
          <w:szCs w:val="12"/>
        </w:rPr>
        <w:t>с</w:t>
      </w:r>
      <w:proofErr w:type="gramStart"/>
      <w:r w:rsidRPr="00F214BC">
        <w:rPr>
          <w:rFonts w:ascii="Times New Roman" w:eastAsia="Calibri" w:hAnsi="Times New Roman" w:cs="Times New Roman"/>
          <w:sz w:val="12"/>
          <w:szCs w:val="12"/>
        </w:rPr>
        <w:t>.С</w:t>
      </w:r>
      <w:proofErr w:type="gramEnd"/>
      <w:r w:rsidRPr="00F214BC">
        <w:rPr>
          <w:rFonts w:ascii="Times New Roman" w:eastAsia="Calibri" w:hAnsi="Times New Roman" w:cs="Times New Roman"/>
          <w:sz w:val="12"/>
          <w:szCs w:val="12"/>
        </w:rPr>
        <w:t>ергиевск</w:t>
      </w:r>
      <w:proofErr w:type="spellEnd"/>
      <w:r w:rsidRPr="00F214BC">
        <w:rPr>
          <w:rFonts w:ascii="Times New Roman" w:eastAsia="Calibri" w:hAnsi="Times New Roman" w:cs="Times New Roman"/>
          <w:sz w:val="12"/>
          <w:szCs w:val="12"/>
        </w:rPr>
        <w:t xml:space="preserve">, ул. </w:t>
      </w:r>
      <w:proofErr w:type="spellStart"/>
      <w:r w:rsidRPr="00F214BC">
        <w:rPr>
          <w:rFonts w:ascii="Times New Roman" w:eastAsia="Calibri" w:hAnsi="Times New Roman" w:cs="Times New Roman"/>
          <w:sz w:val="12"/>
          <w:szCs w:val="12"/>
        </w:rPr>
        <w:t>Г.Михайловского</w:t>
      </w:r>
      <w:proofErr w:type="spellEnd"/>
      <w:r w:rsidRPr="00F214BC">
        <w:rPr>
          <w:rFonts w:ascii="Times New Roman" w:eastAsia="Calibri" w:hAnsi="Times New Roman" w:cs="Times New Roman"/>
          <w:sz w:val="12"/>
          <w:szCs w:val="12"/>
        </w:rPr>
        <w:t>, д. 27.</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446540, Самарская область, Сергиевский район, </w:t>
      </w:r>
      <w:proofErr w:type="spellStart"/>
      <w:r w:rsidRPr="00F214BC">
        <w:rPr>
          <w:rFonts w:ascii="Times New Roman" w:eastAsia="Calibri" w:hAnsi="Times New Roman" w:cs="Times New Roman"/>
          <w:sz w:val="12"/>
          <w:szCs w:val="12"/>
        </w:rPr>
        <w:t>с</w:t>
      </w:r>
      <w:proofErr w:type="gramStart"/>
      <w:r w:rsidRPr="00F214BC">
        <w:rPr>
          <w:rFonts w:ascii="Times New Roman" w:eastAsia="Calibri" w:hAnsi="Times New Roman" w:cs="Times New Roman"/>
          <w:sz w:val="12"/>
          <w:szCs w:val="12"/>
        </w:rPr>
        <w:t>.С</w:t>
      </w:r>
      <w:proofErr w:type="gramEnd"/>
      <w:r w:rsidRPr="00F214BC">
        <w:rPr>
          <w:rFonts w:ascii="Times New Roman" w:eastAsia="Calibri" w:hAnsi="Times New Roman" w:cs="Times New Roman"/>
          <w:sz w:val="12"/>
          <w:szCs w:val="12"/>
        </w:rPr>
        <w:t>ергиевск</w:t>
      </w:r>
      <w:proofErr w:type="spellEnd"/>
      <w:r w:rsidRPr="00F214BC">
        <w:rPr>
          <w:rFonts w:ascii="Times New Roman" w:eastAsia="Calibri" w:hAnsi="Times New Roman" w:cs="Times New Roman"/>
          <w:sz w:val="12"/>
          <w:szCs w:val="12"/>
        </w:rPr>
        <w:t xml:space="preserve">, ул. </w:t>
      </w:r>
      <w:proofErr w:type="spellStart"/>
      <w:r w:rsidRPr="00F214BC">
        <w:rPr>
          <w:rFonts w:ascii="Times New Roman" w:eastAsia="Calibri" w:hAnsi="Times New Roman" w:cs="Times New Roman"/>
          <w:sz w:val="12"/>
          <w:szCs w:val="12"/>
        </w:rPr>
        <w:t>Г.Михайловского</w:t>
      </w:r>
      <w:proofErr w:type="spellEnd"/>
      <w:r w:rsidRPr="00F214BC">
        <w:rPr>
          <w:rFonts w:ascii="Times New Roman" w:eastAsia="Calibri" w:hAnsi="Times New Roman" w:cs="Times New Roman"/>
          <w:sz w:val="12"/>
          <w:szCs w:val="12"/>
        </w:rPr>
        <w:t>, д. 27, с понедельника по пятницу с 9.00 до 16.00 в здании Администрации поселения.</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2.6. </w:t>
      </w:r>
      <w:proofErr w:type="gramStart"/>
      <w:r w:rsidRPr="00F214BC">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Сергиевск муниципального района Сергиевский Самарской области от 09.09.2015 года № 46 Положением «О порядке проведении конкурса по отбору кандидатур на должность Главы сельского поселения Сергиевск муниципального района Сергиевский Самарской области», уведомляются не позднее, чем за 2 дня до проведения указанного заседания.</w:t>
      </w:r>
      <w:proofErr w:type="gramEnd"/>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Сергиевск</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Т.Н.Глушкова</w:t>
      </w:r>
      <w:proofErr w:type="spellEnd"/>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Сергиевск</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М.М.Арчибасов</w:t>
      </w:r>
      <w:proofErr w:type="spellEnd"/>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F214BC">
        <w:rPr>
          <w:rFonts w:ascii="Times New Roman" w:eastAsia="Calibri" w:hAnsi="Times New Roman" w:cs="Times New Roman"/>
          <w:i/>
          <w:sz w:val="12"/>
          <w:szCs w:val="12"/>
        </w:rPr>
        <w:t>Сергиевск</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F214BC" w:rsidRPr="00C4499A" w:rsidRDefault="00F214BC" w:rsidP="00F214BC">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Pr>
          <w:rFonts w:ascii="Times New Roman" w:eastAsia="Calibri" w:hAnsi="Times New Roman" w:cs="Times New Roman"/>
          <w:i/>
          <w:sz w:val="12"/>
          <w:szCs w:val="12"/>
        </w:rPr>
        <w:t>5</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lastRenderedPageBreak/>
        <w:t>СОГЛАСИЕ</w:t>
      </w:r>
    </w:p>
    <w:p w:rsidR="00F214BC" w:rsidRPr="00996241"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F214BC" w:rsidRPr="00996241"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F214B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F214BC" w:rsidRPr="00C4499A"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F214BC" w:rsidRPr="00C4499A"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Pr>
          <w:rFonts w:ascii="Times New Roman" w:eastAsia="Calibri" w:hAnsi="Times New Roman" w:cs="Times New Roman"/>
          <w:sz w:val="12"/>
          <w:szCs w:val="12"/>
        </w:rPr>
        <w:t>6</w:t>
      </w:r>
    </w:p>
    <w:p w:rsid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«О назначении членов конкурсной комиссии для проведения конкурса по отбору кандидатур</w:t>
      </w:r>
    </w:p>
    <w:p w:rsidR="00F214BC" w:rsidRPr="00F214B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F214BC">
        <w:rPr>
          <w:rFonts w:ascii="Times New Roman" w:eastAsia="Calibri" w:hAnsi="Times New Roman" w:cs="Times New Roman"/>
          <w:b/>
          <w:sz w:val="12"/>
          <w:szCs w:val="12"/>
        </w:rPr>
        <w:t xml:space="preserve"> на должность Главы сельского поселения Сергиевск муниципального района Сергиевский Самарской области»</w:t>
      </w:r>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14BC">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Сергиевск муниципального района Сергиевский, Решением Собрания Представителей сельского поселения Сергиевск муниципального района Сергиевский от 09.09.2015 года № 46 «Об утверждении Положения «О порядке проведения конкурса по отбору кандидатур на должность Главы сельского поселения Сергиевск муниципального района</w:t>
      </w:r>
      <w:proofErr w:type="gramEnd"/>
      <w:r w:rsidRPr="00F214BC">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Сергиевск муниципального района Сергиевский решило:</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Сергиевск муниципального района Сергиевский Самарской области следующих депутатов: </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 xml:space="preserve"> 1) Глушкову Т.Н. – Председателя Собрания представителей сельского поселения Сергиевск муниципального района Сергиевский Самарской области, депутата Собрания представителей сельского поселения Сергиевск муниципального района Сергиевский Самарской области по избирательному округу № 1;</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lastRenderedPageBreak/>
        <w:t>2) Пудовкин С.В. – депутата Собрания представителей сельского поселения Сергиевск муниципального района Сергиевский Самарской области по избирательному округу № 8;</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Трофименков С.В. – депутата Собрания представителей сельского поселения Сергиевск муниципального района Сергиевский Самарской области по избирательному округу №6;</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4) Безруков С.Д. – депутата Собрания представителей сельского поселения Сергиевск муниципального района Сергиевский Самарской области по избирательному округу №10.</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2. Опубликовать настоящее Решение в газете «Сергиевский вестник».</w:t>
      </w:r>
    </w:p>
    <w:p w:rsidR="00F214BC" w:rsidRPr="00F214BC" w:rsidRDefault="00F214BC" w:rsidP="00F214BC">
      <w:pPr>
        <w:tabs>
          <w:tab w:val="left" w:pos="284"/>
          <w:tab w:val="left" w:pos="3828"/>
        </w:tabs>
        <w:spacing w:after="0" w:line="240" w:lineRule="auto"/>
        <w:ind w:firstLine="284"/>
        <w:jc w:val="both"/>
        <w:rPr>
          <w:rFonts w:ascii="Times New Roman" w:eastAsia="Calibri" w:hAnsi="Times New Roman" w:cs="Times New Roman"/>
          <w:sz w:val="12"/>
          <w:szCs w:val="12"/>
        </w:rPr>
      </w:pPr>
      <w:r w:rsidRPr="00F214BC">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F2C41" w:rsidRDefault="00AF2C41"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сельского поселения Сергиевск</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Т.Н.Глушкова</w:t>
      </w:r>
      <w:proofErr w:type="spellEnd"/>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Глава сельского поселения Сергиевск</w:t>
      </w:r>
    </w:p>
    <w:p w:rsid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r w:rsidRPr="00F214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14BC">
        <w:rPr>
          <w:rFonts w:ascii="Times New Roman" w:eastAsia="Calibri" w:hAnsi="Times New Roman" w:cs="Times New Roman"/>
          <w:sz w:val="12"/>
          <w:szCs w:val="12"/>
        </w:rPr>
        <w:t>Самарской области</w:t>
      </w:r>
    </w:p>
    <w:p w:rsidR="00F214BC" w:rsidRPr="00F214BC" w:rsidRDefault="00F214BC" w:rsidP="00F214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14BC">
        <w:rPr>
          <w:rFonts w:ascii="Times New Roman" w:eastAsia="Calibri" w:hAnsi="Times New Roman" w:cs="Times New Roman"/>
          <w:sz w:val="12"/>
          <w:szCs w:val="12"/>
        </w:rPr>
        <w:t>М.М.Арчибасов</w:t>
      </w:r>
      <w:proofErr w:type="spellEnd"/>
    </w:p>
    <w:p w:rsidR="00F214BC" w:rsidRPr="00F214BC" w:rsidRDefault="00F214BC" w:rsidP="00F214BC">
      <w:pPr>
        <w:tabs>
          <w:tab w:val="left" w:pos="284"/>
          <w:tab w:val="left" w:pos="3828"/>
        </w:tabs>
        <w:spacing w:after="0" w:line="240" w:lineRule="auto"/>
        <w:jc w:val="both"/>
        <w:rPr>
          <w:rFonts w:ascii="Times New Roman" w:eastAsia="Calibri" w:hAnsi="Times New Roman" w:cs="Times New Roman"/>
          <w:sz w:val="12"/>
          <w:szCs w:val="12"/>
        </w:rPr>
      </w:pPr>
    </w:p>
    <w:p w:rsidR="00AF2C41" w:rsidRDefault="00AF2C41"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F214BC" w:rsidRPr="00AD1B0C" w:rsidRDefault="00F214BC" w:rsidP="00F214BC">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sidR="00171DA4">
        <w:rPr>
          <w:rFonts w:ascii="Times New Roman" w:eastAsia="Calibri" w:hAnsi="Times New Roman" w:cs="Times New Roman"/>
          <w:sz w:val="12"/>
          <w:szCs w:val="12"/>
        </w:rPr>
        <w:t>4</w:t>
      </w:r>
    </w:p>
    <w:p w:rsid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О конкурсе на замещение должности Главы сельского поселения Серноводск 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Серноводск муниципального района Сергиевский и утвержденным Решением Собрания представителей сельского поселения Серноводск муниципального района Сергиевский Самарской области от 09.09.2015 года № 29 «Об утверждении Положения  «О порядке проведения конкурса по отбору кандидатур на должность Главы сельского</w:t>
      </w:r>
      <w:proofErr w:type="gramEnd"/>
      <w:r w:rsidRPr="00171DA4">
        <w:rPr>
          <w:rFonts w:ascii="Times New Roman" w:eastAsia="Calibri" w:hAnsi="Times New Roman" w:cs="Times New Roman"/>
          <w:sz w:val="12"/>
          <w:szCs w:val="12"/>
        </w:rPr>
        <w:t xml:space="preserve"> поселения Серноводск муниципального района Сергиевский Самарской области», Собрание Представителей сельского поселения Серноводск муниципального района Сергиевский решило:</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Объявить конкурс по отбору кандидатур на должность Главы сельского поселения Серноводск муниципального района Сергиевский Самарской области (далее – конкурс).</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Определить следующий порядок проведения конкурса: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2.1. Конкурсные процедуры проводятся с 17 октября 2025 года.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2.2. Условиями участия кандидатов на должность Главы сельского поселения Серноводск муниципального района Сергиевский Самарской области (далее – кандидаты или кандидат) являются: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владение кандидатом государственным языком Российской Федерации;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Серноводск муниципального района Сергиевский Самарской области от 09.09.2015 года № 29 Положением «О порядке проведения конкурса по отбору кандидатур на должность Главы сельского поселения Серноводск 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паспорт;</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4) трудовую книжку (если имеется);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5) документ об образовании;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171DA4">
        <w:rPr>
          <w:rFonts w:ascii="Times New Roman" w:eastAsia="Calibri" w:hAnsi="Times New Roman" w:cs="Times New Roman"/>
          <w:sz w:val="12"/>
          <w:szCs w:val="12"/>
        </w:rPr>
        <w:t>://www.kremlin.ru/structure/additional/12;</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2.4. Конкурс проводится по следующему адресу: 446533, Самарская область, Сергиевский район, </w:t>
      </w:r>
      <w:proofErr w:type="spellStart"/>
      <w:r w:rsidRPr="00171DA4">
        <w:rPr>
          <w:rFonts w:ascii="Times New Roman" w:eastAsia="Calibri" w:hAnsi="Times New Roman" w:cs="Times New Roman"/>
          <w:sz w:val="12"/>
          <w:szCs w:val="12"/>
        </w:rPr>
        <w:t>п</w:t>
      </w:r>
      <w:proofErr w:type="gramStart"/>
      <w:r w:rsidRPr="00171DA4">
        <w:rPr>
          <w:rFonts w:ascii="Times New Roman" w:eastAsia="Calibri" w:hAnsi="Times New Roman" w:cs="Times New Roman"/>
          <w:sz w:val="12"/>
          <w:szCs w:val="12"/>
        </w:rPr>
        <w:t>.С</w:t>
      </w:r>
      <w:proofErr w:type="gramEnd"/>
      <w:r w:rsidRPr="00171DA4">
        <w:rPr>
          <w:rFonts w:ascii="Times New Roman" w:eastAsia="Calibri" w:hAnsi="Times New Roman" w:cs="Times New Roman"/>
          <w:sz w:val="12"/>
          <w:szCs w:val="12"/>
        </w:rPr>
        <w:t>ерноводск</w:t>
      </w:r>
      <w:proofErr w:type="spellEnd"/>
      <w:r w:rsidRPr="00171DA4">
        <w:rPr>
          <w:rFonts w:ascii="Times New Roman" w:eastAsia="Calibri" w:hAnsi="Times New Roman" w:cs="Times New Roman"/>
          <w:sz w:val="12"/>
          <w:szCs w:val="12"/>
        </w:rPr>
        <w:t>, ул. Советская, д. 69.</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446563, Самарская область, Сергиевский район, </w:t>
      </w:r>
      <w:proofErr w:type="spellStart"/>
      <w:r w:rsidRPr="00171DA4">
        <w:rPr>
          <w:rFonts w:ascii="Times New Roman" w:eastAsia="Calibri" w:hAnsi="Times New Roman" w:cs="Times New Roman"/>
          <w:sz w:val="12"/>
          <w:szCs w:val="12"/>
        </w:rPr>
        <w:t>п</w:t>
      </w:r>
      <w:proofErr w:type="gramStart"/>
      <w:r w:rsidRPr="00171DA4">
        <w:rPr>
          <w:rFonts w:ascii="Times New Roman" w:eastAsia="Calibri" w:hAnsi="Times New Roman" w:cs="Times New Roman"/>
          <w:sz w:val="12"/>
          <w:szCs w:val="12"/>
        </w:rPr>
        <w:t>.С</w:t>
      </w:r>
      <w:proofErr w:type="gramEnd"/>
      <w:r w:rsidRPr="00171DA4">
        <w:rPr>
          <w:rFonts w:ascii="Times New Roman" w:eastAsia="Calibri" w:hAnsi="Times New Roman" w:cs="Times New Roman"/>
          <w:sz w:val="12"/>
          <w:szCs w:val="12"/>
        </w:rPr>
        <w:t>ерноводск</w:t>
      </w:r>
      <w:proofErr w:type="spellEnd"/>
      <w:r w:rsidRPr="00171DA4">
        <w:rPr>
          <w:rFonts w:ascii="Times New Roman" w:eastAsia="Calibri" w:hAnsi="Times New Roman" w:cs="Times New Roman"/>
          <w:sz w:val="12"/>
          <w:szCs w:val="12"/>
        </w:rPr>
        <w:t>, ул. Советская, д. 69, с понедельника по пятницу с 9.00 до 16.00 в здании Администрации поселения.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lastRenderedPageBreak/>
        <w:t xml:space="preserve">2.6. </w:t>
      </w:r>
      <w:proofErr w:type="gramStart"/>
      <w:r w:rsidRPr="00171DA4">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Серноводск муниципального района Сергиевский Самарской области от 09.09.2015 года № 29 Положением «О порядке проведении конкурса по отбору кандидатур на должность Главы сельского поселения Серноводск муниципального района Сергиевский Самарской области», уведомляются не позднее, чем за 2 дня до проведения указанного заседания.</w:t>
      </w:r>
      <w:proofErr w:type="gramEnd"/>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Опубликовать настоящее Решение в газете «Сергиевский вестник».</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AF2C41" w:rsidRDefault="00AF2C41" w:rsidP="00171DA4">
      <w:pPr>
        <w:tabs>
          <w:tab w:val="left" w:pos="284"/>
          <w:tab w:val="left" w:pos="3828"/>
        </w:tabs>
        <w:spacing w:after="0" w:line="240" w:lineRule="auto"/>
        <w:jc w:val="right"/>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сельского поселения Серноводск</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О.С. </w:t>
      </w:r>
      <w:proofErr w:type="spellStart"/>
      <w:r w:rsidRPr="00171DA4">
        <w:rPr>
          <w:rFonts w:ascii="Times New Roman" w:eastAsia="Calibri" w:hAnsi="Times New Roman" w:cs="Times New Roman"/>
          <w:sz w:val="12"/>
          <w:szCs w:val="12"/>
        </w:rPr>
        <w:t>Сментына</w:t>
      </w:r>
      <w:proofErr w:type="spellEnd"/>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
    <w:p w:rsidR="00AF2C41" w:rsidRPr="00171DA4" w:rsidRDefault="00AF2C41" w:rsidP="00171DA4">
      <w:pPr>
        <w:tabs>
          <w:tab w:val="left" w:pos="284"/>
          <w:tab w:val="left" w:pos="3828"/>
        </w:tabs>
        <w:spacing w:after="0" w:line="240" w:lineRule="auto"/>
        <w:jc w:val="right"/>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71DA4">
        <w:rPr>
          <w:rFonts w:ascii="Times New Roman" w:eastAsia="Calibri" w:hAnsi="Times New Roman" w:cs="Times New Roman"/>
          <w:sz w:val="12"/>
          <w:szCs w:val="12"/>
        </w:rPr>
        <w:t>И.о</w:t>
      </w:r>
      <w:proofErr w:type="gramStart"/>
      <w:r w:rsidRPr="00171DA4">
        <w:rPr>
          <w:rFonts w:ascii="Times New Roman" w:eastAsia="Calibri" w:hAnsi="Times New Roman" w:cs="Times New Roman"/>
          <w:sz w:val="12"/>
          <w:szCs w:val="12"/>
        </w:rPr>
        <w:t>.Г</w:t>
      </w:r>
      <w:proofErr w:type="gramEnd"/>
      <w:r w:rsidRPr="00171DA4">
        <w:rPr>
          <w:rFonts w:ascii="Times New Roman" w:eastAsia="Calibri" w:hAnsi="Times New Roman" w:cs="Times New Roman"/>
          <w:sz w:val="12"/>
          <w:szCs w:val="12"/>
        </w:rPr>
        <w:t>лавы</w:t>
      </w:r>
      <w:proofErr w:type="spellEnd"/>
      <w:r w:rsidRPr="00171DA4">
        <w:rPr>
          <w:rFonts w:ascii="Times New Roman" w:eastAsia="Calibri" w:hAnsi="Times New Roman" w:cs="Times New Roman"/>
          <w:sz w:val="12"/>
          <w:szCs w:val="12"/>
        </w:rPr>
        <w:t xml:space="preserve"> сельского поселения Серноводск</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EA2C2F"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Е.Г. Алексеева</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AF2C41" w:rsidRDefault="00AF2C41" w:rsidP="00171DA4">
      <w:pPr>
        <w:tabs>
          <w:tab w:val="left" w:pos="284"/>
          <w:tab w:val="left" w:pos="3828"/>
        </w:tabs>
        <w:spacing w:after="0" w:line="240" w:lineRule="auto"/>
        <w:jc w:val="right"/>
        <w:rPr>
          <w:rFonts w:ascii="Times New Roman" w:eastAsia="Calibri" w:hAnsi="Times New Roman" w:cs="Times New Roman"/>
          <w:i/>
          <w:sz w:val="12"/>
          <w:szCs w:val="12"/>
        </w:rPr>
      </w:pP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171DA4">
        <w:rPr>
          <w:rFonts w:ascii="Times New Roman" w:eastAsia="Calibri" w:hAnsi="Times New Roman" w:cs="Times New Roman"/>
          <w:i/>
          <w:sz w:val="12"/>
          <w:szCs w:val="12"/>
        </w:rPr>
        <w:t>Серноводск</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Pr>
          <w:rFonts w:ascii="Times New Roman" w:eastAsia="Calibri" w:hAnsi="Times New Roman" w:cs="Times New Roman"/>
          <w:i/>
          <w:sz w:val="12"/>
          <w:szCs w:val="12"/>
        </w:rPr>
        <w:t>4</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171DA4" w:rsidRPr="00996241"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171DA4" w:rsidRPr="00996241"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171DA4"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lastRenderedPageBreak/>
        <w:t>СОБРАНИЕ ПРЕДСТАВИТЕЛЕЙ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Pr>
          <w:rFonts w:ascii="Times New Roman" w:eastAsia="Calibri" w:hAnsi="Times New Roman" w:cs="Times New Roman"/>
          <w:sz w:val="12"/>
          <w:szCs w:val="12"/>
        </w:rPr>
        <w:t>5</w:t>
      </w:r>
    </w:p>
    <w:p w:rsid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на должность Главы сельского поселения Серноводск 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Серноводск муниципального района Сергиевский, Решением Собрания Представителей сельского поселения Серноводск муниципального района Сергиевский от 09.09.2015 года № 29 «Об утверждении Положения «О порядке проведения конкурса по отбору кандидатур на должность Главы сельского поселения Серноводск муниципального района</w:t>
      </w:r>
      <w:proofErr w:type="gramEnd"/>
      <w:r w:rsidRPr="00171DA4">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Серноводск муниципального района Сергиевский решило:</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Серноводск муниципального района Сергиевский Самарской области следующих депутатов: </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 1) </w:t>
      </w:r>
      <w:proofErr w:type="spellStart"/>
      <w:r w:rsidRPr="00171DA4">
        <w:rPr>
          <w:rFonts w:ascii="Times New Roman" w:eastAsia="Calibri" w:hAnsi="Times New Roman" w:cs="Times New Roman"/>
          <w:sz w:val="12"/>
          <w:szCs w:val="12"/>
        </w:rPr>
        <w:t>Сментыну</w:t>
      </w:r>
      <w:proofErr w:type="spellEnd"/>
      <w:r w:rsidRPr="00171DA4">
        <w:rPr>
          <w:rFonts w:ascii="Times New Roman" w:eastAsia="Calibri" w:hAnsi="Times New Roman" w:cs="Times New Roman"/>
          <w:sz w:val="12"/>
          <w:szCs w:val="12"/>
        </w:rPr>
        <w:t xml:space="preserve"> О.С. – Председателя Собрания представителей сельского поселения Серноводск муниципального района Сергиевский Самарской области, депутата Собрания представителей сельского поселения Серноводск муниципального района Сергиевский Самарской области по избирательному округу № 5;</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 </w:t>
      </w:r>
      <w:proofErr w:type="spellStart"/>
      <w:r w:rsidRPr="00171DA4">
        <w:rPr>
          <w:rFonts w:ascii="Times New Roman" w:eastAsia="Calibri" w:hAnsi="Times New Roman" w:cs="Times New Roman"/>
          <w:sz w:val="12"/>
          <w:szCs w:val="12"/>
        </w:rPr>
        <w:t>Юртаеву</w:t>
      </w:r>
      <w:proofErr w:type="spellEnd"/>
      <w:r w:rsidRPr="00171DA4">
        <w:rPr>
          <w:rFonts w:ascii="Times New Roman" w:eastAsia="Calibri" w:hAnsi="Times New Roman" w:cs="Times New Roman"/>
          <w:sz w:val="12"/>
          <w:szCs w:val="12"/>
        </w:rPr>
        <w:t xml:space="preserve"> И.А. – депутата Собрания представителей сельского поселения Серноводск муниципального района Сергиевский Самарской области по избирательному округу № 1;</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Федорова В.В. – депутата Собрания представителей сельского поселения Серноводск муниципального района Сергиевский Самарской области по избирательному округу № 3;</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4) Лачину Е.А. – депутата Собрания представителей сельского поселения Серноводск муниципального района Сергиевский Самарской области по избирательному округу № 6.</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Опубликовать настоящее Решение в газете «Сергиевский вестник».</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сельского поселения Серноводск</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О.С. </w:t>
      </w:r>
      <w:proofErr w:type="spellStart"/>
      <w:r w:rsidRPr="00171DA4">
        <w:rPr>
          <w:rFonts w:ascii="Times New Roman" w:eastAsia="Calibri" w:hAnsi="Times New Roman" w:cs="Times New Roman"/>
          <w:sz w:val="12"/>
          <w:szCs w:val="12"/>
        </w:rPr>
        <w:t>Сментына</w:t>
      </w:r>
      <w:proofErr w:type="spellEnd"/>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171DA4">
        <w:rPr>
          <w:rFonts w:ascii="Times New Roman" w:eastAsia="Calibri" w:hAnsi="Times New Roman" w:cs="Times New Roman"/>
          <w:sz w:val="12"/>
          <w:szCs w:val="12"/>
        </w:rPr>
        <w:t>И.о</w:t>
      </w:r>
      <w:proofErr w:type="spellEnd"/>
      <w:r w:rsidRPr="00171DA4">
        <w:rPr>
          <w:rFonts w:ascii="Times New Roman" w:eastAsia="Calibri" w:hAnsi="Times New Roman" w:cs="Times New Roman"/>
          <w:sz w:val="12"/>
          <w:szCs w:val="12"/>
        </w:rPr>
        <w:t>. Главы сельского поселения Серноводск</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Е.Г. Алексеева</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Pr>
          <w:rFonts w:ascii="Times New Roman" w:eastAsia="Calibri" w:hAnsi="Times New Roman" w:cs="Times New Roman"/>
          <w:sz w:val="12"/>
          <w:szCs w:val="12"/>
        </w:rPr>
        <w:t>4</w:t>
      </w:r>
    </w:p>
    <w:p w:rsidR="00171DA4" w:rsidRP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О конкурсе на замещение должности Главы сельского поселения Сургут муниципального района Сергиевский Самарской области</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В соответствии с Федеральным законом Российской Федерации от 20.03.2025г. № 33-ФЗ «Об общих принципах организации местного самоуправления в единой системе публичной власти», Уставом сельского поселения Сургут муниципального района Сергиевский и утвержденным Решением Собрания представителей сельского поселения Сургут к муниципального района Сергиевский Самарской области от 09.09.2015 г. № 25 «Об утверждении Положения  «О порядке проведения конкурса по отбору кандидатур на должность Главы</w:t>
      </w:r>
      <w:proofErr w:type="gramEnd"/>
      <w:r w:rsidRPr="00171DA4">
        <w:rPr>
          <w:rFonts w:ascii="Times New Roman" w:eastAsia="Calibri" w:hAnsi="Times New Roman" w:cs="Times New Roman"/>
          <w:sz w:val="12"/>
          <w:szCs w:val="12"/>
        </w:rPr>
        <w:t xml:space="preserve"> сельского поселения Сургут муниципального района Сергиевский Самарской области», Собрание Представителей сельского поселения Сургут муниципального района Сергиевский Самарской области решило:</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Объявить конкурс по отбору кандидатур на должность Главы сельского поселения Сургут муниципального района Сергиевский Самарской области (далее – конкурс).</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Определить следующий порядок проведения конкурса: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2.1. Конкурсные процедуры проводятся с 17 октября 2025 года.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2.2. Условиями участия кандидатов на должность Главы сельского поселения Сургут муниципального района Сергиевский Самарской области (далее – кандидаты или кандидат) являются: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наличие у кандидата гражданства Российской Федерации или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владение кандидатом государственным языком Российской Федерации;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не осуждение кандидата к наказанию, исключающему возможность исполнения должностных обязанностей по муниципальной службе,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4) наличие у кандидата дееспособности в полном объеме в соответствии с требованиями гражданского законодательства.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2.3. Для участия в конкурсе кандидат должен представить в конкурсную комиссию в установленный пунктом 2.5. настоящего Решения срок следующие документы:</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 заявление по форме, предусмотренной утвержденным решением Собрания представителей сельского поселения Сургут муниципального района Сергиевский Самарской области от 09.09.2015 г. № 25 Положением «О порядке проведения конкурса по отбору кандидатур на должность Главы сельского поселения Сургут 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собственноручно заполненную и подписанную анкету по форме, установленной Указом Президента Российской Федерации от 10.10.2024 г. №870;</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паспорт;</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lastRenderedPageBreak/>
        <w:t>4) трудовую книжку (если имеется);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5) документ об образовании;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6) страховое свидетельство обязательного пенсионного страхования (если имеется);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7) свидетельство о постановке физического лица на учет в налоговом органе по месту жительства на территории Российской Федерации;</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8) документы воинского учета – для граждан, пребывающих в запасе, и лиц, подлежащих призыву на военную службу;</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9) сведения о своих доходах, имуществе и обязательствах имущественного характера за год, предшествующий году участия в конкурсе, а также о доходах, об имуществе и обязательствах имущественного характера своих супруги (супруга) и несовершеннолетних детей по форме справки о доходах, расходах, об имуществе и обязательствах имущественного характера, утвержденной Указом Президента РФ от 23 июня 2014 года № 460 (заполняется в программе СПРАВКИ-БК) http</w:t>
      </w:r>
      <w:proofErr w:type="gramEnd"/>
      <w:r w:rsidRPr="00171DA4">
        <w:rPr>
          <w:rFonts w:ascii="Times New Roman" w:eastAsia="Calibri" w:hAnsi="Times New Roman" w:cs="Times New Roman"/>
          <w:sz w:val="12"/>
          <w:szCs w:val="12"/>
        </w:rPr>
        <w:t>://www.kremlin.ru/structure/additional/12;</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10) согласие субъекта персональных данных на обработку персональных данных по форме согласно Приложению.</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11)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12) другие документы или их копии, характеризующие его профессиональную подготовку, характеристики, награды, рекомендации (представляются по желанию кандидата)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2.4. Конкурс проводится по следующему адресу: 446551, Самарская область, Сергиевский район, </w:t>
      </w:r>
      <w:proofErr w:type="spellStart"/>
      <w:r w:rsidRPr="00171DA4">
        <w:rPr>
          <w:rFonts w:ascii="Times New Roman" w:eastAsia="Calibri" w:hAnsi="Times New Roman" w:cs="Times New Roman"/>
          <w:sz w:val="12"/>
          <w:szCs w:val="12"/>
        </w:rPr>
        <w:t>п</w:t>
      </w:r>
      <w:proofErr w:type="gramStart"/>
      <w:r w:rsidRPr="00171DA4">
        <w:rPr>
          <w:rFonts w:ascii="Times New Roman" w:eastAsia="Calibri" w:hAnsi="Times New Roman" w:cs="Times New Roman"/>
          <w:sz w:val="12"/>
          <w:szCs w:val="12"/>
        </w:rPr>
        <w:t>.С</w:t>
      </w:r>
      <w:proofErr w:type="gramEnd"/>
      <w:r w:rsidRPr="00171DA4">
        <w:rPr>
          <w:rFonts w:ascii="Times New Roman" w:eastAsia="Calibri" w:hAnsi="Times New Roman" w:cs="Times New Roman"/>
          <w:sz w:val="12"/>
          <w:szCs w:val="12"/>
        </w:rPr>
        <w:t>ургут</w:t>
      </w:r>
      <w:proofErr w:type="spellEnd"/>
      <w:r w:rsidRPr="00171DA4">
        <w:rPr>
          <w:rFonts w:ascii="Times New Roman" w:eastAsia="Calibri" w:hAnsi="Times New Roman" w:cs="Times New Roman"/>
          <w:sz w:val="12"/>
          <w:szCs w:val="12"/>
        </w:rPr>
        <w:t>, ул. Первомайская, д.12А.</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2.5. Прием документов от кандидатов для участия в конкурсе осуществлять с 17 октября 2025 года по 05 ноября 2025 года по адресу: 446551, Самарская область, Сергиевский район, </w:t>
      </w:r>
      <w:proofErr w:type="spellStart"/>
      <w:r w:rsidRPr="00171DA4">
        <w:rPr>
          <w:rFonts w:ascii="Times New Roman" w:eastAsia="Calibri" w:hAnsi="Times New Roman" w:cs="Times New Roman"/>
          <w:sz w:val="12"/>
          <w:szCs w:val="12"/>
        </w:rPr>
        <w:t>п</w:t>
      </w:r>
      <w:proofErr w:type="gramStart"/>
      <w:r w:rsidRPr="00171DA4">
        <w:rPr>
          <w:rFonts w:ascii="Times New Roman" w:eastAsia="Calibri" w:hAnsi="Times New Roman" w:cs="Times New Roman"/>
          <w:sz w:val="12"/>
          <w:szCs w:val="12"/>
        </w:rPr>
        <w:t>.С</w:t>
      </w:r>
      <w:proofErr w:type="gramEnd"/>
      <w:r w:rsidRPr="00171DA4">
        <w:rPr>
          <w:rFonts w:ascii="Times New Roman" w:eastAsia="Calibri" w:hAnsi="Times New Roman" w:cs="Times New Roman"/>
          <w:sz w:val="12"/>
          <w:szCs w:val="12"/>
        </w:rPr>
        <w:t>ургут</w:t>
      </w:r>
      <w:proofErr w:type="spellEnd"/>
      <w:r w:rsidRPr="00171DA4">
        <w:rPr>
          <w:rFonts w:ascii="Times New Roman" w:eastAsia="Calibri" w:hAnsi="Times New Roman" w:cs="Times New Roman"/>
          <w:sz w:val="12"/>
          <w:szCs w:val="12"/>
        </w:rPr>
        <w:t>, ул. Первомайская, д.12А., с понедельника по пятницу с 9.00 до 16.00 в здании Администрации поселения.</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 xml:space="preserve">2.6. </w:t>
      </w:r>
      <w:proofErr w:type="gramStart"/>
      <w:r w:rsidRPr="00171DA4">
        <w:rPr>
          <w:rFonts w:ascii="Times New Roman" w:eastAsia="Calibri" w:hAnsi="Times New Roman" w:cs="Times New Roman"/>
          <w:sz w:val="12"/>
          <w:szCs w:val="12"/>
        </w:rPr>
        <w:t>О дате проведения итогового заседания конкурсной комиссии кандидаты, допущенные в соответствии с утвержденным Решением Собрания представителей сельского поселения Сургут муниципального района Сергиевский Самарской области от 09.09.2015 г. № 25 Положением «О порядке проведении конкурса по отбору кандидатур на должность Главы сельского поселения Сургут муниципального района Сергиевский Самарской области», уведомляются не позднее, чем за 2 дня до проведения указанного заседания.</w:t>
      </w:r>
      <w:proofErr w:type="gramEnd"/>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2. Опубликовать настоящее Решение в газете «Сергиевский вестник».</w:t>
      </w: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r w:rsidRPr="00171DA4">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сельского поселения Сургут</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А.Б. Александров</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Глава сельского поселения Сургут</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EA2C2F"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С.А. Содомов</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Приложение</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к </w:t>
      </w:r>
      <w:r>
        <w:rPr>
          <w:rFonts w:ascii="Times New Roman" w:eastAsia="Calibri" w:hAnsi="Times New Roman" w:cs="Times New Roman"/>
          <w:i/>
          <w:sz w:val="12"/>
          <w:szCs w:val="12"/>
        </w:rPr>
        <w:t>р</w:t>
      </w:r>
      <w:r w:rsidRPr="00C4499A">
        <w:rPr>
          <w:rFonts w:ascii="Times New Roman" w:eastAsia="Calibri" w:hAnsi="Times New Roman" w:cs="Times New Roman"/>
          <w:i/>
          <w:sz w:val="12"/>
          <w:szCs w:val="12"/>
        </w:rPr>
        <w:t>ешению Собрания представителей</w:t>
      </w:r>
      <w:r>
        <w:rPr>
          <w:rFonts w:ascii="Times New Roman" w:eastAsia="Calibri" w:hAnsi="Times New Roman" w:cs="Times New Roman"/>
          <w:i/>
          <w:sz w:val="12"/>
          <w:szCs w:val="12"/>
        </w:rPr>
        <w:t xml:space="preserve"> </w:t>
      </w:r>
      <w:r w:rsidRPr="00C4499A">
        <w:rPr>
          <w:rFonts w:ascii="Times New Roman" w:eastAsia="Calibri" w:hAnsi="Times New Roman" w:cs="Times New Roman"/>
          <w:i/>
          <w:sz w:val="12"/>
          <w:szCs w:val="12"/>
        </w:rPr>
        <w:t xml:space="preserve">сельского поселения </w:t>
      </w:r>
      <w:r w:rsidRPr="00171DA4">
        <w:rPr>
          <w:rFonts w:ascii="Times New Roman" w:eastAsia="Calibri" w:hAnsi="Times New Roman" w:cs="Times New Roman"/>
          <w:i/>
          <w:sz w:val="12"/>
          <w:szCs w:val="12"/>
        </w:rPr>
        <w:t>Сургут</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муниципального района Сергиевский</w:t>
      </w:r>
      <w:r>
        <w:rPr>
          <w:rFonts w:ascii="Times New Roman" w:eastAsia="Calibri" w:hAnsi="Times New Roman" w:cs="Times New Roman"/>
          <w:i/>
          <w:sz w:val="12"/>
          <w:szCs w:val="12"/>
        </w:rPr>
        <w:t xml:space="preserve"> Самарской области</w:t>
      </w:r>
    </w:p>
    <w:p w:rsidR="00171DA4" w:rsidRPr="00C4499A" w:rsidRDefault="00171DA4" w:rsidP="00171DA4">
      <w:pPr>
        <w:tabs>
          <w:tab w:val="left" w:pos="284"/>
          <w:tab w:val="left" w:pos="3828"/>
        </w:tabs>
        <w:spacing w:after="0" w:line="240" w:lineRule="auto"/>
        <w:jc w:val="right"/>
        <w:rPr>
          <w:rFonts w:ascii="Times New Roman" w:eastAsia="Calibri" w:hAnsi="Times New Roman" w:cs="Times New Roman"/>
          <w:i/>
          <w:sz w:val="12"/>
          <w:szCs w:val="12"/>
        </w:rPr>
      </w:pPr>
      <w:r w:rsidRPr="00C4499A">
        <w:rPr>
          <w:rFonts w:ascii="Times New Roman" w:eastAsia="Calibri" w:hAnsi="Times New Roman" w:cs="Times New Roman"/>
          <w:i/>
          <w:sz w:val="12"/>
          <w:szCs w:val="12"/>
        </w:rPr>
        <w:t xml:space="preserve">от «13» октября  2025 г. № </w:t>
      </w:r>
      <w:r>
        <w:rPr>
          <w:rFonts w:ascii="Times New Roman" w:eastAsia="Calibri" w:hAnsi="Times New Roman" w:cs="Times New Roman"/>
          <w:i/>
          <w:sz w:val="12"/>
          <w:szCs w:val="12"/>
        </w:rPr>
        <w:t>4</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СОГЛАСИЕ</w:t>
      </w:r>
    </w:p>
    <w:p w:rsidR="00171DA4" w:rsidRPr="00996241"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на обработку персональных данных</w:t>
      </w:r>
    </w:p>
    <w:p w:rsidR="00171DA4" w:rsidRPr="00996241"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Я (далее - Субъект), ___</w:t>
      </w:r>
      <w:r>
        <w:rPr>
          <w:rFonts w:ascii="Times New Roman" w:eastAsia="Calibri" w:hAnsi="Times New Roman" w:cs="Times New Roman"/>
          <w:sz w:val="12"/>
          <w:szCs w:val="12"/>
        </w:rPr>
        <w:t>________________________________________________</w:t>
      </w:r>
      <w:r w:rsidRPr="00C4499A">
        <w:rPr>
          <w:rFonts w:ascii="Times New Roman" w:eastAsia="Calibri" w:hAnsi="Times New Roman" w:cs="Times New Roman"/>
          <w:sz w:val="12"/>
          <w:szCs w:val="12"/>
        </w:rPr>
        <w:t>________________________________________________________,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(фамилия, имя, отчество)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документ</w:t>
      </w:r>
      <w:proofErr w:type="gramEnd"/>
      <w:r w:rsidRPr="00C4499A">
        <w:rPr>
          <w:rFonts w:ascii="Times New Roman" w:eastAsia="Calibri" w:hAnsi="Times New Roman" w:cs="Times New Roman"/>
          <w:sz w:val="12"/>
          <w:szCs w:val="12"/>
        </w:rPr>
        <w:t xml:space="preserve"> удостоверяющий личность___</w:t>
      </w:r>
      <w:r>
        <w:rPr>
          <w:rFonts w:ascii="Times New Roman" w:eastAsia="Calibri" w:hAnsi="Times New Roman" w:cs="Times New Roman"/>
          <w:sz w:val="12"/>
          <w:szCs w:val="12"/>
        </w:rPr>
        <w:t>___</w:t>
      </w:r>
      <w:r w:rsidRPr="00C4499A">
        <w:rPr>
          <w:rFonts w:ascii="Times New Roman" w:eastAsia="Calibri" w:hAnsi="Times New Roman" w:cs="Times New Roman"/>
          <w:sz w:val="12"/>
          <w:szCs w:val="12"/>
        </w:rPr>
        <w:t>________________ № 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(вид документа)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выдан ___________________________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(кем и когда)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зарегистрированный</w:t>
      </w:r>
      <w:proofErr w:type="gramEnd"/>
      <w:r w:rsidRPr="00C4499A">
        <w:rPr>
          <w:rFonts w:ascii="Times New Roman" w:eastAsia="Calibri" w:hAnsi="Times New Roman" w:cs="Times New Roman"/>
          <w:sz w:val="12"/>
          <w:szCs w:val="12"/>
        </w:rPr>
        <w:t xml:space="preserve"> (</w:t>
      </w:r>
      <w:proofErr w:type="spellStart"/>
      <w:r w:rsidRPr="00C4499A">
        <w:rPr>
          <w:rFonts w:ascii="Times New Roman" w:eastAsia="Calibri" w:hAnsi="Times New Roman" w:cs="Times New Roman"/>
          <w:sz w:val="12"/>
          <w:szCs w:val="12"/>
        </w:rPr>
        <w:t>ая</w:t>
      </w:r>
      <w:proofErr w:type="spellEnd"/>
      <w:r w:rsidRPr="00C4499A">
        <w:rPr>
          <w:rFonts w:ascii="Times New Roman" w:eastAsia="Calibri" w:hAnsi="Times New Roman" w:cs="Times New Roman"/>
          <w:sz w:val="12"/>
          <w:szCs w:val="12"/>
        </w:rPr>
        <w:t>) по адресу: _____________________</w:t>
      </w:r>
      <w:r>
        <w:rPr>
          <w:rFonts w:ascii="Times New Roman" w:eastAsia="Calibri" w:hAnsi="Times New Roman" w:cs="Times New Roman"/>
          <w:sz w:val="12"/>
          <w:szCs w:val="12"/>
        </w:rPr>
        <w:t>_______________________________________________</w:t>
      </w:r>
      <w:r w:rsidRPr="00C4499A">
        <w:rPr>
          <w:rFonts w:ascii="Times New Roman" w:eastAsia="Calibri" w:hAnsi="Times New Roman" w:cs="Times New Roman"/>
          <w:sz w:val="12"/>
          <w:szCs w:val="12"/>
        </w:rPr>
        <w:t>_________________________,</w:t>
      </w:r>
    </w:p>
    <w:p w:rsidR="00171DA4"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даю свое согласие ___</w:t>
      </w:r>
      <w:r>
        <w:rPr>
          <w:rFonts w:ascii="Times New Roman" w:eastAsia="Calibri" w:hAnsi="Times New Roman" w:cs="Times New Roman"/>
          <w:sz w:val="12"/>
          <w:szCs w:val="12"/>
        </w:rPr>
        <w:t>_________________________________</w:t>
      </w:r>
      <w:r w:rsidRPr="00C4499A">
        <w:rPr>
          <w:rFonts w:ascii="Times New Roman" w:eastAsia="Calibri" w:hAnsi="Times New Roman" w:cs="Times New Roman"/>
          <w:sz w:val="12"/>
          <w:szCs w:val="12"/>
        </w:rPr>
        <w:t>________</w:t>
      </w:r>
      <w:r>
        <w:rPr>
          <w:rFonts w:ascii="Times New Roman" w:eastAsia="Calibri" w:hAnsi="Times New Roman" w:cs="Times New Roman"/>
          <w:sz w:val="12"/>
          <w:szCs w:val="12"/>
        </w:rPr>
        <w:t>______________</w:t>
      </w:r>
      <w:r w:rsidRPr="00C4499A">
        <w:rPr>
          <w:rFonts w:ascii="Times New Roman" w:eastAsia="Calibri" w:hAnsi="Times New Roman" w:cs="Times New Roman"/>
          <w:sz w:val="12"/>
          <w:szCs w:val="12"/>
        </w:rPr>
        <w:t>__________________________________________________,</w:t>
      </w:r>
    </w:p>
    <w:p w:rsidR="00171DA4" w:rsidRPr="00C4499A"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C4499A">
        <w:rPr>
          <w:rFonts w:ascii="Times New Roman" w:eastAsia="Calibri" w:hAnsi="Times New Roman" w:cs="Times New Roman"/>
          <w:sz w:val="12"/>
          <w:szCs w:val="12"/>
        </w:rPr>
        <w:t>(КОМУ указать организацию)</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roofErr w:type="gramStart"/>
      <w:r w:rsidRPr="00C4499A">
        <w:rPr>
          <w:rFonts w:ascii="Times New Roman" w:eastAsia="Calibri" w:hAnsi="Times New Roman" w:cs="Times New Roman"/>
          <w:sz w:val="12"/>
          <w:szCs w:val="12"/>
        </w:rPr>
        <w:t>зарегистрированному по адресу: _______________________________</w:t>
      </w:r>
      <w:r>
        <w:rPr>
          <w:rFonts w:ascii="Times New Roman" w:eastAsia="Calibri" w:hAnsi="Times New Roman" w:cs="Times New Roman"/>
          <w:sz w:val="12"/>
          <w:szCs w:val="12"/>
        </w:rPr>
        <w:t>_____________________________________________</w:t>
      </w:r>
      <w:r w:rsidRPr="00C4499A">
        <w:rPr>
          <w:rFonts w:ascii="Times New Roman" w:eastAsia="Calibri" w:hAnsi="Times New Roman" w:cs="Times New Roman"/>
          <w:sz w:val="12"/>
          <w:szCs w:val="12"/>
        </w:rPr>
        <w:t xml:space="preserve">__________________, на обработку своих персональных данных, на следующих условиях: </w:t>
      </w:r>
      <w:proofErr w:type="gramEnd"/>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Оператор осуществляет обработку персональных данных Субъекта исключительно в целях _</w:t>
      </w:r>
      <w:r>
        <w:rPr>
          <w:rFonts w:ascii="Times New Roman" w:eastAsia="Calibri" w:hAnsi="Times New Roman" w:cs="Times New Roman"/>
          <w:sz w:val="12"/>
          <w:szCs w:val="12"/>
        </w:rPr>
        <w:t>______________________________</w:t>
      </w:r>
      <w:r w:rsidRPr="00C4499A">
        <w:rPr>
          <w:rFonts w:ascii="Times New Roman" w:eastAsia="Calibri" w:hAnsi="Times New Roman" w:cs="Times New Roman"/>
          <w:sz w:val="12"/>
          <w:szCs w:val="12"/>
        </w:rPr>
        <w:t>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Перечень персональных данных, передаваемых Оператору на обработку:</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фамилия, имя, отчество;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год, месяц, дата  и место рождения;</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пол;</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гражданство;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паспортные данные;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адрес места жительства;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семейное положение и сведения о членах семьи;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телефона, адрес электронной почты;</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идентификационный номер налогоплательщика;</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номер страхового свидетельства государственного пенсионного страхования;</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воинском учете;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об образовании;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владении иностранными языками;</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сведения о месте работы, в том числе о </w:t>
      </w:r>
      <w:proofErr w:type="gramStart"/>
      <w:r w:rsidRPr="00C4499A">
        <w:rPr>
          <w:rFonts w:ascii="Times New Roman" w:eastAsia="Calibri" w:hAnsi="Times New Roman" w:cs="Times New Roman"/>
          <w:sz w:val="12"/>
          <w:szCs w:val="12"/>
        </w:rPr>
        <w:t>предыдущих</w:t>
      </w:r>
      <w:proofErr w:type="gramEnd"/>
      <w:r w:rsidRPr="00C4499A">
        <w:rPr>
          <w:rFonts w:ascii="Times New Roman" w:eastAsia="Calibri" w:hAnsi="Times New Roman" w:cs="Times New Roman"/>
          <w:sz w:val="12"/>
          <w:szCs w:val="12"/>
        </w:rPr>
        <w:t>;</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заработной плате;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о наградах (поощрениях), почетных званиях;</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сведения, содержащиеся в трудовой книжке;</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w:t>
      </w:r>
      <w:r w:rsidRPr="00C4499A">
        <w:rPr>
          <w:rFonts w:ascii="Times New Roman" w:eastAsia="Calibri" w:hAnsi="Times New Roman" w:cs="Times New Roman"/>
          <w:sz w:val="12"/>
          <w:szCs w:val="12"/>
        </w:rPr>
        <w:tab/>
        <w:t xml:space="preserve">   контактный телефон (дом</w:t>
      </w:r>
      <w:proofErr w:type="gramStart"/>
      <w:r w:rsidRPr="00C4499A">
        <w:rPr>
          <w:rFonts w:ascii="Times New Roman" w:eastAsia="Calibri" w:hAnsi="Times New Roman" w:cs="Times New Roman"/>
          <w:sz w:val="12"/>
          <w:szCs w:val="12"/>
        </w:rPr>
        <w:t xml:space="preserve">., </w:t>
      </w:r>
      <w:proofErr w:type="gramEnd"/>
      <w:r w:rsidRPr="00C4499A">
        <w:rPr>
          <w:rFonts w:ascii="Times New Roman" w:eastAsia="Calibri" w:hAnsi="Times New Roman" w:cs="Times New Roman"/>
          <w:sz w:val="12"/>
          <w:szCs w:val="12"/>
        </w:rPr>
        <w:t>сотовый, рабочий);</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proofErr w:type="gramStart"/>
      <w:r w:rsidRPr="00C4499A">
        <w:rPr>
          <w:rFonts w:ascii="Times New Roman" w:eastAsia="Calibri" w:hAnsi="Times New Roman" w:cs="Times New Roman"/>
          <w:sz w:val="12"/>
          <w:szCs w:val="12"/>
        </w:rPr>
        <w:t xml:space="preserve">Субъект дает согласие на обработку Оператором своих персональных данных, то есть совершение, в том числе, следующих действий: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w:t>
      </w:r>
      <w:r w:rsidRPr="00C4499A">
        <w:rPr>
          <w:rFonts w:ascii="Times New Roman" w:eastAsia="Calibri" w:hAnsi="Times New Roman" w:cs="Times New Roman"/>
          <w:sz w:val="12"/>
          <w:szCs w:val="12"/>
        </w:rPr>
        <w:lastRenderedPageBreak/>
        <w:t>Федеральном законе от 27.07.2006  № 152-ФЗ, а также на передачу такой информации третьим лицам, в случаях, установленных нормативными документами</w:t>
      </w:r>
      <w:proofErr w:type="gramEnd"/>
      <w:r w:rsidRPr="00C4499A">
        <w:rPr>
          <w:rFonts w:ascii="Times New Roman" w:eastAsia="Calibri" w:hAnsi="Times New Roman" w:cs="Times New Roman"/>
          <w:sz w:val="12"/>
          <w:szCs w:val="12"/>
        </w:rPr>
        <w:t xml:space="preserve"> вышестоящих органов и законодательством.</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действует бессрочно.</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Субъект по письменному запросу имеет право на получение информации, касающейся обработки его персональных данных (в соответствии с п.4 ст.14 Федерального закона от 27.06.2006  № 152-ФЗ). </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C4499A">
        <w:rPr>
          <w:rFonts w:ascii="Times New Roman" w:eastAsia="Calibri" w:hAnsi="Times New Roman" w:cs="Times New Roman"/>
          <w:sz w:val="12"/>
          <w:szCs w:val="12"/>
        </w:rPr>
        <w:t xml:space="preserve">     Подпись                                        ФИО</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Подтверждаю, что </w:t>
      </w:r>
      <w:proofErr w:type="gramStart"/>
      <w:r w:rsidRPr="00C4499A">
        <w:rPr>
          <w:rFonts w:ascii="Times New Roman" w:eastAsia="Calibri" w:hAnsi="Times New Roman" w:cs="Times New Roman"/>
          <w:sz w:val="12"/>
          <w:szCs w:val="12"/>
        </w:rPr>
        <w:t>ознакомлен</w:t>
      </w:r>
      <w:proofErr w:type="gramEnd"/>
      <w:r w:rsidRPr="00C4499A">
        <w:rPr>
          <w:rFonts w:ascii="Times New Roman" w:eastAsia="Calibri" w:hAnsi="Times New Roman" w:cs="Times New Roman"/>
          <w:sz w:val="12"/>
          <w:szCs w:val="12"/>
        </w:rPr>
        <w:t xml:space="preserve"> (а) с положениями Федерального закона от 27.07.2006 №152-ФЗ «О персональных данных», права и обязанности в области защиты персональных данных мне разъяснены.</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«____»______________ 20    г.          __________________                 _________________</w:t>
      </w:r>
    </w:p>
    <w:p w:rsidR="00171DA4" w:rsidRPr="00C4499A"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r w:rsidRPr="00C4499A">
        <w:rPr>
          <w:rFonts w:ascii="Times New Roman" w:eastAsia="Calibri" w:hAnsi="Times New Roman" w:cs="Times New Roman"/>
          <w:sz w:val="12"/>
          <w:szCs w:val="12"/>
        </w:rPr>
        <w:t xml:space="preserve">                                                                          Подпись                                        ФИО</w:t>
      </w:r>
    </w:p>
    <w:p w:rsid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2F6825" w:rsidRDefault="002F6825"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СОБРАНИЕ ПРЕДСТАВИТЕЛЕЙ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МУНИЦИПАЛЬНОГО РАЙОНА СЕРГИЕВСКИЙ</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САМАРСКОЙ ОБЛАСТИ</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AD1B0C">
        <w:rPr>
          <w:rFonts w:ascii="Times New Roman" w:eastAsia="Calibri" w:hAnsi="Times New Roman" w:cs="Times New Roman"/>
          <w:b/>
          <w:sz w:val="12"/>
          <w:szCs w:val="12"/>
        </w:rPr>
        <w:t>РЕШЕНИЕ</w:t>
      </w:r>
    </w:p>
    <w:p w:rsidR="00171DA4" w:rsidRPr="00AD1B0C" w:rsidRDefault="00171DA4" w:rsidP="00171DA4">
      <w:pPr>
        <w:tabs>
          <w:tab w:val="left" w:pos="284"/>
          <w:tab w:val="left" w:pos="3828"/>
        </w:tabs>
        <w:spacing w:after="0" w:line="240" w:lineRule="auto"/>
        <w:jc w:val="center"/>
        <w:rPr>
          <w:rFonts w:ascii="Times New Roman" w:eastAsia="Calibri" w:hAnsi="Times New Roman" w:cs="Times New Roman"/>
          <w:sz w:val="12"/>
          <w:szCs w:val="12"/>
        </w:rPr>
      </w:pPr>
      <w:r w:rsidRPr="00AD1B0C">
        <w:rPr>
          <w:rFonts w:ascii="Times New Roman" w:eastAsia="Calibri" w:hAnsi="Times New Roman" w:cs="Times New Roman"/>
          <w:sz w:val="12"/>
          <w:szCs w:val="12"/>
        </w:rPr>
        <w:t xml:space="preserve">«13» октября 2025 г.                                                </w:t>
      </w:r>
      <w:r>
        <w:rPr>
          <w:rFonts w:ascii="Times New Roman" w:eastAsia="Calibri" w:hAnsi="Times New Roman" w:cs="Times New Roman"/>
          <w:sz w:val="12"/>
          <w:szCs w:val="12"/>
        </w:rPr>
        <w:t xml:space="preserve">                                                                                                                       </w:t>
      </w:r>
      <w:r w:rsidRPr="00AD1B0C">
        <w:rPr>
          <w:rFonts w:ascii="Times New Roman" w:eastAsia="Calibri" w:hAnsi="Times New Roman" w:cs="Times New Roman"/>
          <w:sz w:val="12"/>
          <w:szCs w:val="12"/>
        </w:rPr>
        <w:t xml:space="preserve">                                        № </w:t>
      </w:r>
      <w:r>
        <w:rPr>
          <w:rFonts w:ascii="Times New Roman" w:eastAsia="Calibri" w:hAnsi="Times New Roman" w:cs="Times New Roman"/>
          <w:sz w:val="12"/>
          <w:szCs w:val="12"/>
        </w:rPr>
        <w:t>5</w:t>
      </w:r>
    </w:p>
    <w:p w:rsid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 xml:space="preserve">О назначении членов конкурсной комиссии для проведения конкурса по отбору кандидатур </w:t>
      </w:r>
    </w:p>
    <w:p w:rsidR="00171DA4" w:rsidRPr="00171DA4" w:rsidRDefault="00171DA4" w:rsidP="00171DA4">
      <w:pPr>
        <w:tabs>
          <w:tab w:val="left" w:pos="284"/>
          <w:tab w:val="left" w:pos="3828"/>
        </w:tabs>
        <w:spacing w:after="0" w:line="240" w:lineRule="auto"/>
        <w:jc w:val="center"/>
        <w:rPr>
          <w:rFonts w:ascii="Times New Roman" w:eastAsia="Calibri" w:hAnsi="Times New Roman" w:cs="Times New Roman"/>
          <w:b/>
          <w:sz w:val="12"/>
          <w:szCs w:val="12"/>
        </w:rPr>
      </w:pPr>
      <w:r w:rsidRPr="00171DA4">
        <w:rPr>
          <w:rFonts w:ascii="Times New Roman" w:eastAsia="Calibri" w:hAnsi="Times New Roman" w:cs="Times New Roman"/>
          <w:b/>
          <w:sz w:val="12"/>
          <w:szCs w:val="12"/>
        </w:rPr>
        <w:t>на должность Главы сельского поселения Сургут муниципального района Сергиевский Самарской области</w:t>
      </w:r>
    </w:p>
    <w:p w:rsidR="00171DA4" w:rsidRPr="00171DA4" w:rsidRDefault="00171DA4" w:rsidP="00171DA4">
      <w:pPr>
        <w:tabs>
          <w:tab w:val="left" w:pos="284"/>
          <w:tab w:val="left" w:pos="3828"/>
        </w:tabs>
        <w:spacing w:after="0" w:line="240" w:lineRule="auto"/>
        <w:jc w:val="both"/>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171DA4">
        <w:rPr>
          <w:rFonts w:ascii="Times New Roman" w:eastAsia="Calibri" w:hAnsi="Times New Roman" w:cs="Times New Roman"/>
          <w:sz w:val="12"/>
          <w:szCs w:val="12"/>
        </w:rPr>
        <w:t>В соответствии с Федеральным законом Российской Федерации от 20.03.2025 г. №33-ФЗ «Об общих принципах организации местного самоуправления в единой системе публичной власти», Уставом сельского поселения Сургут муниципального района Сергиевский, Решением Собрания Представителей сельского поселения Сургут муниципального района Сергиевский от 09.09.2015 года № 25 «Об утверждении Положения «О порядке проведения конкурса по отбору кандидатур на должность Главы сельского поселения Сургут муниципального района</w:t>
      </w:r>
      <w:proofErr w:type="gramEnd"/>
      <w:r w:rsidRPr="00171DA4">
        <w:rPr>
          <w:rFonts w:ascii="Times New Roman" w:eastAsia="Calibri" w:hAnsi="Times New Roman" w:cs="Times New Roman"/>
          <w:sz w:val="12"/>
          <w:szCs w:val="12"/>
        </w:rPr>
        <w:t xml:space="preserve"> Сергиевский Самарской области», Собрание Представителей сельского поселения Сургут муниципального района Сергиевский Самарской области решило:</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 xml:space="preserve">1. Назначить членами конкурсной комиссии для проведения конкурса по отбору кандидатур на должность Главы сельского поселения Сургут муниципального района Сергиевский Самарской области следующих депутатов: </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 xml:space="preserve"> 1) Малышева Георгия Владимировича – депутата Собрания представителей сельского поселения Сургут муниципального района Сергиевский Самарской области по избирательному округу № 7;</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2) Кучеренко Людмилу Анатольевну – депутата Собрания представителей сельского поселения Сургут муниципального района Сергиевский Самарской области по избирательному округу № 3;</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3) Николаева Сергея Геннадьевича – депутата Собрания представителей сельского поселения Сургут муниципального района Сергиевский Самарской области по избирательному округу №4;</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 xml:space="preserve">4)  </w:t>
      </w:r>
      <w:proofErr w:type="spellStart"/>
      <w:r w:rsidRPr="002F6825">
        <w:rPr>
          <w:rFonts w:ascii="Times New Roman" w:eastAsia="Calibri" w:hAnsi="Times New Roman" w:cs="Times New Roman"/>
          <w:sz w:val="12"/>
          <w:szCs w:val="12"/>
        </w:rPr>
        <w:t>Сычук</w:t>
      </w:r>
      <w:proofErr w:type="spellEnd"/>
      <w:r w:rsidRPr="002F6825">
        <w:rPr>
          <w:rFonts w:ascii="Times New Roman" w:eastAsia="Calibri" w:hAnsi="Times New Roman" w:cs="Times New Roman"/>
          <w:sz w:val="12"/>
          <w:szCs w:val="12"/>
        </w:rPr>
        <w:t xml:space="preserve"> Надежду Ивановну – депутата Собрания представителей сельского поселения Сургут муниципального района Сергиевский Самарской области по избирательному округу № 10.</w:t>
      </w:r>
    </w:p>
    <w:p w:rsidR="002F6825" w:rsidRPr="002F6825"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2.   Опубликовать настоящее Решение в газете «Сергиевский вестник».</w:t>
      </w:r>
    </w:p>
    <w:p w:rsidR="00171DA4" w:rsidRPr="00171DA4" w:rsidRDefault="002F6825" w:rsidP="002F6825">
      <w:pPr>
        <w:tabs>
          <w:tab w:val="left" w:pos="284"/>
          <w:tab w:val="left" w:pos="3828"/>
        </w:tabs>
        <w:spacing w:after="0" w:line="240" w:lineRule="auto"/>
        <w:ind w:firstLine="284"/>
        <w:jc w:val="both"/>
        <w:rPr>
          <w:rFonts w:ascii="Times New Roman" w:eastAsia="Calibri" w:hAnsi="Times New Roman" w:cs="Times New Roman"/>
          <w:sz w:val="12"/>
          <w:szCs w:val="12"/>
        </w:rPr>
      </w:pPr>
      <w:r w:rsidRPr="002F6825">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сельского поселения Сургут</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А.Б. Александров</w:t>
      </w: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p>
    <w:p w:rsidR="00171DA4" w:rsidRP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Глава сельского поселения Сургут</w:t>
      </w:r>
    </w:p>
    <w:p w:rsidR="00171DA4"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71DA4">
        <w:rPr>
          <w:rFonts w:ascii="Times New Roman" w:eastAsia="Calibri" w:hAnsi="Times New Roman" w:cs="Times New Roman"/>
          <w:sz w:val="12"/>
          <w:szCs w:val="12"/>
        </w:rPr>
        <w:t>Самарской области</w:t>
      </w:r>
    </w:p>
    <w:p w:rsidR="00EA2C2F" w:rsidRDefault="00171DA4" w:rsidP="00171DA4">
      <w:pPr>
        <w:tabs>
          <w:tab w:val="left" w:pos="284"/>
          <w:tab w:val="left" w:pos="3828"/>
        </w:tabs>
        <w:spacing w:after="0" w:line="240" w:lineRule="auto"/>
        <w:jc w:val="right"/>
        <w:rPr>
          <w:rFonts w:ascii="Times New Roman" w:eastAsia="Calibri" w:hAnsi="Times New Roman" w:cs="Times New Roman"/>
          <w:sz w:val="12"/>
          <w:szCs w:val="12"/>
        </w:rPr>
      </w:pPr>
      <w:r w:rsidRPr="00171DA4">
        <w:rPr>
          <w:rFonts w:ascii="Times New Roman" w:eastAsia="Calibri" w:hAnsi="Times New Roman" w:cs="Times New Roman"/>
          <w:sz w:val="12"/>
          <w:szCs w:val="12"/>
        </w:rPr>
        <w:t>С.А. Содомов</w:t>
      </w:r>
    </w:p>
    <w:p w:rsidR="002F6825" w:rsidRDefault="002F6825" w:rsidP="009B6B47">
      <w:pPr>
        <w:tabs>
          <w:tab w:val="left" w:pos="284"/>
          <w:tab w:val="left" w:pos="3828"/>
        </w:tabs>
        <w:spacing w:after="0" w:line="240" w:lineRule="auto"/>
        <w:jc w:val="center"/>
        <w:rPr>
          <w:rFonts w:ascii="Times New Roman" w:eastAsia="Calibri" w:hAnsi="Times New Roman" w:cs="Times New Roman"/>
          <w:b/>
          <w:sz w:val="12"/>
          <w:szCs w:val="12"/>
        </w:rPr>
      </w:pP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СЕЛЬСКОГО ПОСЕЛЕНИЯ АНТОНОВКА</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A2C2F"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A2C2F" w:rsidRPr="009B6B47" w:rsidRDefault="00EA2C2F" w:rsidP="009B6B47">
      <w:pPr>
        <w:tabs>
          <w:tab w:val="left" w:pos="284"/>
          <w:tab w:val="left" w:pos="3828"/>
        </w:tabs>
        <w:spacing w:after="0" w:line="240" w:lineRule="auto"/>
        <w:jc w:val="center"/>
        <w:rPr>
          <w:rFonts w:ascii="Times New Roman" w:eastAsia="Calibri" w:hAnsi="Times New Roman" w:cs="Times New Roman"/>
          <w:b/>
          <w:sz w:val="12"/>
          <w:szCs w:val="12"/>
        </w:rPr>
      </w:pP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 40</w:t>
      </w:r>
    </w:p>
    <w:p w:rsidR="009B6B47" w:rsidRPr="009B6B47" w:rsidRDefault="009B6B47" w:rsidP="009B6B47">
      <w:pPr>
        <w:tabs>
          <w:tab w:val="left" w:pos="284"/>
          <w:tab w:val="left" w:pos="3828"/>
        </w:tabs>
        <w:spacing w:after="0" w:line="240" w:lineRule="auto"/>
        <w:rPr>
          <w:rFonts w:ascii="Times New Roman" w:eastAsia="Calibri" w:hAnsi="Times New Roman" w:cs="Times New Roman"/>
          <w:b/>
          <w:sz w:val="12"/>
          <w:szCs w:val="12"/>
        </w:rPr>
      </w:pPr>
    </w:p>
    <w:p w:rsid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 № 57 ОТ 28.12.2024 Г. «ОБ УТВЕРЖДЕНИИ МУНИЦИПАЛЬНОЙ ПРОГРАММЫ «СОВЕРШЕНСТВОВАНИЕ</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 МУНИЦИПАЛЬНОГО УПРАВЛЕНИЯ  СЕЛЬСКОГО ПОСЕЛЕНИЯ АНТОНОВКА МУНИЦИПАЛЬНОГО РАЙОНА СЕРГИЕВСКИЙ САМАРСКОЙ ОБЛАСТИ» НА 2025-2030ГГ.</w:t>
      </w:r>
    </w:p>
    <w:p w:rsidR="009B6B47" w:rsidRPr="009B6B47" w:rsidRDefault="009B6B47" w:rsidP="009B6B47">
      <w:pPr>
        <w:tabs>
          <w:tab w:val="left" w:pos="284"/>
          <w:tab w:val="left" w:pos="3828"/>
        </w:tabs>
        <w:spacing w:after="0" w:line="240" w:lineRule="auto"/>
        <w:jc w:val="both"/>
        <w:rPr>
          <w:rFonts w:ascii="Times New Roman" w:eastAsia="Calibri" w:hAnsi="Times New Roman" w:cs="Times New Roman"/>
          <w:sz w:val="12"/>
          <w:szCs w:val="12"/>
        </w:rPr>
      </w:pP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9B6B47">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Самарской области постановляет:</w:t>
      </w:r>
      <w:proofErr w:type="gramEnd"/>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1. Внести изменения в Приложение к постановлению администрации сельского поселения Антоновка муниципального района Сергиевский Самарской области № 57 от 28.12.2024 г. «Об утверждении муниципальной программы «Совершенствование муниципального управления  </w:t>
      </w:r>
      <w:r w:rsidRPr="009B6B47">
        <w:rPr>
          <w:rFonts w:ascii="Times New Roman" w:eastAsia="Calibri" w:hAnsi="Times New Roman" w:cs="Times New Roman"/>
          <w:sz w:val="12"/>
          <w:szCs w:val="12"/>
        </w:rPr>
        <w:lastRenderedPageBreak/>
        <w:t>сельского поселения Антоновка муниципального района Сергиевский Самарской области» на 2025-2030гг. (далее - Программа) следующего содержания:</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Общий объем финансирования Программы составляет 5216,99230 тыс. руб.,  в том числе по годам:</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2025 год – 2559,62537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2026 год – 1342,45027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2027 год – 1314,91666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2028 год - 0,00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2029 год – 0,00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2030 год – 0,00 тыс. руб.</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Антоновка муниципального района Сергиевский Самарской области» на 2025-2030гг. составляет:</w:t>
      </w:r>
    </w:p>
    <w:p w:rsidR="009B6B47" w:rsidRPr="009B6B47" w:rsidRDefault="009B6B47" w:rsidP="009B6B47">
      <w:pPr>
        <w:tabs>
          <w:tab w:val="left" w:pos="284"/>
          <w:tab w:val="left" w:pos="3828"/>
        </w:tabs>
        <w:spacing w:after="0" w:line="240" w:lineRule="auto"/>
        <w:jc w:val="right"/>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4"/>
        <w:gridCol w:w="3649"/>
        <w:gridCol w:w="680"/>
        <w:gridCol w:w="580"/>
        <w:gridCol w:w="580"/>
        <w:gridCol w:w="567"/>
        <w:gridCol w:w="567"/>
        <w:gridCol w:w="576"/>
      </w:tblGrid>
      <w:tr w:rsidR="009B6B47" w:rsidRPr="009B6B47" w:rsidTr="002F6825">
        <w:trPr>
          <w:trHeight w:val="20"/>
          <w:tblHeader/>
        </w:trPr>
        <w:tc>
          <w:tcPr>
            <w:tcW w:w="216" w:type="pct"/>
            <w:vMerge w:val="restar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 </w:t>
            </w:r>
            <w:proofErr w:type="gramStart"/>
            <w:r w:rsidRPr="009B6B47">
              <w:rPr>
                <w:rFonts w:ascii="Times New Roman" w:eastAsia="Calibri" w:hAnsi="Times New Roman" w:cs="Times New Roman"/>
                <w:sz w:val="12"/>
                <w:szCs w:val="12"/>
              </w:rPr>
              <w:t>п</w:t>
            </w:r>
            <w:proofErr w:type="gramEnd"/>
            <w:r w:rsidRPr="009B6B47">
              <w:rPr>
                <w:rFonts w:ascii="Times New Roman" w:eastAsia="Calibri" w:hAnsi="Times New Roman" w:cs="Times New Roman"/>
                <w:sz w:val="12"/>
                <w:szCs w:val="12"/>
              </w:rPr>
              <w:t>/п</w:t>
            </w:r>
          </w:p>
        </w:tc>
        <w:tc>
          <w:tcPr>
            <w:tcW w:w="2425" w:type="pct"/>
            <w:vMerge w:val="restar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Наименование мероприятия</w:t>
            </w:r>
          </w:p>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359" w:type="pct"/>
            <w:gridSpan w:val="6"/>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Годы реализации</w:t>
            </w:r>
          </w:p>
        </w:tc>
      </w:tr>
      <w:tr w:rsidR="009B6B47" w:rsidRPr="009B6B47" w:rsidTr="002F6825">
        <w:trPr>
          <w:trHeight w:val="20"/>
          <w:tblHeader/>
        </w:trPr>
        <w:tc>
          <w:tcPr>
            <w:tcW w:w="216" w:type="pct"/>
            <w:vMerge/>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425" w:type="pct"/>
            <w:vMerge/>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452"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2025 г.</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2026 г.</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2027 г.</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2028 г.</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2029 г.</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2030г.</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950,34260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437,74277</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528,38210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Функционирование местных администраций</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909,50395</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724,70750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600,23456</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3</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Информационное обеспечение населения сельского поселения</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171,00000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4</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Переданные полномочия для решения вопросов местного значения</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312,57382</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5</w:t>
            </w:r>
          </w:p>
        </w:tc>
        <w:tc>
          <w:tcPr>
            <w:tcW w:w="242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Проведение выборов</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50,00000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42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За счет средств местного бюджета</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2393,42037</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1162,45027</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1128,61666</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6</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Первичный воинский учет </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166,20500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180,00000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186,30000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42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За счет средств федерального бюджета</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166,20500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180,00000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186,30000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w:t>
            </w:r>
          </w:p>
        </w:tc>
        <w:tc>
          <w:tcPr>
            <w:tcW w:w="2425" w:type="pct"/>
            <w:tcBorders>
              <w:top w:val="single" w:sz="4" w:space="0" w:color="auto"/>
              <w:left w:val="single" w:sz="4" w:space="0" w:color="auto"/>
              <w:bottom w:val="single" w:sz="4" w:space="0" w:color="auto"/>
              <w:right w:val="single" w:sz="4" w:space="0" w:color="auto"/>
            </w:tcBorders>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Функционирование местных администраций</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42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За счет внебюджетных средств</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2F6825">
        <w:trPr>
          <w:trHeight w:val="20"/>
          <w:tblHeader/>
        </w:trPr>
        <w:tc>
          <w:tcPr>
            <w:tcW w:w="216"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42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ВСЕГО:</w:t>
            </w:r>
          </w:p>
        </w:tc>
        <w:tc>
          <w:tcPr>
            <w:tcW w:w="45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2559,62537</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1342,45027</w:t>
            </w:r>
          </w:p>
        </w:tc>
        <w:tc>
          <w:tcPr>
            <w:tcW w:w="385"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1314,91666</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2" w:type="pct"/>
            <w:tcBorders>
              <w:top w:val="single" w:sz="4" w:space="0" w:color="auto"/>
              <w:left w:val="single" w:sz="4" w:space="0" w:color="auto"/>
              <w:bottom w:val="single" w:sz="4" w:space="0" w:color="auto"/>
              <w:right w:val="single" w:sz="4" w:space="0" w:color="auto"/>
            </w:tcBorders>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bl>
    <w:p w:rsidR="009B6B47" w:rsidRPr="009B6B47" w:rsidRDefault="009B6B47" w:rsidP="009B6B47">
      <w:pPr>
        <w:tabs>
          <w:tab w:val="left" w:pos="284"/>
          <w:tab w:val="left" w:pos="3828"/>
        </w:tabs>
        <w:spacing w:after="0" w:line="240" w:lineRule="auto"/>
        <w:jc w:val="both"/>
        <w:rPr>
          <w:rFonts w:ascii="Times New Roman" w:eastAsia="Calibri" w:hAnsi="Times New Roman" w:cs="Times New Roman"/>
          <w:sz w:val="12"/>
          <w:szCs w:val="12"/>
        </w:rPr>
      </w:pP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 Опубликовать настоящее Постановление в газете «Сергиевский вестник».</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4. </w:t>
      </w:r>
      <w:proofErr w:type="gramStart"/>
      <w:r w:rsidRPr="009B6B47">
        <w:rPr>
          <w:rFonts w:ascii="Times New Roman" w:eastAsia="Calibri" w:hAnsi="Times New Roman" w:cs="Times New Roman"/>
          <w:sz w:val="12"/>
          <w:szCs w:val="12"/>
        </w:rPr>
        <w:t>Контроль за</w:t>
      </w:r>
      <w:proofErr w:type="gramEnd"/>
      <w:r w:rsidRPr="009B6B47">
        <w:rPr>
          <w:rFonts w:ascii="Times New Roman" w:eastAsia="Calibri" w:hAnsi="Times New Roman" w:cs="Times New Roman"/>
          <w:sz w:val="12"/>
          <w:szCs w:val="12"/>
        </w:rPr>
        <w:t xml:space="preserve"> выполнением настоящего Постановления оставляю за собой.</w:t>
      </w:r>
    </w:p>
    <w:p w:rsidR="009B6B47" w:rsidRPr="009B6B47" w:rsidRDefault="009B6B47" w:rsidP="009B6B47">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9B6B47">
        <w:rPr>
          <w:rFonts w:ascii="Times New Roman" w:eastAsia="Calibri" w:hAnsi="Times New Roman" w:cs="Times New Roman"/>
          <w:bCs/>
          <w:sz w:val="12"/>
          <w:szCs w:val="12"/>
        </w:rPr>
        <w:t>И.о</w:t>
      </w:r>
      <w:proofErr w:type="spellEnd"/>
      <w:r w:rsidRPr="009B6B47">
        <w:rPr>
          <w:rFonts w:ascii="Times New Roman" w:eastAsia="Calibri" w:hAnsi="Times New Roman" w:cs="Times New Roman"/>
          <w:bCs/>
          <w:sz w:val="12"/>
          <w:szCs w:val="12"/>
        </w:rPr>
        <w:t>. Главы сельского поселения Антоновка</w:t>
      </w:r>
    </w:p>
    <w:p w:rsidR="009B6B47" w:rsidRDefault="009B6B47" w:rsidP="009B6B47">
      <w:pPr>
        <w:tabs>
          <w:tab w:val="left" w:pos="284"/>
          <w:tab w:val="left" w:pos="3828"/>
        </w:tabs>
        <w:spacing w:after="0" w:line="240" w:lineRule="auto"/>
        <w:jc w:val="right"/>
        <w:rPr>
          <w:rFonts w:ascii="Times New Roman" w:eastAsia="Calibri" w:hAnsi="Times New Roman" w:cs="Times New Roman"/>
          <w:bCs/>
          <w:sz w:val="12"/>
          <w:szCs w:val="12"/>
        </w:rPr>
      </w:pPr>
      <w:r w:rsidRPr="009B6B47">
        <w:rPr>
          <w:rFonts w:ascii="Times New Roman" w:eastAsia="Calibri" w:hAnsi="Times New Roman" w:cs="Times New Roman"/>
          <w:bCs/>
          <w:sz w:val="12"/>
          <w:szCs w:val="12"/>
        </w:rPr>
        <w:t>муниципального района Сергиевский Самарской области</w:t>
      </w:r>
    </w:p>
    <w:p w:rsidR="009B6B47" w:rsidRPr="009B6B47" w:rsidRDefault="009B6B47" w:rsidP="009B6B47">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B6B47">
        <w:rPr>
          <w:rFonts w:ascii="Times New Roman" w:eastAsia="Calibri" w:hAnsi="Times New Roman" w:cs="Times New Roman"/>
          <w:sz w:val="12"/>
          <w:szCs w:val="12"/>
        </w:rPr>
        <w:t>И.А.Секуняева</w:t>
      </w:r>
      <w:proofErr w:type="spellEnd"/>
    </w:p>
    <w:p w:rsidR="009B6B47" w:rsidRPr="009B6B47" w:rsidRDefault="009B6B47" w:rsidP="009B6B47">
      <w:pPr>
        <w:tabs>
          <w:tab w:val="left" w:pos="284"/>
          <w:tab w:val="left" w:pos="3828"/>
        </w:tabs>
        <w:spacing w:after="0" w:line="240" w:lineRule="auto"/>
        <w:jc w:val="both"/>
        <w:rPr>
          <w:rFonts w:ascii="Times New Roman" w:eastAsia="Calibri" w:hAnsi="Times New Roman" w:cs="Times New Roman"/>
          <w:sz w:val="12"/>
          <w:szCs w:val="12"/>
        </w:rPr>
      </w:pPr>
    </w:p>
    <w:p w:rsidR="009B6B47" w:rsidRPr="009B6B47" w:rsidRDefault="009B6B47" w:rsidP="009B6B47">
      <w:pPr>
        <w:tabs>
          <w:tab w:val="left" w:pos="284"/>
          <w:tab w:val="left" w:pos="3828"/>
        </w:tabs>
        <w:spacing w:after="0" w:line="240" w:lineRule="auto"/>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            </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СЕЛЬСКОГО ПОСЕЛЕНИЯ АНТОНОВКА</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41</w:t>
      </w: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9B6B47" w:rsidRDefault="009B6B47" w:rsidP="009B6B47">
      <w:pPr>
        <w:tabs>
          <w:tab w:val="left" w:pos="284"/>
          <w:tab w:val="left" w:pos="3828"/>
        </w:tabs>
        <w:spacing w:after="0" w:line="240" w:lineRule="auto"/>
        <w:jc w:val="center"/>
        <w:rPr>
          <w:rFonts w:ascii="Times New Roman" w:eastAsia="Calibri" w:hAnsi="Times New Roman" w:cs="Times New Roman"/>
          <w:b/>
          <w:bCs/>
          <w:sz w:val="12"/>
          <w:szCs w:val="12"/>
        </w:rPr>
      </w:pPr>
      <w:r w:rsidRPr="009B6B47">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9B6B47" w:rsidRDefault="009B6B47" w:rsidP="009B6B47">
      <w:pPr>
        <w:tabs>
          <w:tab w:val="left" w:pos="284"/>
          <w:tab w:val="left" w:pos="3828"/>
        </w:tabs>
        <w:spacing w:after="0" w:line="240" w:lineRule="auto"/>
        <w:jc w:val="center"/>
        <w:rPr>
          <w:rFonts w:ascii="Times New Roman" w:eastAsia="Calibri" w:hAnsi="Times New Roman" w:cs="Times New Roman"/>
          <w:b/>
          <w:bCs/>
          <w:sz w:val="12"/>
          <w:szCs w:val="12"/>
        </w:rPr>
      </w:pPr>
      <w:r w:rsidRPr="009B6B47">
        <w:rPr>
          <w:rFonts w:ascii="Times New Roman" w:eastAsia="Calibri" w:hAnsi="Times New Roman" w:cs="Times New Roman"/>
          <w:b/>
          <w:bCs/>
          <w:sz w:val="12"/>
          <w:szCs w:val="12"/>
        </w:rPr>
        <w:t xml:space="preserve">СЕЛЬСКОГО ПОСЕЛЕНИЯ АНТОНОВКА МУНИЦИПАЛЬНОГО РАЙОНА СЕРГИЕВСКИЙ САМАРСКОЙ ОБЛАСТИ № 58 </w:t>
      </w:r>
    </w:p>
    <w:p w:rsidR="009B6B47" w:rsidRPr="009B6B47" w:rsidRDefault="009B6B47" w:rsidP="009B6B47">
      <w:pPr>
        <w:tabs>
          <w:tab w:val="left" w:pos="284"/>
          <w:tab w:val="left" w:pos="3828"/>
        </w:tabs>
        <w:spacing w:after="0" w:line="240" w:lineRule="auto"/>
        <w:jc w:val="center"/>
        <w:rPr>
          <w:rFonts w:ascii="Times New Roman" w:eastAsia="Calibri" w:hAnsi="Times New Roman" w:cs="Times New Roman"/>
          <w:sz w:val="12"/>
          <w:szCs w:val="12"/>
        </w:rPr>
      </w:pPr>
      <w:r w:rsidRPr="009B6B47">
        <w:rPr>
          <w:rFonts w:ascii="Times New Roman" w:eastAsia="Calibri" w:hAnsi="Times New Roman" w:cs="Times New Roman"/>
          <w:b/>
          <w:bCs/>
          <w:sz w:val="12"/>
          <w:szCs w:val="12"/>
        </w:rPr>
        <w:t>ОТ 28.12.2024Г. «ОБ УТВЕРЖДЕНИИ МУНИЦИПАЛЬНОЙ ПРОГРАММЫ «БЛАГОУСТРОЙСТВО ТЕРРИТОРИИ СЕЛЬСКОГО ПОСЕЛЕНИЯ АНТОНОВКА МУНИЦИПАЛЬНОГО РАЙОНА СЕРГИЕВСКИЙ САМАРСКОЙ ОБЛАСТИ» НА 2025-2030ГГ.»</w:t>
      </w:r>
    </w:p>
    <w:p w:rsidR="009B6B47" w:rsidRPr="009B6B47" w:rsidRDefault="009B6B47" w:rsidP="009B6B47">
      <w:pPr>
        <w:tabs>
          <w:tab w:val="left" w:pos="284"/>
          <w:tab w:val="left" w:pos="3828"/>
        </w:tabs>
        <w:spacing w:after="0" w:line="240" w:lineRule="auto"/>
        <w:jc w:val="both"/>
        <w:rPr>
          <w:rFonts w:ascii="Times New Roman" w:eastAsia="Calibri" w:hAnsi="Times New Roman" w:cs="Times New Roman"/>
          <w:sz w:val="12"/>
          <w:szCs w:val="12"/>
        </w:rPr>
      </w:pP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Антоновка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Самарской области постановляет:</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1.Внести изменения в Приложение к постановлению Администрации сельского поселения Антоновка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Антоновка муниципального района Сергиевский Самарской области» на 2025-2030гг.» (далее - Программа) следующего содержания:</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Планируемый общий объем финансирования Программы составит:  7206,23103</w:t>
      </w:r>
      <w:r w:rsidRPr="009B6B47">
        <w:rPr>
          <w:rFonts w:ascii="Times New Roman" w:eastAsia="Calibri" w:hAnsi="Times New Roman" w:cs="Times New Roman"/>
          <w:b/>
          <w:sz w:val="12"/>
          <w:szCs w:val="12"/>
        </w:rPr>
        <w:t xml:space="preserve"> </w:t>
      </w:r>
      <w:r w:rsidRPr="009B6B47">
        <w:rPr>
          <w:rFonts w:ascii="Times New Roman" w:eastAsia="Calibri" w:hAnsi="Times New Roman" w:cs="Times New Roman"/>
          <w:sz w:val="12"/>
          <w:szCs w:val="12"/>
        </w:rPr>
        <w:t>тыс. рублей, в том числе:</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2025 год – 5592,25870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2026 год – 907,74059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2027 год – 706,23174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2028 год – 0,00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2029 год – 0,00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2030 год – 0,00 тыс. рублей.</w:t>
      </w:r>
    </w:p>
    <w:p w:rsidR="009B6B47" w:rsidRPr="009B6B47" w:rsidRDefault="009B6B47" w:rsidP="009B6B47">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5"/>
        <w:gridCol w:w="3254"/>
        <w:gridCol w:w="715"/>
        <w:gridCol w:w="567"/>
        <w:gridCol w:w="567"/>
        <w:gridCol w:w="567"/>
        <w:gridCol w:w="566"/>
        <w:gridCol w:w="572"/>
      </w:tblGrid>
      <w:tr w:rsidR="009B6B47" w:rsidRPr="009B6B47" w:rsidTr="0054630F">
        <w:trPr>
          <w:cantSplit/>
          <w:trHeight w:val="20"/>
        </w:trPr>
        <w:tc>
          <w:tcPr>
            <w:tcW w:w="475" w:type="pct"/>
            <w:vMerge w:val="restar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Наименование бюджета</w:t>
            </w:r>
          </w:p>
        </w:tc>
        <w:tc>
          <w:tcPr>
            <w:tcW w:w="2163" w:type="pct"/>
            <w:vMerge w:val="restar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Наименование мероприятий</w:t>
            </w:r>
          </w:p>
        </w:tc>
        <w:tc>
          <w:tcPr>
            <w:tcW w:w="2362" w:type="pct"/>
            <w:gridSpan w:val="6"/>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Затраты на реализацию мероприятий, рублей</w:t>
            </w:r>
          </w:p>
        </w:tc>
      </w:tr>
      <w:tr w:rsidR="009B6B47" w:rsidRPr="009B6B47" w:rsidTr="0054630F">
        <w:trPr>
          <w:cantSplit/>
          <w:trHeight w:val="20"/>
        </w:trPr>
        <w:tc>
          <w:tcPr>
            <w:tcW w:w="475" w:type="pct"/>
            <w:vMerge/>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vMerge/>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475" w:type="pc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2025 год</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2026 год</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2027 год</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2028 год</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2029 год</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2030 год</w:t>
            </w:r>
          </w:p>
        </w:tc>
      </w:tr>
      <w:tr w:rsidR="009B6B47" w:rsidRPr="009B6B47" w:rsidTr="0054630F">
        <w:trPr>
          <w:cantSplit/>
          <w:trHeight w:val="20"/>
        </w:trPr>
        <w:tc>
          <w:tcPr>
            <w:tcW w:w="475" w:type="pct"/>
            <w:vMerge w:val="restar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Средства местного бюджета</w:t>
            </w:r>
          </w:p>
        </w:tc>
        <w:tc>
          <w:tcPr>
            <w:tcW w:w="2163" w:type="pc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Электроэнергия и ТО уличного освещения</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772,30870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907,74059</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706,23174</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Трудоустройство безработных, несовершеннолетних </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110,00000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Улучшение санитарно-эпидемиологического состояния территории</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33,50000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Прочие мероприятия</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69,00000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12,00000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Субсидия в целях софинансирования расходных обязательств по проектированию, строительству, реконструкции и модернизации систем водоснабжения, систем водоотведения и канализации (Капитальный ремонт водонапорных башен в </w:t>
            </w:r>
            <w:proofErr w:type="spellStart"/>
            <w:r w:rsidRPr="009B6B47">
              <w:rPr>
                <w:rFonts w:ascii="Times New Roman" w:eastAsia="Calibri" w:hAnsi="Times New Roman" w:cs="Times New Roman"/>
                <w:sz w:val="12"/>
                <w:szCs w:val="12"/>
              </w:rPr>
              <w:t>с</w:t>
            </w:r>
            <w:proofErr w:type="gramStart"/>
            <w:r w:rsidRPr="009B6B47">
              <w:rPr>
                <w:rFonts w:ascii="Times New Roman" w:eastAsia="Calibri" w:hAnsi="Times New Roman" w:cs="Times New Roman"/>
                <w:sz w:val="12"/>
                <w:szCs w:val="12"/>
              </w:rPr>
              <w:t>.А</w:t>
            </w:r>
            <w:proofErr w:type="gramEnd"/>
            <w:r w:rsidRPr="009B6B47">
              <w:rPr>
                <w:rFonts w:ascii="Times New Roman" w:eastAsia="Calibri" w:hAnsi="Times New Roman" w:cs="Times New Roman"/>
                <w:sz w:val="12"/>
                <w:szCs w:val="12"/>
              </w:rPr>
              <w:t>нтоновка</w:t>
            </w:r>
            <w:proofErr w:type="spellEnd"/>
            <w:r w:rsidRPr="009B6B47">
              <w:rPr>
                <w:rFonts w:ascii="Times New Roman" w:eastAsia="Calibri" w:hAnsi="Times New Roman" w:cs="Times New Roman"/>
                <w:sz w:val="12"/>
                <w:szCs w:val="12"/>
              </w:rPr>
              <w:t xml:space="preserve">, </w:t>
            </w:r>
            <w:proofErr w:type="spellStart"/>
            <w:r w:rsidRPr="009B6B47">
              <w:rPr>
                <w:rFonts w:ascii="Times New Roman" w:eastAsia="Calibri" w:hAnsi="Times New Roman" w:cs="Times New Roman"/>
                <w:sz w:val="12"/>
                <w:szCs w:val="12"/>
              </w:rPr>
              <w:t>с.Липовка</w:t>
            </w:r>
            <w:proofErr w:type="spellEnd"/>
            <w:r w:rsidRPr="009B6B47">
              <w:rPr>
                <w:rFonts w:ascii="Times New Roman" w:eastAsia="Calibri" w:hAnsi="Times New Roman" w:cs="Times New Roman"/>
                <w:sz w:val="12"/>
                <w:szCs w:val="12"/>
              </w:rPr>
              <w:t xml:space="preserve">, </w:t>
            </w:r>
            <w:proofErr w:type="spellStart"/>
            <w:r w:rsidRPr="009B6B47">
              <w:rPr>
                <w:rFonts w:ascii="Times New Roman" w:eastAsia="Calibri" w:hAnsi="Times New Roman" w:cs="Times New Roman"/>
                <w:sz w:val="12"/>
                <w:szCs w:val="12"/>
              </w:rPr>
              <w:t>с.Старая</w:t>
            </w:r>
            <w:proofErr w:type="spellEnd"/>
            <w:r w:rsidRPr="009B6B47">
              <w:rPr>
                <w:rFonts w:ascii="Times New Roman" w:eastAsia="Calibri" w:hAnsi="Times New Roman" w:cs="Times New Roman"/>
                <w:sz w:val="12"/>
                <w:szCs w:val="12"/>
              </w:rPr>
              <w:t xml:space="preserve"> Дмитриевка)</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340,74500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ИТОГО</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1337,55370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907,74059</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706,23174</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val="restar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Средства областного бюджета</w:t>
            </w: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460,00000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Субсидия в целях софинансирования расходных обязательств по проектированию, строительству, реконструкции и модернизации систем водоснабжения, систем водоотведения и канализации (Капитальный ремонт водонапорных башен в </w:t>
            </w:r>
            <w:proofErr w:type="spellStart"/>
            <w:r w:rsidRPr="009B6B47">
              <w:rPr>
                <w:rFonts w:ascii="Times New Roman" w:eastAsia="Calibri" w:hAnsi="Times New Roman" w:cs="Times New Roman"/>
                <w:sz w:val="12"/>
                <w:szCs w:val="12"/>
              </w:rPr>
              <w:t>с</w:t>
            </w:r>
            <w:proofErr w:type="gramStart"/>
            <w:r w:rsidRPr="009B6B47">
              <w:rPr>
                <w:rFonts w:ascii="Times New Roman" w:eastAsia="Calibri" w:hAnsi="Times New Roman" w:cs="Times New Roman"/>
                <w:sz w:val="12"/>
                <w:szCs w:val="12"/>
              </w:rPr>
              <w:t>.А</w:t>
            </w:r>
            <w:proofErr w:type="gramEnd"/>
            <w:r w:rsidRPr="009B6B47">
              <w:rPr>
                <w:rFonts w:ascii="Times New Roman" w:eastAsia="Calibri" w:hAnsi="Times New Roman" w:cs="Times New Roman"/>
                <w:sz w:val="12"/>
                <w:szCs w:val="12"/>
              </w:rPr>
              <w:t>нтоновка</w:t>
            </w:r>
            <w:proofErr w:type="spellEnd"/>
            <w:r w:rsidRPr="009B6B47">
              <w:rPr>
                <w:rFonts w:ascii="Times New Roman" w:eastAsia="Calibri" w:hAnsi="Times New Roman" w:cs="Times New Roman"/>
                <w:sz w:val="12"/>
                <w:szCs w:val="12"/>
              </w:rPr>
              <w:t xml:space="preserve">, </w:t>
            </w:r>
            <w:proofErr w:type="spellStart"/>
            <w:r w:rsidRPr="009B6B47">
              <w:rPr>
                <w:rFonts w:ascii="Times New Roman" w:eastAsia="Calibri" w:hAnsi="Times New Roman" w:cs="Times New Roman"/>
                <w:sz w:val="12"/>
                <w:szCs w:val="12"/>
              </w:rPr>
              <w:t>с.Липовка</w:t>
            </w:r>
            <w:proofErr w:type="spellEnd"/>
            <w:r w:rsidRPr="009B6B47">
              <w:rPr>
                <w:rFonts w:ascii="Times New Roman" w:eastAsia="Calibri" w:hAnsi="Times New Roman" w:cs="Times New Roman"/>
                <w:sz w:val="12"/>
                <w:szCs w:val="12"/>
              </w:rPr>
              <w:t xml:space="preserve">, </w:t>
            </w:r>
            <w:proofErr w:type="spellStart"/>
            <w:r w:rsidRPr="009B6B47">
              <w:rPr>
                <w:rFonts w:ascii="Times New Roman" w:eastAsia="Calibri" w:hAnsi="Times New Roman" w:cs="Times New Roman"/>
                <w:sz w:val="12"/>
                <w:szCs w:val="12"/>
              </w:rPr>
              <w:t>с.Старая</w:t>
            </w:r>
            <w:proofErr w:type="spellEnd"/>
            <w:r w:rsidRPr="009B6B47">
              <w:rPr>
                <w:rFonts w:ascii="Times New Roman" w:eastAsia="Calibri" w:hAnsi="Times New Roman" w:cs="Times New Roman"/>
                <w:sz w:val="12"/>
                <w:szCs w:val="12"/>
              </w:rPr>
              <w:t xml:space="preserve"> Дмитриевка)</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3066,70500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ИТОГО</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4170,70500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val="restar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Внебюджетные средства</w:t>
            </w: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84,00000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Прочие мероприятия</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475" w:type="pct"/>
            <w:vMerge/>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p>
        </w:tc>
        <w:tc>
          <w:tcPr>
            <w:tcW w:w="2163"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ИТОГО</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84,00000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r w:rsidR="009B6B47" w:rsidRPr="009B6B47" w:rsidTr="0054630F">
        <w:trPr>
          <w:cantSplit/>
          <w:trHeight w:val="20"/>
        </w:trPr>
        <w:tc>
          <w:tcPr>
            <w:tcW w:w="2638" w:type="pct"/>
            <w:gridSpan w:val="2"/>
            <w:hideMark/>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            ВСЕГО</w:t>
            </w:r>
          </w:p>
        </w:tc>
        <w:tc>
          <w:tcPr>
            <w:tcW w:w="475"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5592,25870</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907,74059</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706,23174</w:t>
            </w:r>
          </w:p>
        </w:tc>
        <w:tc>
          <w:tcPr>
            <w:tcW w:w="377"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76"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c>
          <w:tcPr>
            <w:tcW w:w="380" w:type="pct"/>
          </w:tcPr>
          <w:p w:rsidR="009B6B47" w:rsidRPr="009B6B47" w:rsidRDefault="009B6B47" w:rsidP="009B6B47">
            <w:pPr>
              <w:tabs>
                <w:tab w:val="left" w:pos="284"/>
                <w:tab w:val="left" w:pos="3828"/>
              </w:tabs>
              <w:spacing w:after="0" w:line="240" w:lineRule="auto"/>
              <w:rPr>
                <w:rFonts w:ascii="Times New Roman" w:eastAsia="Calibri" w:hAnsi="Times New Roman" w:cs="Times New Roman"/>
                <w:sz w:val="12"/>
                <w:szCs w:val="12"/>
              </w:rPr>
            </w:pPr>
            <w:r w:rsidRPr="009B6B47">
              <w:rPr>
                <w:rFonts w:ascii="Times New Roman" w:eastAsia="Calibri" w:hAnsi="Times New Roman" w:cs="Times New Roman"/>
                <w:sz w:val="12"/>
                <w:szCs w:val="12"/>
              </w:rPr>
              <w:t>0,00</w:t>
            </w:r>
          </w:p>
        </w:tc>
      </w:tr>
    </w:tbl>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Антоновка муниципального района Сергиевский Самарской области.</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Общий объем финансирования на реализацию Программы составляет 7206,23103 тыс. рублей, в том числе по годам:</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2025 год – 5592,25870 тыс. рублей;</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2026 год – 907,74059 тыс. рублей (прогноз);</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2027 год – 706,23174 тыс. рублей (прогноз);</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2028 год – 0,00 тыс. рублей (прогноз);</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2029 год – 0,00 тыс. рублей (прогноз);</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на 2030 год – 0,00 тыс. рублей (прогноз).</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Антоновка муниципального района Сергиевский Самарской области на соответствующий финансовый год.</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2. Опубликовать настоящее Постановление в газете «Сергиевский вестник».</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9B6B47" w:rsidRPr="009B6B47" w:rsidRDefault="009B6B47"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9B6B47">
        <w:rPr>
          <w:rFonts w:ascii="Times New Roman" w:eastAsia="Calibri" w:hAnsi="Times New Roman" w:cs="Times New Roman"/>
          <w:sz w:val="12"/>
          <w:szCs w:val="12"/>
        </w:rPr>
        <w:t xml:space="preserve">4. </w:t>
      </w:r>
      <w:proofErr w:type="gramStart"/>
      <w:r w:rsidRPr="009B6B47">
        <w:rPr>
          <w:rFonts w:ascii="Times New Roman" w:eastAsia="Calibri" w:hAnsi="Times New Roman" w:cs="Times New Roman"/>
          <w:sz w:val="12"/>
          <w:szCs w:val="12"/>
        </w:rPr>
        <w:t>Контроль за</w:t>
      </w:r>
      <w:proofErr w:type="gramEnd"/>
      <w:r w:rsidRPr="009B6B47">
        <w:rPr>
          <w:rFonts w:ascii="Times New Roman" w:eastAsia="Calibri" w:hAnsi="Times New Roman" w:cs="Times New Roman"/>
          <w:sz w:val="12"/>
          <w:szCs w:val="12"/>
        </w:rPr>
        <w:t xml:space="preserve"> выполнением настоящего Постановления оставляю за собой.</w:t>
      </w:r>
    </w:p>
    <w:p w:rsidR="009B6B47" w:rsidRPr="009B6B47" w:rsidRDefault="009B6B47" w:rsidP="0054630F">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9B6B47">
        <w:rPr>
          <w:rFonts w:ascii="Times New Roman" w:eastAsia="Calibri" w:hAnsi="Times New Roman" w:cs="Times New Roman"/>
          <w:bCs/>
          <w:sz w:val="12"/>
          <w:szCs w:val="12"/>
        </w:rPr>
        <w:t>И.о</w:t>
      </w:r>
      <w:proofErr w:type="spellEnd"/>
      <w:r w:rsidRPr="009B6B47">
        <w:rPr>
          <w:rFonts w:ascii="Times New Roman" w:eastAsia="Calibri" w:hAnsi="Times New Roman" w:cs="Times New Roman"/>
          <w:bCs/>
          <w:sz w:val="12"/>
          <w:szCs w:val="12"/>
        </w:rPr>
        <w:t>. Главы сельского поселения Антоновка</w:t>
      </w:r>
    </w:p>
    <w:p w:rsidR="0054630F" w:rsidRDefault="009B6B47" w:rsidP="0054630F">
      <w:pPr>
        <w:tabs>
          <w:tab w:val="left" w:pos="284"/>
          <w:tab w:val="left" w:pos="3828"/>
        </w:tabs>
        <w:spacing w:after="0" w:line="240" w:lineRule="auto"/>
        <w:jc w:val="right"/>
        <w:rPr>
          <w:rFonts w:ascii="Times New Roman" w:eastAsia="Calibri" w:hAnsi="Times New Roman" w:cs="Times New Roman"/>
          <w:bCs/>
          <w:sz w:val="12"/>
          <w:szCs w:val="12"/>
        </w:rPr>
      </w:pPr>
      <w:r w:rsidRPr="009B6B47">
        <w:rPr>
          <w:rFonts w:ascii="Times New Roman" w:eastAsia="Calibri" w:hAnsi="Times New Roman" w:cs="Times New Roman"/>
          <w:bCs/>
          <w:sz w:val="12"/>
          <w:szCs w:val="12"/>
        </w:rPr>
        <w:t>мун</w:t>
      </w:r>
      <w:r w:rsidR="0054630F">
        <w:rPr>
          <w:rFonts w:ascii="Times New Roman" w:eastAsia="Calibri" w:hAnsi="Times New Roman" w:cs="Times New Roman"/>
          <w:bCs/>
          <w:sz w:val="12"/>
          <w:szCs w:val="12"/>
        </w:rPr>
        <w:t xml:space="preserve">иципального района Сергиевский </w:t>
      </w:r>
      <w:r w:rsidRPr="009B6B47">
        <w:rPr>
          <w:rFonts w:ascii="Times New Roman" w:eastAsia="Calibri" w:hAnsi="Times New Roman" w:cs="Times New Roman"/>
          <w:bCs/>
          <w:sz w:val="12"/>
          <w:szCs w:val="12"/>
        </w:rPr>
        <w:t>Самарской области</w:t>
      </w:r>
    </w:p>
    <w:p w:rsidR="009B6B47" w:rsidRPr="009B6B47" w:rsidRDefault="009B6B47" w:rsidP="0054630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9B6B47">
        <w:rPr>
          <w:rFonts w:ascii="Times New Roman" w:eastAsia="Calibri" w:hAnsi="Times New Roman" w:cs="Times New Roman"/>
          <w:bCs/>
          <w:sz w:val="12"/>
          <w:szCs w:val="12"/>
        </w:rPr>
        <w:t>И.А.Секуняева</w:t>
      </w:r>
      <w:proofErr w:type="spellEnd"/>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СЕЛЬСКОГО ПОСЕЛЕНИЯ АНТОНОВКА</w:t>
      </w: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54630F" w:rsidRPr="009B6B47" w:rsidRDefault="0054630F" w:rsidP="0054630F">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42</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54630F" w:rsidRDefault="0054630F" w:rsidP="0054630F">
      <w:pPr>
        <w:tabs>
          <w:tab w:val="left" w:pos="284"/>
          <w:tab w:val="left" w:pos="3828"/>
        </w:tabs>
        <w:spacing w:after="0" w:line="240" w:lineRule="auto"/>
        <w:jc w:val="center"/>
        <w:rPr>
          <w:rFonts w:ascii="Times New Roman" w:eastAsia="Calibri" w:hAnsi="Times New Roman" w:cs="Times New Roman"/>
          <w:b/>
          <w:bCs/>
          <w:sz w:val="12"/>
          <w:szCs w:val="12"/>
        </w:rPr>
      </w:pPr>
      <w:r w:rsidRPr="0054630F">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54630F" w:rsidRDefault="0054630F" w:rsidP="0054630F">
      <w:pPr>
        <w:tabs>
          <w:tab w:val="left" w:pos="284"/>
          <w:tab w:val="left" w:pos="3828"/>
        </w:tabs>
        <w:spacing w:after="0" w:line="240" w:lineRule="auto"/>
        <w:jc w:val="center"/>
        <w:rPr>
          <w:rFonts w:ascii="Times New Roman" w:eastAsia="Calibri" w:hAnsi="Times New Roman" w:cs="Times New Roman"/>
          <w:b/>
          <w:bCs/>
          <w:sz w:val="12"/>
          <w:szCs w:val="12"/>
        </w:rPr>
      </w:pPr>
      <w:r w:rsidRPr="0054630F">
        <w:rPr>
          <w:rFonts w:ascii="Times New Roman" w:eastAsia="Calibri" w:hAnsi="Times New Roman" w:cs="Times New Roman"/>
          <w:b/>
          <w:bCs/>
          <w:sz w:val="12"/>
          <w:szCs w:val="12"/>
        </w:rPr>
        <w:t>СЕЛЬСКОГО ПОСЕЛЕНИЯ АНТОНОВКА МУНИЦИПАЛЬНОГО РАЙОНА СЕРГИЕВСКИЙ САМАРСКОЙ ОБЛАСТИ</w:t>
      </w:r>
    </w:p>
    <w:p w:rsidR="0054630F" w:rsidRDefault="0054630F" w:rsidP="0054630F">
      <w:pPr>
        <w:tabs>
          <w:tab w:val="left" w:pos="284"/>
          <w:tab w:val="left" w:pos="3828"/>
        </w:tabs>
        <w:spacing w:after="0" w:line="240" w:lineRule="auto"/>
        <w:jc w:val="center"/>
        <w:rPr>
          <w:rFonts w:ascii="Times New Roman" w:eastAsia="Calibri" w:hAnsi="Times New Roman" w:cs="Times New Roman"/>
          <w:b/>
          <w:bCs/>
          <w:sz w:val="12"/>
          <w:szCs w:val="12"/>
        </w:rPr>
      </w:pPr>
      <w:r w:rsidRPr="0054630F">
        <w:rPr>
          <w:rFonts w:ascii="Times New Roman" w:eastAsia="Calibri" w:hAnsi="Times New Roman" w:cs="Times New Roman"/>
          <w:b/>
          <w:bCs/>
          <w:sz w:val="12"/>
          <w:szCs w:val="12"/>
        </w:rPr>
        <w:t xml:space="preserve"> № 61 ОТ 28.12.2024Г. «ОБ УТВЕРЖДЕНИИ МУНИЦИПАЛЬНОЙ ПРОГРАММЫ «УПРАВЛЕНИЕ </w:t>
      </w:r>
    </w:p>
    <w:p w:rsidR="0054630F" w:rsidRDefault="0054630F" w:rsidP="0054630F">
      <w:pPr>
        <w:tabs>
          <w:tab w:val="left" w:pos="284"/>
          <w:tab w:val="left" w:pos="3828"/>
        </w:tabs>
        <w:spacing w:after="0" w:line="240" w:lineRule="auto"/>
        <w:jc w:val="center"/>
        <w:rPr>
          <w:rFonts w:ascii="Times New Roman" w:eastAsia="Calibri" w:hAnsi="Times New Roman" w:cs="Times New Roman"/>
          <w:b/>
          <w:bCs/>
          <w:sz w:val="12"/>
          <w:szCs w:val="12"/>
        </w:rPr>
      </w:pPr>
      <w:r w:rsidRPr="0054630F">
        <w:rPr>
          <w:rFonts w:ascii="Times New Roman" w:eastAsia="Calibri" w:hAnsi="Times New Roman" w:cs="Times New Roman"/>
          <w:b/>
          <w:bCs/>
          <w:sz w:val="12"/>
          <w:szCs w:val="12"/>
        </w:rPr>
        <w:t xml:space="preserve">И РАСПОРЯЖЕНИЕ МУНИЦИПАЛЬНЫМ ИМУЩЕСТВОМ СЕЛЬСКОГО ПОСЕЛЕНИЯ АНТОНОВКА </w:t>
      </w:r>
    </w:p>
    <w:p w:rsidR="0054630F" w:rsidRPr="0054630F" w:rsidRDefault="0054630F" w:rsidP="0054630F">
      <w:pPr>
        <w:tabs>
          <w:tab w:val="left" w:pos="284"/>
          <w:tab w:val="left" w:pos="3828"/>
        </w:tabs>
        <w:spacing w:after="0" w:line="240" w:lineRule="auto"/>
        <w:jc w:val="center"/>
        <w:rPr>
          <w:rFonts w:ascii="Times New Roman" w:eastAsia="Calibri" w:hAnsi="Times New Roman" w:cs="Times New Roman"/>
          <w:sz w:val="12"/>
          <w:szCs w:val="12"/>
        </w:rPr>
      </w:pPr>
      <w:r w:rsidRPr="0054630F">
        <w:rPr>
          <w:rFonts w:ascii="Times New Roman" w:eastAsia="Calibri" w:hAnsi="Times New Roman" w:cs="Times New Roman"/>
          <w:b/>
          <w:bCs/>
          <w:sz w:val="12"/>
          <w:szCs w:val="12"/>
        </w:rPr>
        <w:t>МУНИЦИПАЛЬНОГО РАЙОНА СЕРГИЕВСКИЙ САМАРСКОЙ ОБЛАСТИ» НА 2025-2030ГГ.»</w:t>
      </w:r>
    </w:p>
    <w:p w:rsidR="0054630F" w:rsidRPr="0054630F" w:rsidRDefault="0054630F" w:rsidP="0054630F">
      <w:pPr>
        <w:tabs>
          <w:tab w:val="left" w:pos="284"/>
          <w:tab w:val="left" w:pos="3828"/>
        </w:tabs>
        <w:spacing w:after="0" w:line="240" w:lineRule="auto"/>
        <w:jc w:val="both"/>
        <w:rPr>
          <w:rFonts w:ascii="Times New Roman" w:eastAsia="Calibri" w:hAnsi="Times New Roman" w:cs="Times New Roman"/>
          <w:sz w:val="12"/>
          <w:szCs w:val="12"/>
        </w:rPr>
      </w:pP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54630F">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сельского поселения Антоновка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Антоновка муниципального района Сергиевский Самарской области постановляет:</w:t>
      </w:r>
      <w:proofErr w:type="gramEnd"/>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1. Внести изменения в Приложение к постановлению Администрации сельского поселения Антоновка муниципального района Сергиевский Самарской области № 61 от 28.12.2024г.  «Об утверждении муниципальной Программы «Управление и распоряжение муниципальным имуществом сельского поселения Антоновка муниципального района Сергиевский Самарской области» на 2025-2030гг.» (далее - Программа) следующего содержания:</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Общий объем финансирования Программы составляет 240,69207 тыс. рублей, в том числе из местного бюджета –240,69207 тыс. рублей:</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2025 г. – 240,69207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2026 г. - 0,0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lastRenderedPageBreak/>
        <w:t>2027 г. - 0,0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2028 г. – 0,00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2029 г. – 0,00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2030 г. – 0,00 тыс. руб.</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Общий объем финансирования Программы составляет 240,69207 тыс. рублей.</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177"/>
        <w:gridCol w:w="2947"/>
        <w:gridCol w:w="708"/>
        <w:gridCol w:w="709"/>
        <w:gridCol w:w="709"/>
        <w:gridCol w:w="709"/>
        <w:gridCol w:w="709"/>
        <w:gridCol w:w="855"/>
      </w:tblGrid>
      <w:tr w:rsidR="0054630F" w:rsidRPr="0054630F" w:rsidTr="0054630F">
        <w:trPr>
          <w:trHeight w:val="20"/>
        </w:trPr>
        <w:tc>
          <w:tcPr>
            <w:tcW w:w="118"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 </w:t>
            </w:r>
            <w:proofErr w:type="gramStart"/>
            <w:r w:rsidRPr="0054630F">
              <w:rPr>
                <w:rFonts w:ascii="Times New Roman" w:hAnsi="Times New Roman"/>
                <w:sz w:val="12"/>
                <w:szCs w:val="12"/>
              </w:rPr>
              <w:t>п</w:t>
            </w:r>
            <w:proofErr w:type="gramEnd"/>
            <w:r w:rsidRPr="0054630F">
              <w:rPr>
                <w:rFonts w:ascii="Times New Roman" w:hAnsi="Times New Roman"/>
                <w:sz w:val="12"/>
                <w:szCs w:val="12"/>
              </w:rPr>
              <w:t>/п</w:t>
            </w:r>
          </w:p>
        </w:tc>
        <w:tc>
          <w:tcPr>
            <w:tcW w:w="1959"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Наименование мероприятия</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2025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2026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2027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2028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2029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c>
          <w:tcPr>
            <w:tcW w:w="568"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xml:space="preserve">2030 год, </w:t>
            </w: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тыс. рублей</w:t>
            </w:r>
          </w:p>
        </w:tc>
      </w:tr>
      <w:tr w:rsidR="0054630F" w:rsidRPr="0054630F" w:rsidTr="0054630F">
        <w:trPr>
          <w:trHeight w:val="20"/>
        </w:trPr>
        <w:tc>
          <w:tcPr>
            <w:tcW w:w="118" w:type="pct"/>
            <w:hideMark/>
          </w:tcPr>
          <w:p w:rsidR="0054630F" w:rsidRPr="0054630F" w:rsidRDefault="0054630F" w:rsidP="0054630F">
            <w:pPr>
              <w:tabs>
                <w:tab w:val="left" w:pos="284"/>
                <w:tab w:val="left" w:pos="3828"/>
              </w:tabs>
              <w:rPr>
                <w:rFonts w:ascii="Times New Roman" w:hAnsi="Times New Roman"/>
                <w:sz w:val="12"/>
                <w:szCs w:val="12"/>
              </w:rPr>
            </w:pPr>
          </w:p>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1.</w:t>
            </w:r>
          </w:p>
        </w:tc>
        <w:tc>
          <w:tcPr>
            <w:tcW w:w="1959"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Переданные полномочия на решение вопросов местного значения</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117,59207</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568"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r>
      <w:tr w:rsidR="0054630F" w:rsidRPr="0054630F" w:rsidTr="0054630F">
        <w:trPr>
          <w:trHeight w:val="20"/>
        </w:trPr>
        <w:tc>
          <w:tcPr>
            <w:tcW w:w="118"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2.</w:t>
            </w:r>
          </w:p>
        </w:tc>
        <w:tc>
          <w:tcPr>
            <w:tcW w:w="1959"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Постановка на кадастровый учет, уточнение границ земельных участков, оценка прав собственности в границах поселения</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123,10000</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568"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r>
      <w:tr w:rsidR="0054630F" w:rsidRPr="0054630F" w:rsidTr="0054630F">
        <w:trPr>
          <w:trHeight w:val="20"/>
        </w:trPr>
        <w:tc>
          <w:tcPr>
            <w:tcW w:w="118"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 </w:t>
            </w:r>
          </w:p>
        </w:tc>
        <w:tc>
          <w:tcPr>
            <w:tcW w:w="1959"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Итого по программе:</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240,69207</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hideMark/>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471"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c>
          <w:tcPr>
            <w:tcW w:w="568" w:type="pct"/>
          </w:tcPr>
          <w:p w:rsidR="0054630F" w:rsidRPr="0054630F" w:rsidRDefault="0054630F" w:rsidP="0054630F">
            <w:pPr>
              <w:tabs>
                <w:tab w:val="left" w:pos="284"/>
                <w:tab w:val="left" w:pos="3828"/>
              </w:tabs>
              <w:rPr>
                <w:rFonts w:ascii="Times New Roman" w:hAnsi="Times New Roman"/>
                <w:sz w:val="12"/>
                <w:szCs w:val="12"/>
              </w:rPr>
            </w:pPr>
            <w:r w:rsidRPr="0054630F">
              <w:rPr>
                <w:rFonts w:ascii="Times New Roman" w:hAnsi="Times New Roman"/>
                <w:sz w:val="12"/>
                <w:szCs w:val="12"/>
              </w:rPr>
              <w:t>0,00</w:t>
            </w:r>
          </w:p>
        </w:tc>
      </w:tr>
    </w:tbl>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2. Опубликовать настоящее Постановление в газете «Сергиевский вестник».</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54630F" w:rsidRPr="0054630F" w:rsidRDefault="0054630F" w:rsidP="0054630F">
      <w:pPr>
        <w:tabs>
          <w:tab w:val="left" w:pos="284"/>
          <w:tab w:val="left" w:pos="3828"/>
        </w:tabs>
        <w:spacing w:after="0" w:line="240" w:lineRule="auto"/>
        <w:ind w:firstLine="284"/>
        <w:jc w:val="both"/>
        <w:rPr>
          <w:rFonts w:ascii="Times New Roman" w:eastAsia="Calibri" w:hAnsi="Times New Roman" w:cs="Times New Roman"/>
          <w:sz w:val="12"/>
          <w:szCs w:val="12"/>
        </w:rPr>
      </w:pPr>
      <w:r w:rsidRPr="0054630F">
        <w:rPr>
          <w:rFonts w:ascii="Times New Roman" w:eastAsia="Calibri" w:hAnsi="Times New Roman" w:cs="Times New Roman"/>
          <w:sz w:val="12"/>
          <w:szCs w:val="12"/>
        </w:rPr>
        <w:t xml:space="preserve">4. </w:t>
      </w:r>
      <w:proofErr w:type="gramStart"/>
      <w:r w:rsidRPr="0054630F">
        <w:rPr>
          <w:rFonts w:ascii="Times New Roman" w:eastAsia="Calibri" w:hAnsi="Times New Roman" w:cs="Times New Roman"/>
          <w:sz w:val="12"/>
          <w:szCs w:val="12"/>
        </w:rPr>
        <w:t>Контроль за</w:t>
      </w:r>
      <w:proofErr w:type="gramEnd"/>
      <w:r w:rsidRPr="0054630F">
        <w:rPr>
          <w:rFonts w:ascii="Times New Roman" w:eastAsia="Calibri" w:hAnsi="Times New Roman" w:cs="Times New Roman"/>
          <w:sz w:val="12"/>
          <w:szCs w:val="12"/>
        </w:rPr>
        <w:t xml:space="preserve"> выполнением настоящего постановления оставляю за собой.</w:t>
      </w:r>
    </w:p>
    <w:p w:rsidR="0054630F" w:rsidRPr="0054630F" w:rsidRDefault="0054630F" w:rsidP="0054630F">
      <w:pPr>
        <w:tabs>
          <w:tab w:val="left" w:pos="284"/>
          <w:tab w:val="left" w:pos="3828"/>
        </w:tabs>
        <w:spacing w:after="0" w:line="240" w:lineRule="auto"/>
        <w:jc w:val="right"/>
        <w:rPr>
          <w:rFonts w:ascii="Times New Roman" w:eastAsia="Calibri" w:hAnsi="Times New Roman" w:cs="Times New Roman"/>
          <w:sz w:val="12"/>
          <w:szCs w:val="12"/>
        </w:rPr>
      </w:pPr>
      <w:r w:rsidRPr="0054630F">
        <w:rPr>
          <w:rFonts w:ascii="Times New Roman" w:eastAsia="Calibri" w:hAnsi="Times New Roman" w:cs="Times New Roman"/>
          <w:sz w:val="12"/>
          <w:szCs w:val="12"/>
        </w:rPr>
        <w:t>И.О. Главы сельского поселения Антоновка</w:t>
      </w:r>
    </w:p>
    <w:p w:rsidR="0054630F" w:rsidRDefault="0054630F" w:rsidP="0054630F">
      <w:pPr>
        <w:tabs>
          <w:tab w:val="left" w:pos="284"/>
          <w:tab w:val="left" w:pos="3828"/>
        </w:tabs>
        <w:spacing w:after="0" w:line="240" w:lineRule="auto"/>
        <w:jc w:val="right"/>
        <w:rPr>
          <w:rFonts w:ascii="Times New Roman" w:eastAsia="Calibri" w:hAnsi="Times New Roman" w:cs="Times New Roman"/>
          <w:sz w:val="12"/>
          <w:szCs w:val="12"/>
        </w:rPr>
      </w:pPr>
      <w:r w:rsidRPr="0054630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54630F">
        <w:rPr>
          <w:rFonts w:ascii="Times New Roman" w:eastAsia="Calibri" w:hAnsi="Times New Roman" w:cs="Times New Roman"/>
          <w:sz w:val="12"/>
          <w:szCs w:val="12"/>
        </w:rPr>
        <w:t>Самарской области</w:t>
      </w:r>
    </w:p>
    <w:p w:rsidR="0054630F" w:rsidRPr="0054630F" w:rsidRDefault="0054630F" w:rsidP="0054630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54630F">
        <w:rPr>
          <w:rFonts w:ascii="Times New Roman" w:eastAsia="Calibri" w:hAnsi="Times New Roman" w:cs="Times New Roman"/>
          <w:sz w:val="12"/>
          <w:szCs w:val="12"/>
        </w:rPr>
        <w:t>И.А.Секуняева</w:t>
      </w:r>
      <w:proofErr w:type="spellEnd"/>
    </w:p>
    <w:p w:rsidR="0054630F" w:rsidRPr="0054630F" w:rsidRDefault="0054630F" w:rsidP="0054630F">
      <w:pPr>
        <w:tabs>
          <w:tab w:val="left" w:pos="284"/>
          <w:tab w:val="left" w:pos="3828"/>
        </w:tabs>
        <w:spacing w:after="0" w:line="240" w:lineRule="auto"/>
        <w:jc w:val="both"/>
        <w:rPr>
          <w:rFonts w:ascii="Times New Roman" w:eastAsia="Calibri" w:hAnsi="Times New Roman" w:cs="Times New Roman"/>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38</w:t>
      </w:r>
    </w:p>
    <w:p w:rsidR="0054630F" w:rsidRPr="0054630F" w:rsidRDefault="0054630F" w:rsidP="0054630F">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4C410D">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ВЕРХНЯЯ ОРЛЯНКА МУНИЦИПАЛЬНОГО РАЙОНА СЕРГИЕВСКИЙ  САМАРСКОЙ ОБЛАСТИ № 54 ОТ 28.12.2024 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САМАРСКОЙ ОБЛАСТИ» НА 2025-2030ГГ.</w:t>
      </w:r>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410D">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 Самарской области постановляет:</w:t>
      </w:r>
      <w:proofErr w:type="gramEnd"/>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 Внести изменения в Приложение к постановлению администрации сельского поселения Верхняя Орлянка муниципального района Сергиевский Самарской области № 54 от 28.12.2024 г. «Об утверждении муниципальной программы «Совершенствование муниципального управления  сельского поселения Верхняя Орлянка муниципального района Сергиевский Самарской области» на 2025-2030гг. (далее - Программа) следующего содержания: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Общий объем финансирования Программы составляет </w:t>
      </w:r>
      <w:r w:rsidRPr="004C410D">
        <w:rPr>
          <w:rFonts w:ascii="Times New Roman" w:eastAsia="Calibri" w:hAnsi="Times New Roman" w:cs="Times New Roman"/>
          <w:b/>
          <w:sz w:val="12"/>
          <w:szCs w:val="12"/>
        </w:rPr>
        <w:t>6818,69025</w:t>
      </w:r>
      <w:r w:rsidRPr="004C410D">
        <w:rPr>
          <w:rFonts w:ascii="Times New Roman" w:eastAsia="Calibri" w:hAnsi="Times New Roman" w:cs="Times New Roman"/>
          <w:sz w:val="12"/>
          <w:szCs w:val="12"/>
        </w:rPr>
        <w:t xml:space="preserve"> тыс. руб.,  в том числе по годам:</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 – 3107,66338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 – 1871,93175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 – 1839,09512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Верхняя Орлянка муниципального района Сергиевский Самарской области» на 2025-2030гг. составляет:</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172"/>
        <w:gridCol w:w="2336"/>
        <w:gridCol w:w="981"/>
        <w:gridCol w:w="981"/>
        <w:gridCol w:w="981"/>
        <w:gridCol w:w="655"/>
        <w:gridCol w:w="653"/>
        <w:gridCol w:w="764"/>
      </w:tblGrid>
      <w:tr w:rsidR="004C410D" w:rsidRPr="004C410D" w:rsidTr="004C410D">
        <w:trPr>
          <w:trHeight w:val="20"/>
          <w:tblHeader/>
        </w:trPr>
        <w:tc>
          <w:tcPr>
            <w:tcW w:w="114" w:type="pct"/>
            <w:vMerge w:val="restar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 </w:t>
            </w:r>
            <w:proofErr w:type="gramStart"/>
            <w:r w:rsidRPr="004C410D">
              <w:rPr>
                <w:rFonts w:ascii="Times New Roman" w:eastAsia="Calibri" w:hAnsi="Times New Roman" w:cs="Times New Roman"/>
                <w:sz w:val="12"/>
                <w:szCs w:val="12"/>
              </w:rPr>
              <w:t>п</w:t>
            </w:r>
            <w:proofErr w:type="gramEnd"/>
            <w:r w:rsidRPr="004C410D">
              <w:rPr>
                <w:rFonts w:ascii="Times New Roman" w:eastAsia="Calibri" w:hAnsi="Times New Roman" w:cs="Times New Roman"/>
                <w:sz w:val="12"/>
                <w:szCs w:val="12"/>
              </w:rPr>
              <w:t>/п</w:t>
            </w:r>
          </w:p>
        </w:tc>
        <w:tc>
          <w:tcPr>
            <w:tcW w:w="1553" w:type="pct"/>
            <w:vMerge w:val="restar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Наименование мероприятия</w:t>
            </w:r>
          </w:p>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Годы реализации</w:t>
            </w:r>
          </w:p>
        </w:tc>
      </w:tr>
      <w:tr w:rsidR="004C410D" w:rsidRPr="004C410D" w:rsidTr="004C410D">
        <w:trPr>
          <w:trHeight w:val="20"/>
          <w:tblHeader/>
        </w:trPr>
        <w:tc>
          <w:tcPr>
            <w:tcW w:w="114" w:type="pct"/>
            <w:vMerge/>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553" w:type="pct"/>
            <w:vMerge/>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2030г.</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1062,15734</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608,76276</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564,46276</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1325,80932</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1083,16899</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1088,33236</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194,00000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4</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288,49172</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5</w:t>
            </w:r>
          </w:p>
        </w:tc>
        <w:tc>
          <w:tcPr>
            <w:tcW w:w="1553"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Проведение выборов</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71,00000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2941,45838</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1162,45027</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1128,61666</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6</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7</w:t>
            </w:r>
          </w:p>
        </w:tc>
        <w:tc>
          <w:tcPr>
            <w:tcW w:w="1553" w:type="pct"/>
            <w:tcBorders>
              <w:top w:val="single" w:sz="4" w:space="0" w:color="auto"/>
              <w:left w:val="single" w:sz="4" w:space="0" w:color="auto"/>
              <w:bottom w:val="single" w:sz="4" w:space="0" w:color="auto"/>
              <w:right w:val="single" w:sz="4" w:space="0" w:color="auto"/>
            </w:tcBorders>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trHeight w:val="20"/>
        </w:trPr>
        <w:tc>
          <w:tcPr>
            <w:tcW w:w="11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3107,66338</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1871,93175</w:t>
            </w:r>
          </w:p>
        </w:tc>
        <w:tc>
          <w:tcPr>
            <w:tcW w:w="652"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1839,09512</w:t>
            </w:r>
          </w:p>
        </w:tc>
        <w:tc>
          <w:tcPr>
            <w:tcW w:w="435"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bl>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 Опубликовать настоящее Постановление в газете «Сергиевский вестник».</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lastRenderedPageBreak/>
        <w:t xml:space="preserve">4. </w:t>
      </w:r>
      <w:proofErr w:type="gramStart"/>
      <w:r w:rsidRPr="004C410D">
        <w:rPr>
          <w:rFonts w:ascii="Times New Roman" w:eastAsia="Calibri" w:hAnsi="Times New Roman" w:cs="Times New Roman"/>
          <w:sz w:val="12"/>
          <w:szCs w:val="12"/>
        </w:rPr>
        <w:t>Контроль за</w:t>
      </w:r>
      <w:proofErr w:type="gramEnd"/>
      <w:r w:rsidRPr="004C410D">
        <w:rPr>
          <w:rFonts w:ascii="Times New Roman" w:eastAsia="Calibri" w:hAnsi="Times New Roman" w:cs="Times New Roman"/>
          <w:sz w:val="12"/>
          <w:szCs w:val="12"/>
        </w:rPr>
        <w:t xml:space="preserve"> выполнением настоящего Постановления оставляю за собой.</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4C410D">
        <w:rPr>
          <w:rFonts w:ascii="Times New Roman" w:eastAsia="Calibri" w:hAnsi="Times New Roman" w:cs="Times New Roman"/>
          <w:bCs/>
          <w:sz w:val="12"/>
          <w:szCs w:val="12"/>
        </w:rPr>
        <w:t>И.о</w:t>
      </w:r>
      <w:proofErr w:type="spellEnd"/>
      <w:r w:rsidRPr="004C410D">
        <w:rPr>
          <w:rFonts w:ascii="Times New Roman" w:eastAsia="Calibri" w:hAnsi="Times New Roman" w:cs="Times New Roman"/>
          <w:bCs/>
          <w:sz w:val="12"/>
          <w:szCs w:val="12"/>
        </w:rPr>
        <w:t>. Главы сельского поселения Верхняя Орлянка</w:t>
      </w:r>
    </w:p>
    <w:p w:rsid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муниципального района Сергиевский Самарской области</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410D">
        <w:rPr>
          <w:rFonts w:ascii="Times New Roman" w:eastAsia="Calibri" w:hAnsi="Times New Roman" w:cs="Times New Roman"/>
          <w:sz w:val="12"/>
          <w:szCs w:val="12"/>
        </w:rPr>
        <w:t>Е.Н.Сеземина</w:t>
      </w:r>
      <w:proofErr w:type="spellEnd"/>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            </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38</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4C410D" w:rsidRDefault="004C410D" w:rsidP="004C410D">
      <w:pPr>
        <w:tabs>
          <w:tab w:val="left" w:pos="284"/>
          <w:tab w:val="left" w:pos="3828"/>
        </w:tabs>
        <w:spacing w:after="0" w:line="240" w:lineRule="auto"/>
        <w:jc w:val="center"/>
        <w:rPr>
          <w:rFonts w:ascii="Times New Roman" w:eastAsia="Calibri" w:hAnsi="Times New Roman" w:cs="Times New Roman"/>
          <w:b/>
          <w:bCs/>
          <w:sz w:val="12"/>
          <w:szCs w:val="12"/>
        </w:rPr>
      </w:pPr>
      <w:r w:rsidRPr="004C410D">
        <w:rPr>
          <w:rFonts w:ascii="Times New Roman" w:eastAsia="Calibri" w:hAnsi="Times New Roman" w:cs="Times New Roman"/>
          <w:b/>
          <w:bCs/>
          <w:sz w:val="12"/>
          <w:szCs w:val="12"/>
        </w:rPr>
        <w:t>О ВНЕСЕНИИ ИЗМЕНЕНИЙ В ПРИЛОЖЕНИЕ К ПОСТАНОВЛЕНИЮ АДМИНИСТРАЦИИ</w:t>
      </w:r>
    </w:p>
    <w:p w:rsidR="004C410D" w:rsidRDefault="004C410D" w:rsidP="004C410D">
      <w:pPr>
        <w:tabs>
          <w:tab w:val="left" w:pos="284"/>
          <w:tab w:val="left" w:pos="3828"/>
        </w:tabs>
        <w:spacing w:after="0" w:line="240" w:lineRule="auto"/>
        <w:jc w:val="center"/>
        <w:rPr>
          <w:rFonts w:ascii="Times New Roman" w:eastAsia="Calibri" w:hAnsi="Times New Roman" w:cs="Times New Roman"/>
          <w:b/>
          <w:bCs/>
          <w:sz w:val="12"/>
          <w:szCs w:val="12"/>
        </w:rPr>
      </w:pPr>
      <w:r w:rsidRPr="004C410D">
        <w:rPr>
          <w:rFonts w:ascii="Times New Roman" w:eastAsia="Calibri" w:hAnsi="Times New Roman" w:cs="Times New Roman"/>
          <w:b/>
          <w:bCs/>
          <w:sz w:val="12"/>
          <w:szCs w:val="12"/>
        </w:rPr>
        <w:t xml:space="preserve"> СЕЛЬСКОГО ПОСЕЛЕНИЯ ВЕРХНЯЯ ОРЛЯНКА МУНИЦИПАЛЬНОГО РАЙОНА СЕРГИЕВСКИЙ САМАРСКОЙ ОБЛАСТИ</w:t>
      </w:r>
    </w:p>
    <w:p w:rsidR="004C410D" w:rsidRDefault="004C410D" w:rsidP="004C410D">
      <w:pPr>
        <w:tabs>
          <w:tab w:val="left" w:pos="284"/>
          <w:tab w:val="left" w:pos="3828"/>
        </w:tabs>
        <w:spacing w:after="0" w:line="240" w:lineRule="auto"/>
        <w:jc w:val="center"/>
        <w:rPr>
          <w:rFonts w:ascii="Times New Roman" w:eastAsia="Calibri" w:hAnsi="Times New Roman" w:cs="Times New Roman"/>
          <w:b/>
          <w:bCs/>
          <w:sz w:val="12"/>
          <w:szCs w:val="12"/>
        </w:rPr>
      </w:pPr>
      <w:r w:rsidRPr="004C410D">
        <w:rPr>
          <w:rFonts w:ascii="Times New Roman" w:eastAsia="Calibri" w:hAnsi="Times New Roman" w:cs="Times New Roman"/>
          <w:b/>
          <w:bCs/>
          <w:sz w:val="12"/>
          <w:szCs w:val="12"/>
        </w:rPr>
        <w:t xml:space="preserve">№ 55 ОТ 28.12.2024Г. «ОБ УТВЕРЖДЕНИИ МУНИЦИПАЛЬНОЙ ПРОГРАММЫ «БЛАГОУСТРОЙСТВО </w:t>
      </w:r>
    </w:p>
    <w:p w:rsidR="004C410D" w:rsidRDefault="004C410D" w:rsidP="004C410D">
      <w:pPr>
        <w:tabs>
          <w:tab w:val="left" w:pos="284"/>
          <w:tab w:val="left" w:pos="3828"/>
        </w:tabs>
        <w:spacing w:after="0" w:line="240" w:lineRule="auto"/>
        <w:jc w:val="center"/>
        <w:rPr>
          <w:rFonts w:ascii="Times New Roman" w:eastAsia="Calibri" w:hAnsi="Times New Roman" w:cs="Times New Roman"/>
          <w:b/>
          <w:bCs/>
          <w:sz w:val="12"/>
          <w:szCs w:val="12"/>
        </w:rPr>
      </w:pPr>
      <w:r w:rsidRPr="004C410D">
        <w:rPr>
          <w:rFonts w:ascii="Times New Roman" w:eastAsia="Calibri" w:hAnsi="Times New Roman" w:cs="Times New Roman"/>
          <w:b/>
          <w:bCs/>
          <w:sz w:val="12"/>
          <w:szCs w:val="12"/>
        </w:rPr>
        <w:t xml:space="preserve">ТЕРРИТОРИИ СЕЛЬСКОГО ПОСЕЛЕНИЯ ВЕРХНЯЯ ОРЛЯНКА МУНИЦИПАЛЬНОГО РАЙОНА СЕРГИЕВСКИЙ </w:t>
      </w:r>
    </w:p>
    <w:p w:rsidR="004C410D" w:rsidRPr="004C410D" w:rsidRDefault="004C410D" w:rsidP="004C410D">
      <w:pPr>
        <w:tabs>
          <w:tab w:val="left" w:pos="284"/>
          <w:tab w:val="left" w:pos="3828"/>
        </w:tabs>
        <w:spacing w:after="0" w:line="240" w:lineRule="auto"/>
        <w:jc w:val="center"/>
        <w:rPr>
          <w:rFonts w:ascii="Times New Roman" w:eastAsia="Calibri" w:hAnsi="Times New Roman" w:cs="Times New Roman"/>
          <w:sz w:val="12"/>
          <w:szCs w:val="12"/>
        </w:rPr>
      </w:pPr>
      <w:r w:rsidRPr="004C410D">
        <w:rPr>
          <w:rFonts w:ascii="Times New Roman" w:eastAsia="Calibri" w:hAnsi="Times New Roman" w:cs="Times New Roman"/>
          <w:b/>
          <w:bCs/>
          <w:sz w:val="12"/>
          <w:szCs w:val="12"/>
        </w:rPr>
        <w:t>САМАРСКОЙ ОБЛАСТИ» НА 2025-2030ГГ.»</w:t>
      </w:r>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Верхняя Орлянка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Верхняя Орлянка муниципального района Сергиевский Самарской области постановляет:</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Верхняя Орлянка муниципального района Сергиевский Самарской области № 55 от 28.12.2024г. «Об утверждении муниципальной программы «Благоустройство территории сельского поселения Верхняя Орлянка муниципального района Сергиевский Самарской области» на 2025-2030гг.» (далее - Программа) следующего содержания: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Планируемый общий объем финансирования Программы составит:  6004,46782</w:t>
      </w:r>
      <w:r w:rsidRPr="004C410D">
        <w:rPr>
          <w:rFonts w:ascii="Times New Roman" w:eastAsia="Calibri" w:hAnsi="Times New Roman" w:cs="Times New Roman"/>
          <w:b/>
          <w:sz w:val="12"/>
          <w:szCs w:val="12"/>
        </w:rPr>
        <w:t xml:space="preserve"> </w:t>
      </w:r>
      <w:r w:rsidRPr="004C410D">
        <w:rPr>
          <w:rFonts w:ascii="Times New Roman" w:eastAsia="Calibri" w:hAnsi="Times New Roman" w:cs="Times New Roman"/>
          <w:sz w:val="12"/>
          <w:szCs w:val="12"/>
        </w:rPr>
        <w:t>тыс. рублей, в том числе:</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 – 1431,41072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 – 2258,51676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 – 2314,54034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0"/>
        <w:gridCol w:w="2023"/>
        <w:gridCol w:w="715"/>
        <w:gridCol w:w="952"/>
        <w:gridCol w:w="954"/>
        <w:gridCol w:w="742"/>
        <w:gridCol w:w="742"/>
        <w:gridCol w:w="635"/>
      </w:tblGrid>
      <w:tr w:rsidR="004C410D" w:rsidRPr="004C410D" w:rsidTr="004C410D">
        <w:trPr>
          <w:cantSplit/>
          <w:trHeight w:val="20"/>
        </w:trPr>
        <w:tc>
          <w:tcPr>
            <w:tcW w:w="505"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Наименование бюджета</w:t>
            </w:r>
          </w:p>
        </w:tc>
        <w:tc>
          <w:tcPr>
            <w:tcW w:w="1345"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Наименование мероприятий</w:t>
            </w:r>
          </w:p>
        </w:tc>
        <w:tc>
          <w:tcPr>
            <w:tcW w:w="3150" w:type="pct"/>
            <w:gridSpan w:val="6"/>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Затраты на реализацию мероприятий, рублей</w:t>
            </w:r>
          </w:p>
        </w:tc>
      </w:tr>
      <w:tr w:rsidR="004C410D" w:rsidRPr="004C410D" w:rsidTr="004C410D">
        <w:trPr>
          <w:cantSplit/>
          <w:trHeight w:val="20"/>
        </w:trPr>
        <w:tc>
          <w:tcPr>
            <w:tcW w:w="505"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345" w:type="pct"/>
            <w:vMerge/>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475"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w:t>
            </w:r>
          </w:p>
        </w:tc>
      </w:tr>
      <w:tr w:rsidR="004C410D" w:rsidRPr="004C410D" w:rsidTr="004C410D">
        <w:trPr>
          <w:cantSplit/>
          <w:trHeight w:val="20"/>
        </w:trPr>
        <w:tc>
          <w:tcPr>
            <w:tcW w:w="505"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Местный бюджет</w:t>
            </w:r>
          </w:p>
        </w:tc>
        <w:tc>
          <w:tcPr>
            <w:tcW w:w="1345"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Электроэнергия и ТО уличного освещения</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864,83072</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2258,51676</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2314,54034</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05"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345"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Трудоустройство безработных, несовершеннолетних</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295,00000</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05"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345"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Улучшение санитарно-эпидемиологического состояния территории</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48,00000</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05" w:type="pct"/>
            <w:vMerge/>
            <w:textDirection w:val="btLr"/>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34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Прочие мероприятия</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223,58000</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05"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345"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ИТОГО</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1431,41072</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2258,51676</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2314,54034</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1850" w:type="pct"/>
            <w:gridSpan w:val="2"/>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ВСЕГО</w:t>
            </w:r>
          </w:p>
        </w:tc>
        <w:tc>
          <w:tcPr>
            <w:tcW w:w="475"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1216,41072</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2258,51676</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2314,54034</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bl>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Верхняя Орлянка муниципального района Сергиевский Самарской области.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Общий объем финансирования на реализацию Программы составляет 6004,46782 тыс. рублей, в том числе по годам:</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2025 год – 1431,41072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2026 год – 2258,51676 тыс. рублей (прогноз);</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2027 год – 2314,54034 тыс. рублей (прогноз);</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2028 год – 0,00 тыс. рублей (прогноз);</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2029 год – 0,00 тыс. рублей (прогноз);</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2030 год – 0,00 тыс. рублей (прогноз).</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Верхняя Орлянка муниципального района Сергиевский Самарской области на соответствующий финансовый год.</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 Опубликовать настоящее Постановление в газете «Сергиевский вестник».</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4. </w:t>
      </w:r>
      <w:proofErr w:type="gramStart"/>
      <w:r w:rsidRPr="004C410D">
        <w:rPr>
          <w:rFonts w:ascii="Times New Roman" w:eastAsia="Calibri" w:hAnsi="Times New Roman" w:cs="Times New Roman"/>
          <w:sz w:val="12"/>
          <w:szCs w:val="12"/>
        </w:rPr>
        <w:t>Контроль за</w:t>
      </w:r>
      <w:proofErr w:type="gramEnd"/>
      <w:r w:rsidRPr="004C410D">
        <w:rPr>
          <w:rFonts w:ascii="Times New Roman" w:eastAsia="Calibri" w:hAnsi="Times New Roman" w:cs="Times New Roman"/>
          <w:sz w:val="12"/>
          <w:szCs w:val="12"/>
        </w:rPr>
        <w:t xml:space="preserve"> выполнением настоящего Постановления оставляю за собой.</w:t>
      </w:r>
    </w:p>
    <w:p w:rsidR="00B87F5B" w:rsidRDefault="00B87F5B" w:rsidP="004C410D">
      <w:pPr>
        <w:tabs>
          <w:tab w:val="left" w:pos="284"/>
          <w:tab w:val="left" w:pos="3828"/>
        </w:tabs>
        <w:spacing w:after="0" w:line="240" w:lineRule="auto"/>
        <w:jc w:val="right"/>
        <w:rPr>
          <w:rFonts w:ascii="Times New Roman" w:eastAsia="Calibri" w:hAnsi="Times New Roman" w:cs="Times New Roman"/>
          <w:bCs/>
          <w:sz w:val="12"/>
          <w:szCs w:val="12"/>
        </w:rPr>
      </w:pP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4C410D">
        <w:rPr>
          <w:rFonts w:ascii="Times New Roman" w:eastAsia="Calibri" w:hAnsi="Times New Roman" w:cs="Times New Roman"/>
          <w:bCs/>
          <w:sz w:val="12"/>
          <w:szCs w:val="12"/>
        </w:rPr>
        <w:t>И.о</w:t>
      </w:r>
      <w:proofErr w:type="spellEnd"/>
      <w:r w:rsidRPr="004C410D">
        <w:rPr>
          <w:rFonts w:ascii="Times New Roman" w:eastAsia="Calibri" w:hAnsi="Times New Roman" w:cs="Times New Roman"/>
          <w:bCs/>
          <w:sz w:val="12"/>
          <w:szCs w:val="12"/>
        </w:rPr>
        <w:t>. Главы сельского поселения Верхняя Орлянка</w:t>
      </w:r>
    </w:p>
    <w:p w:rsid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муниципального района Сергиевский  Самарской области</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410D">
        <w:rPr>
          <w:rFonts w:ascii="Times New Roman" w:eastAsia="Calibri" w:hAnsi="Times New Roman" w:cs="Times New Roman"/>
          <w:bCs/>
          <w:sz w:val="12"/>
          <w:szCs w:val="12"/>
        </w:rPr>
        <w:t>Е.Н.Сеземина</w:t>
      </w:r>
      <w:proofErr w:type="spellEnd"/>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B87F5B" w:rsidRDefault="00B87F5B" w:rsidP="004C410D">
      <w:pPr>
        <w:tabs>
          <w:tab w:val="left" w:pos="284"/>
          <w:tab w:val="left" w:pos="3828"/>
        </w:tabs>
        <w:spacing w:after="0" w:line="240" w:lineRule="auto"/>
        <w:jc w:val="center"/>
        <w:rPr>
          <w:rFonts w:ascii="Times New Roman" w:eastAsia="Calibri" w:hAnsi="Times New Roman" w:cs="Times New Roman"/>
          <w:b/>
          <w:sz w:val="12"/>
          <w:szCs w:val="12"/>
        </w:rPr>
      </w:pPr>
    </w:p>
    <w:p w:rsidR="00B87F5B" w:rsidRDefault="00B87F5B"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lastRenderedPageBreak/>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40</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4C410D"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4C410D">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4C410D"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4C410D">
        <w:rPr>
          <w:rFonts w:ascii="Times New Roman" w:eastAsia="Calibri" w:hAnsi="Times New Roman" w:cs="Times New Roman"/>
          <w:b/>
          <w:sz w:val="12"/>
          <w:szCs w:val="12"/>
        </w:rPr>
        <w:t xml:space="preserve">СЕЛЬСКОГО ПОСЕЛЕНИЯ ВОРОТНЕЕ МУНИЦИПАЛЬНОГО РАЙОНА СЕРГИЕВСКИЙ  САМАРСКОЙ ОБЛАСТИ </w:t>
      </w:r>
    </w:p>
    <w:p w:rsidR="004C410D"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4C410D">
        <w:rPr>
          <w:rFonts w:ascii="Times New Roman" w:eastAsia="Calibri" w:hAnsi="Times New Roman" w:cs="Times New Roman"/>
          <w:b/>
          <w:sz w:val="12"/>
          <w:szCs w:val="12"/>
        </w:rPr>
        <w:t xml:space="preserve">№ 57 ОТ 28.12.2024 Г. «ОБ УТВЕРЖДЕНИИ МУНИЦИПАЛЬНОЙ ПРОГРАММЫ «СОВЕРШЕНСТВОВАНИЕ </w:t>
      </w:r>
    </w:p>
    <w:p w:rsidR="004C410D" w:rsidRPr="004C410D"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4C410D">
        <w:rPr>
          <w:rFonts w:ascii="Times New Roman" w:eastAsia="Calibri" w:hAnsi="Times New Roman" w:cs="Times New Roman"/>
          <w:b/>
          <w:sz w:val="12"/>
          <w:szCs w:val="12"/>
        </w:rPr>
        <w:t>МУНИЦИПАЛЬНОГО УПРАВЛЕНИЯ  СЕЛЬСКОГО ПОСЕЛЕНИЯ ВОРОТНЕЕ МУНИЦИПАЛЬНОГО РАЙОНА СЕРГИЕВСКИЙ САМАРСКОЙ ОБЛАСТИ» НА 2025-2030ГГ.</w:t>
      </w:r>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C410D">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Самарской области постановляет:</w:t>
      </w:r>
      <w:proofErr w:type="gramEnd"/>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 Внести изменения в Приложение к постановлению администрации сельского поселения Воротнее муниципального района Сергиевский Самарской области № 57 от 28.12.2024 г. «Об утверждении муниципальной программы «Совершенствование муниципального управления  сельского поселения Воротнее муниципального района Сергиевский Самарской области» на 2025-2030 гг. (далее - Программа) следующего содержания: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Общий объем финансирования Программы составляет </w:t>
      </w:r>
      <w:r w:rsidRPr="004C410D">
        <w:rPr>
          <w:rFonts w:ascii="Times New Roman" w:eastAsia="Calibri" w:hAnsi="Times New Roman" w:cs="Times New Roman"/>
          <w:b/>
          <w:sz w:val="12"/>
          <w:szCs w:val="12"/>
        </w:rPr>
        <w:t>8734,97132</w:t>
      </w:r>
      <w:r w:rsidRPr="004C410D">
        <w:rPr>
          <w:rFonts w:ascii="Times New Roman" w:eastAsia="Calibri" w:hAnsi="Times New Roman" w:cs="Times New Roman"/>
          <w:sz w:val="12"/>
          <w:szCs w:val="12"/>
        </w:rPr>
        <w:t xml:space="preserve"> тыс. руб.,  в том числе по годам:</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 – 4218,17734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 – 2345,41699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 – 2171,37699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 – 0,00 тыс. руб.</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Воротнее муниципального района Сергиевский Самарской области» на 2025-2030гг. составляет:</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  тыс. рублей</w:t>
      </w:r>
    </w:p>
    <w:tbl>
      <w:tblPr>
        <w:tblStyle w:val="1e"/>
        <w:tblW w:w="5000" w:type="pct"/>
        <w:tblCellMar>
          <w:left w:w="0" w:type="dxa"/>
          <w:right w:w="0" w:type="dxa"/>
        </w:tblCellMar>
        <w:tblLook w:val="01C0" w:firstRow="0" w:lastRow="1" w:firstColumn="1" w:lastColumn="1" w:noHBand="0" w:noVBand="0"/>
      </w:tblPr>
      <w:tblGrid>
        <w:gridCol w:w="328"/>
        <w:gridCol w:w="2180"/>
        <w:gridCol w:w="981"/>
        <w:gridCol w:w="981"/>
        <w:gridCol w:w="981"/>
        <w:gridCol w:w="655"/>
        <w:gridCol w:w="653"/>
        <w:gridCol w:w="764"/>
      </w:tblGrid>
      <w:tr w:rsidR="004C410D" w:rsidRPr="004C410D" w:rsidTr="004C410D">
        <w:trPr>
          <w:trHeight w:val="20"/>
        </w:trPr>
        <w:tc>
          <w:tcPr>
            <w:tcW w:w="218" w:type="pct"/>
            <w:vMerge w:val="restar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 xml:space="preserve">№ </w:t>
            </w:r>
            <w:proofErr w:type="gramStart"/>
            <w:r w:rsidRPr="004C410D">
              <w:rPr>
                <w:rFonts w:ascii="Times New Roman" w:hAnsi="Times New Roman"/>
                <w:sz w:val="12"/>
                <w:szCs w:val="12"/>
              </w:rPr>
              <w:t>п</w:t>
            </w:r>
            <w:proofErr w:type="gramEnd"/>
            <w:r w:rsidRPr="004C410D">
              <w:rPr>
                <w:rFonts w:ascii="Times New Roman" w:hAnsi="Times New Roman"/>
                <w:sz w:val="12"/>
                <w:szCs w:val="12"/>
              </w:rPr>
              <w:t>/п</w:t>
            </w:r>
          </w:p>
        </w:tc>
        <w:tc>
          <w:tcPr>
            <w:tcW w:w="1449" w:type="pct"/>
            <w:vMerge w:val="restar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Наименование мероприятия</w:t>
            </w:r>
          </w:p>
          <w:p w:rsidR="004C410D" w:rsidRPr="004C410D" w:rsidRDefault="004C410D" w:rsidP="004C410D">
            <w:pPr>
              <w:tabs>
                <w:tab w:val="left" w:pos="284"/>
                <w:tab w:val="left" w:pos="3828"/>
              </w:tabs>
              <w:rPr>
                <w:rFonts w:ascii="Times New Roman" w:hAnsi="Times New Roman"/>
                <w:sz w:val="12"/>
                <w:szCs w:val="12"/>
              </w:rPr>
            </w:pPr>
          </w:p>
        </w:tc>
        <w:tc>
          <w:tcPr>
            <w:tcW w:w="3333" w:type="pct"/>
            <w:gridSpan w:val="6"/>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Годы реализации</w:t>
            </w:r>
          </w:p>
        </w:tc>
      </w:tr>
      <w:tr w:rsidR="004C410D" w:rsidRPr="004C410D" w:rsidTr="004C410D">
        <w:trPr>
          <w:trHeight w:val="20"/>
        </w:trPr>
        <w:tc>
          <w:tcPr>
            <w:tcW w:w="218" w:type="pct"/>
            <w:vMerge/>
            <w:hideMark/>
          </w:tcPr>
          <w:p w:rsidR="004C410D" w:rsidRPr="004C410D" w:rsidRDefault="004C410D" w:rsidP="004C410D">
            <w:pPr>
              <w:tabs>
                <w:tab w:val="left" w:pos="284"/>
                <w:tab w:val="left" w:pos="3828"/>
              </w:tabs>
              <w:rPr>
                <w:rFonts w:ascii="Times New Roman" w:hAnsi="Times New Roman"/>
                <w:sz w:val="12"/>
                <w:szCs w:val="12"/>
              </w:rPr>
            </w:pPr>
          </w:p>
        </w:tc>
        <w:tc>
          <w:tcPr>
            <w:tcW w:w="1449" w:type="pct"/>
            <w:vMerge/>
            <w:hideMark/>
          </w:tcPr>
          <w:p w:rsidR="004C410D" w:rsidRPr="004C410D" w:rsidRDefault="004C410D" w:rsidP="004C410D">
            <w:pPr>
              <w:tabs>
                <w:tab w:val="left" w:pos="284"/>
                <w:tab w:val="left" w:pos="3828"/>
              </w:tabs>
              <w:rPr>
                <w:rFonts w:ascii="Times New Roman" w:hAnsi="Times New Roman"/>
                <w:sz w:val="12"/>
                <w:szCs w:val="12"/>
              </w:rPr>
            </w:pPr>
          </w:p>
        </w:tc>
        <w:tc>
          <w:tcPr>
            <w:tcW w:w="652"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2025 г.</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2026 г.</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2027 г.</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2028 г.</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2029 г.</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2030г.</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Функционирование высшего должностного лица муниципального образования</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1093,19316</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1131,53185</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962,13185</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Функционирование местных администраций</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2098,13333</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1033,88514</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1022,94514</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3</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Информационное обеспечение населения сельского поселения</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198,00000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4</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Переданные полномочия для решения вопросов местного значения</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591,64585</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5</w:t>
            </w:r>
          </w:p>
        </w:tc>
        <w:tc>
          <w:tcPr>
            <w:tcW w:w="1449"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Проведение выборов</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71,00000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tcPr>
          <w:p w:rsidR="004C410D" w:rsidRPr="004C410D" w:rsidRDefault="004C410D" w:rsidP="004C410D">
            <w:pPr>
              <w:tabs>
                <w:tab w:val="left" w:pos="284"/>
                <w:tab w:val="left" w:pos="3828"/>
              </w:tabs>
              <w:rPr>
                <w:rFonts w:ascii="Times New Roman" w:hAnsi="Times New Roman"/>
                <w:sz w:val="12"/>
                <w:szCs w:val="12"/>
              </w:rPr>
            </w:pPr>
          </w:p>
        </w:tc>
        <w:tc>
          <w:tcPr>
            <w:tcW w:w="1449"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За счет средств местного бюджета</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4051,97234</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2165,41699</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1985,07699</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6</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 xml:space="preserve">Первичный воинский учет </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166,20500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180,00000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186,30000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tcPr>
          <w:p w:rsidR="004C410D" w:rsidRPr="004C410D" w:rsidRDefault="004C410D" w:rsidP="004C410D">
            <w:pPr>
              <w:tabs>
                <w:tab w:val="left" w:pos="284"/>
                <w:tab w:val="left" w:pos="3828"/>
              </w:tabs>
              <w:rPr>
                <w:rFonts w:ascii="Times New Roman" w:hAnsi="Times New Roman"/>
                <w:sz w:val="12"/>
                <w:szCs w:val="12"/>
              </w:rPr>
            </w:pPr>
          </w:p>
        </w:tc>
        <w:tc>
          <w:tcPr>
            <w:tcW w:w="1449"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За счет средств федерального бюджета</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166,20500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180,00000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186,30000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7</w:t>
            </w:r>
          </w:p>
        </w:tc>
        <w:tc>
          <w:tcPr>
            <w:tcW w:w="1449" w:type="pct"/>
            <w:hideMark/>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Функционирование местных администраций</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tcPr>
          <w:p w:rsidR="004C410D" w:rsidRPr="004C410D" w:rsidRDefault="004C410D" w:rsidP="004C410D">
            <w:pPr>
              <w:tabs>
                <w:tab w:val="left" w:pos="284"/>
                <w:tab w:val="left" w:pos="3828"/>
              </w:tabs>
              <w:rPr>
                <w:rFonts w:ascii="Times New Roman" w:hAnsi="Times New Roman"/>
                <w:sz w:val="12"/>
                <w:szCs w:val="12"/>
              </w:rPr>
            </w:pPr>
          </w:p>
        </w:tc>
        <w:tc>
          <w:tcPr>
            <w:tcW w:w="1449"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За счет внебюджетных средств</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r w:rsidR="004C410D" w:rsidRPr="004C410D" w:rsidTr="004C410D">
        <w:trPr>
          <w:trHeight w:val="20"/>
        </w:trPr>
        <w:tc>
          <w:tcPr>
            <w:tcW w:w="218" w:type="pct"/>
          </w:tcPr>
          <w:p w:rsidR="004C410D" w:rsidRPr="004C410D" w:rsidRDefault="004C410D" w:rsidP="004C410D">
            <w:pPr>
              <w:tabs>
                <w:tab w:val="left" w:pos="284"/>
                <w:tab w:val="left" w:pos="3828"/>
              </w:tabs>
              <w:rPr>
                <w:rFonts w:ascii="Times New Roman" w:hAnsi="Times New Roman"/>
                <w:sz w:val="12"/>
                <w:szCs w:val="12"/>
              </w:rPr>
            </w:pPr>
          </w:p>
        </w:tc>
        <w:tc>
          <w:tcPr>
            <w:tcW w:w="1449"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ВСЕГО:</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4218,17734</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2345,41699</w:t>
            </w:r>
          </w:p>
        </w:tc>
        <w:tc>
          <w:tcPr>
            <w:tcW w:w="652"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2171,37699</w:t>
            </w:r>
          </w:p>
        </w:tc>
        <w:tc>
          <w:tcPr>
            <w:tcW w:w="435"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434"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c>
          <w:tcPr>
            <w:tcW w:w="508" w:type="pct"/>
          </w:tcPr>
          <w:p w:rsidR="004C410D" w:rsidRPr="004C410D" w:rsidRDefault="004C410D" w:rsidP="004C410D">
            <w:pPr>
              <w:tabs>
                <w:tab w:val="left" w:pos="284"/>
                <w:tab w:val="left" w:pos="3828"/>
              </w:tabs>
              <w:rPr>
                <w:rFonts w:ascii="Times New Roman" w:hAnsi="Times New Roman"/>
                <w:sz w:val="12"/>
                <w:szCs w:val="12"/>
              </w:rPr>
            </w:pPr>
            <w:r w:rsidRPr="004C410D">
              <w:rPr>
                <w:rFonts w:ascii="Times New Roman" w:hAnsi="Times New Roman"/>
                <w:sz w:val="12"/>
                <w:szCs w:val="12"/>
              </w:rPr>
              <w:t>0,00</w:t>
            </w:r>
          </w:p>
        </w:tc>
      </w:tr>
    </w:tbl>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 Опубликовать настоящее Постановление в газете «Сергиевский вестник».</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4. </w:t>
      </w:r>
      <w:proofErr w:type="gramStart"/>
      <w:r w:rsidRPr="004C410D">
        <w:rPr>
          <w:rFonts w:ascii="Times New Roman" w:eastAsia="Calibri" w:hAnsi="Times New Roman" w:cs="Times New Roman"/>
          <w:sz w:val="12"/>
          <w:szCs w:val="12"/>
        </w:rPr>
        <w:t>Контроль за</w:t>
      </w:r>
      <w:proofErr w:type="gramEnd"/>
      <w:r w:rsidRPr="004C410D">
        <w:rPr>
          <w:rFonts w:ascii="Times New Roman" w:eastAsia="Calibri" w:hAnsi="Times New Roman" w:cs="Times New Roman"/>
          <w:sz w:val="12"/>
          <w:szCs w:val="12"/>
        </w:rPr>
        <w:t xml:space="preserve"> выполнением настоящего Постановления оставляю за собой.</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Глава сельского поселения Воротнее</w:t>
      </w:r>
    </w:p>
    <w:p w:rsidR="004C410D" w:rsidRDefault="004C410D" w:rsidP="004C410D">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муниципального района Сергиевский Самарской области</w:t>
      </w:r>
    </w:p>
    <w:p w:rsidR="004C410D" w:rsidRPr="004C410D" w:rsidRDefault="004C410D" w:rsidP="004C410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410D">
        <w:rPr>
          <w:rFonts w:ascii="Times New Roman" w:eastAsia="Calibri" w:hAnsi="Times New Roman" w:cs="Times New Roman"/>
          <w:sz w:val="12"/>
          <w:szCs w:val="12"/>
        </w:rPr>
        <w:t>С.А.Никитин</w:t>
      </w:r>
      <w:proofErr w:type="spellEnd"/>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41</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4C410D" w:rsidRDefault="004C410D" w:rsidP="004C410D">
      <w:pPr>
        <w:tabs>
          <w:tab w:val="left" w:pos="284"/>
          <w:tab w:val="left" w:pos="3828"/>
        </w:tabs>
        <w:spacing w:after="0" w:line="240" w:lineRule="auto"/>
        <w:jc w:val="center"/>
        <w:rPr>
          <w:rFonts w:ascii="Times New Roman" w:eastAsia="Calibri" w:hAnsi="Times New Roman" w:cs="Times New Roman"/>
          <w:b/>
          <w:bCs/>
          <w:sz w:val="12"/>
          <w:szCs w:val="12"/>
        </w:rPr>
      </w:pPr>
      <w:r w:rsidRPr="004C410D">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4C410D" w:rsidRPr="004C410D" w:rsidRDefault="004C410D" w:rsidP="004C410D">
      <w:pPr>
        <w:tabs>
          <w:tab w:val="left" w:pos="284"/>
          <w:tab w:val="left" w:pos="3828"/>
        </w:tabs>
        <w:spacing w:after="0" w:line="240" w:lineRule="auto"/>
        <w:jc w:val="center"/>
        <w:rPr>
          <w:rFonts w:ascii="Times New Roman" w:eastAsia="Calibri" w:hAnsi="Times New Roman" w:cs="Times New Roman"/>
          <w:sz w:val="12"/>
          <w:szCs w:val="12"/>
        </w:rPr>
      </w:pPr>
      <w:r w:rsidRPr="004C410D">
        <w:rPr>
          <w:rFonts w:ascii="Times New Roman" w:eastAsia="Calibri" w:hAnsi="Times New Roman" w:cs="Times New Roman"/>
          <w:b/>
          <w:bCs/>
          <w:sz w:val="12"/>
          <w:szCs w:val="12"/>
        </w:rPr>
        <w:t>СЕЛЬСКОГО ПОСЕЛЕНИЯ ВОРОТНЕЕ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ВОРОТНЕЕ МУНИЦИПАЛЬНОГО РАЙОНА СЕРГИЕВСКИЙ САМАРСКОЙ ОБЛАСТИ» НА 2025-2030ГГ.»</w:t>
      </w:r>
    </w:p>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lastRenderedPageBreak/>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Воротнее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Самарской области постановляет:</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1.Внести изменения в Приложение к постановлению Администрации сельского поселения Воротнее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Воротнее муниципального района Сергиевский Самарской области» на 2025-2030гг.» (далее - Программа) следующего содержания:</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Планируемый общий объем финансирования Программы составит:  7014,10054</w:t>
      </w:r>
      <w:r w:rsidRPr="004C410D">
        <w:rPr>
          <w:rFonts w:ascii="Times New Roman" w:eastAsia="Calibri" w:hAnsi="Times New Roman" w:cs="Times New Roman"/>
          <w:b/>
          <w:sz w:val="12"/>
          <w:szCs w:val="12"/>
        </w:rPr>
        <w:t xml:space="preserve"> </w:t>
      </w:r>
      <w:r w:rsidRPr="004C410D">
        <w:rPr>
          <w:rFonts w:ascii="Times New Roman" w:eastAsia="Calibri" w:hAnsi="Times New Roman" w:cs="Times New Roman"/>
          <w:sz w:val="12"/>
          <w:szCs w:val="12"/>
        </w:rPr>
        <w:t>тыс. рублей, в том числе:</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 – 1859,65249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 – 2010,83098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 – 3143,61707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 – 0,00 тыс. рублей.</w:t>
      </w:r>
    </w:p>
    <w:p w:rsidR="004C410D" w:rsidRPr="004C410D" w:rsidRDefault="004C410D" w:rsidP="004C410D">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48"/>
        <w:gridCol w:w="1696"/>
        <w:gridCol w:w="954"/>
        <w:gridCol w:w="952"/>
        <w:gridCol w:w="954"/>
        <w:gridCol w:w="742"/>
        <w:gridCol w:w="742"/>
        <w:gridCol w:w="635"/>
      </w:tblGrid>
      <w:tr w:rsidR="004C410D" w:rsidRPr="004C410D" w:rsidTr="004C410D">
        <w:trPr>
          <w:cantSplit/>
          <w:trHeight w:val="20"/>
        </w:trPr>
        <w:tc>
          <w:tcPr>
            <w:tcW w:w="564"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Наименование бюджета</w:t>
            </w:r>
          </w:p>
        </w:tc>
        <w:tc>
          <w:tcPr>
            <w:tcW w:w="1127"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Наименование мероприятий</w:t>
            </w:r>
          </w:p>
        </w:tc>
        <w:tc>
          <w:tcPr>
            <w:tcW w:w="3309" w:type="pct"/>
            <w:gridSpan w:val="6"/>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Затраты на реализацию мероприятий, рублей</w:t>
            </w:r>
          </w:p>
        </w:tc>
      </w:tr>
      <w:tr w:rsidR="004C410D" w:rsidRPr="004C410D" w:rsidTr="004C410D">
        <w:trPr>
          <w:cantSplit/>
          <w:trHeight w:val="20"/>
        </w:trPr>
        <w:tc>
          <w:tcPr>
            <w:tcW w:w="564"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127" w:type="pct"/>
            <w:vMerge/>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634"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2025 год</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2026 год</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2027 год</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2028 год</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2029 год</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2030 год</w:t>
            </w:r>
          </w:p>
        </w:tc>
      </w:tr>
      <w:tr w:rsidR="004C410D" w:rsidRPr="004C410D" w:rsidTr="004C410D">
        <w:trPr>
          <w:cantSplit/>
          <w:trHeight w:val="20"/>
        </w:trPr>
        <w:tc>
          <w:tcPr>
            <w:tcW w:w="564" w:type="pct"/>
            <w:vMerge w:val="restar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Местный бюджет</w:t>
            </w:r>
          </w:p>
        </w:tc>
        <w:tc>
          <w:tcPr>
            <w:tcW w:w="1127"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Электроэнергия и ТО уличного освещения</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1311,28146</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2010,83098</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3143,61707</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64"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127"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Трудоустройство безработных, несовершеннолетних </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325,38351</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64"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127"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Улучшение санитарно-эпидемиологического состояния территории</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29,44752</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64" w:type="pct"/>
            <w:vMerge/>
            <w:textDirection w:val="btLr"/>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127"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Прочие мероприятия</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193,54000</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564" w:type="pct"/>
            <w:vMerge/>
            <w:textDirection w:val="btLr"/>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p>
        </w:tc>
        <w:tc>
          <w:tcPr>
            <w:tcW w:w="1127" w:type="pct"/>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ИТОГО</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1859,65249</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2010,83098</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3143,61707</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r w:rsidR="004C410D" w:rsidRPr="004C410D" w:rsidTr="004C410D">
        <w:trPr>
          <w:cantSplit/>
          <w:trHeight w:val="20"/>
        </w:trPr>
        <w:tc>
          <w:tcPr>
            <w:tcW w:w="1691" w:type="pct"/>
            <w:gridSpan w:val="2"/>
            <w:hideMark/>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            ВСЕГО</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1859,65249</w:t>
            </w:r>
          </w:p>
        </w:tc>
        <w:tc>
          <w:tcPr>
            <w:tcW w:w="63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2010,83098</w:t>
            </w:r>
          </w:p>
        </w:tc>
        <w:tc>
          <w:tcPr>
            <w:tcW w:w="634"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3143,61707</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93"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c>
          <w:tcPr>
            <w:tcW w:w="422" w:type="pct"/>
          </w:tcPr>
          <w:p w:rsidR="004C410D" w:rsidRPr="004C410D" w:rsidRDefault="004C410D" w:rsidP="004C410D">
            <w:pPr>
              <w:tabs>
                <w:tab w:val="left" w:pos="284"/>
                <w:tab w:val="left" w:pos="3828"/>
              </w:tabs>
              <w:spacing w:after="0" w:line="240" w:lineRule="auto"/>
              <w:rPr>
                <w:rFonts w:ascii="Times New Roman" w:eastAsia="Calibri" w:hAnsi="Times New Roman" w:cs="Times New Roman"/>
                <w:sz w:val="12"/>
                <w:szCs w:val="12"/>
              </w:rPr>
            </w:pPr>
            <w:r w:rsidRPr="004C410D">
              <w:rPr>
                <w:rFonts w:ascii="Times New Roman" w:eastAsia="Calibri" w:hAnsi="Times New Roman" w:cs="Times New Roman"/>
                <w:sz w:val="12"/>
                <w:szCs w:val="12"/>
              </w:rPr>
              <w:t>0,00</w:t>
            </w:r>
          </w:p>
        </w:tc>
      </w:tr>
    </w:tbl>
    <w:p w:rsidR="004C410D" w:rsidRPr="004C410D" w:rsidRDefault="004C410D" w:rsidP="004C410D">
      <w:pPr>
        <w:tabs>
          <w:tab w:val="left" w:pos="284"/>
          <w:tab w:val="left" w:pos="3828"/>
        </w:tabs>
        <w:spacing w:after="0" w:line="240" w:lineRule="auto"/>
        <w:jc w:val="both"/>
        <w:rPr>
          <w:rFonts w:ascii="Times New Roman" w:eastAsia="Calibri" w:hAnsi="Times New Roman" w:cs="Times New Roman"/>
          <w:sz w:val="12"/>
          <w:szCs w:val="12"/>
        </w:rPr>
      </w:pP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Воротнее муниципального района Сергиевский Самарской области.</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Общий объем финансирования на реализацию Программы составляет 7014,10054 тыс. рублей, в том числе по годам:</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2025 год – 1859,65249 тыс. рублей;</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2026 год – 2010,83098 тыс. рублей (прогноз);</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2027 год – 3143,61707 тыс. рублей (прогноз);</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2028 год – 0,00 тыс. рублей (прогноз);</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2029 год – 0,00 тыс. рублей (прогноз);</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на 2030 год – 0,00 тыс. рублей (прогноз).</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Воротнее муниципального района Сергиевский Самарской области на соответствующий финансовый год.</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2. Опубликовать настоящее Постановление в газете «Сергиевский вестник».</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C410D" w:rsidRPr="004C410D" w:rsidRDefault="004C410D"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4C410D">
        <w:rPr>
          <w:rFonts w:ascii="Times New Roman" w:eastAsia="Calibri" w:hAnsi="Times New Roman" w:cs="Times New Roman"/>
          <w:sz w:val="12"/>
          <w:szCs w:val="12"/>
        </w:rPr>
        <w:t xml:space="preserve">4. </w:t>
      </w:r>
      <w:proofErr w:type="gramStart"/>
      <w:r w:rsidRPr="004C410D">
        <w:rPr>
          <w:rFonts w:ascii="Times New Roman" w:eastAsia="Calibri" w:hAnsi="Times New Roman" w:cs="Times New Roman"/>
          <w:sz w:val="12"/>
          <w:szCs w:val="12"/>
        </w:rPr>
        <w:t>Контроль за</w:t>
      </w:r>
      <w:proofErr w:type="gramEnd"/>
      <w:r w:rsidRPr="004C410D">
        <w:rPr>
          <w:rFonts w:ascii="Times New Roman" w:eastAsia="Calibri" w:hAnsi="Times New Roman" w:cs="Times New Roman"/>
          <w:sz w:val="12"/>
          <w:szCs w:val="12"/>
        </w:rPr>
        <w:t xml:space="preserve"> выполнением настоящего Постановления оставляю за собой.</w:t>
      </w:r>
    </w:p>
    <w:p w:rsidR="004C410D" w:rsidRPr="004C410D" w:rsidRDefault="004C410D" w:rsidP="00E060BC">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Глава сельского поселения Воротнее</w:t>
      </w:r>
    </w:p>
    <w:p w:rsidR="00E060BC" w:rsidRDefault="004C410D" w:rsidP="00E060BC">
      <w:pPr>
        <w:tabs>
          <w:tab w:val="left" w:pos="284"/>
          <w:tab w:val="left" w:pos="3828"/>
        </w:tabs>
        <w:spacing w:after="0" w:line="240" w:lineRule="auto"/>
        <w:jc w:val="right"/>
        <w:rPr>
          <w:rFonts w:ascii="Times New Roman" w:eastAsia="Calibri" w:hAnsi="Times New Roman" w:cs="Times New Roman"/>
          <w:bCs/>
          <w:sz w:val="12"/>
          <w:szCs w:val="12"/>
        </w:rPr>
      </w:pPr>
      <w:r w:rsidRPr="004C410D">
        <w:rPr>
          <w:rFonts w:ascii="Times New Roman" w:eastAsia="Calibri" w:hAnsi="Times New Roman" w:cs="Times New Roman"/>
          <w:bCs/>
          <w:sz w:val="12"/>
          <w:szCs w:val="12"/>
        </w:rPr>
        <w:t>мун</w:t>
      </w:r>
      <w:r w:rsidR="00E060BC">
        <w:rPr>
          <w:rFonts w:ascii="Times New Roman" w:eastAsia="Calibri" w:hAnsi="Times New Roman" w:cs="Times New Roman"/>
          <w:bCs/>
          <w:sz w:val="12"/>
          <w:szCs w:val="12"/>
        </w:rPr>
        <w:t xml:space="preserve">иципального района Сергиевский </w:t>
      </w:r>
      <w:r w:rsidRPr="004C410D">
        <w:rPr>
          <w:rFonts w:ascii="Times New Roman" w:eastAsia="Calibri" w:hAnsi="Times New Roman" w:cs="Times New Roman"/>
          <w:bCs/>
          <w:sz w:val="12"/>
          <w:szCs w:val="12"/>
        </w:rPr>
        <w:t>Самарской области</w:t>
      </w:r>
    </w:p>
    <w:p w:rsidR="004C410D" w:rsidRPr="004C410D" w:rsidRDefault="004C410D" w:rsidP="00E060B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4C410D">
        <w:rPr>
          <w:rFonts w:ascii="Times New Roman" w:eastAsia="Calibri" w:hAnsi="Times New Roman" w:cs="Times New Roman"/>
          <w:bCs/>
          <w:sz w:val="12"/>
          <w:szCs w:val="12"/>
        </w:rPr>
        <w:t>С.А.Никитин</w:t>
      </w:r>
      <w:proofErr w:type="spellEnd"/>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42</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jc w:val="center"/>
        <w:rPr>
          <w:rFonts w:ascii="Times New Roman" w:eastAsia="Calibri" w:hAnsi="Times New Roman" w:cs="Times New Roman"/>
          <w:sz w:val="12"/>
          <w:szCs w:val="12"/>
        </w:rPr>
      </w:pPr>
      <w:r w:rsidRPr="00E060B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ВОРОТНЕЕ МУНИЦИПАЛЬНОГО РАЙОНА СЕРГИЕВСКИЙ САМАРСКОЙ ОБЛАСТИ № 61 ОТ 28.12.2024Г.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САМАРСКОЙ ОБЛАСТИ» НА 2025-2030ГГ.»</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060B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сельского поселения Воротнее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Самарской области постановляет:</w:t>
      </w:r>
      <w:proofErr w:type="gramEnd"/>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Воротнее муниципального района Сергиевский Самарской области № 61 от 28.12.2024г.  «Об утверждении муниципальной Программы «Управление и распоряжение муниципальным имуществом сельского поселения Воротнее муниципального района Сергиевский Самарской области» на 2025-2030гг.» (далее - Программа) следующего содержания: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Общий объем финансирования Программы составляет 482,90145 тыс. рублей, в том числе из местного бюджета –482,90145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2025 г. – 482,90145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lastRenderedPageBreak/>
        <w:t>2026 г. - 0,0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2027 г. - 0,0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2028 г.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2029 г.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2030 г.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Общий объем финансирования Программы составляет 482,90145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290"/>
        <w:gridCol w:w="1863"/>
        <w:gridCol w:w="967"/>
        <w:gridCol w:w="859"/>
        <w:gridCol w:w="859"/>
        <w:gridCol w:w="859"/>
        <w:gridCol w:w="859"/>
        <w:gridCol w:w="967"/>
      </w:tblGrid>
      <w:tr w:rsidR="00E060BC" w:rsidRPr="00E060BC" w:rsidTr="00E060BC">
        <w:trPr>
          <w:trHeight w:val="20"/>
        </w:trPr>
        <w:tc>
          <w:tcPr>
            <w:tcW w:w="192"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 </w:t>
            </w:r>
            <w:proofErr w:type="gramStart"/>
            <w:r w:rsidRPr="00E060BC">
              <w:rPr>
                <w:rFonts w:ascii="Times New Roman" w:hAnsi="Times New Roman"/>
                <w:sz w:val="12"/>
                <w:szCs w:val="12"/>
              </w:rPr>
              <w:t>п</w:t>
            </w:r>
            <w:proofErr w:type="gramEnd"/>
            <w:r w:rsidRPr="00E060BC">
              <w:rPr>
                <w:rFonts w:ascii="Times New Roman" w:hAnsi="Times New Roman"/>
                <w:sz w:val="12"/>
                <w:szCs w:val="12"/>
              </w:rPr>
              <w:t>/п</w:t>
            </w:r>
          </w:p>
        </w:tc>
        <w:tc>
          <w:tcPr>
            <w:tcW w:w="1238"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Наименование мероприятия</w:t>
            </w:r>
          </w:p>
        </w:tc>
        <w:tc>
          <w:tcPr>
            <w:tcW w:w="643"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2025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c>
          <w:tcPr>
            <w:tcW w:w="571"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2026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c>
          <w:tcPr>
            <w:tcW w:w="571"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2027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2028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2029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xml:space="preserve">2030 год, </w:t>
            </w: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тыс. рублей</w:t>
            </w:r>
          </w:p>
        </w:tc>
      </w:tr>
      <w:tr w:rsidR="00E060BC" w:rsidRPr="00E060BC" w:rsidTr="00E060BC">
        <w:trPr>
          <w:trHeight w:val="20"/>
        </w:trPr>
        <w:tc>
          <w:tcPr>
            <w:tcW w:w="192" w:type="pct"/>
            <w:hideMark/>
          </w:tcPr>
          <w:p w:rsidR="00E060BC" w:rsidRPr="00E060BC" w:rsidRDefault="00E060BC" w:rsidP="00E060BC">
            <w:pPr>
              <w:tabs>
                <w:tab w:val="left" w:pos="284"/>
                <w:tab w:val="left" w:pos="3828"/>
              </w:tabs>
              <w:rPr>
                <w:rFonts w:ascii="Times New Roman" w:hAnsi="Times New Roman"/>
                <w:sz w:val="12"/>
                <w:szCs w:val="12"/>
              </w:rPr>
            </w:pPr>
          </w:p>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1.</w:t>
            </w:r>
          </w:p>
        </w:tc>
        <w:tc>
          <w:tcPr>
            <w:tcW w:w="1238"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Переданные полномочия на решение вопросов местного значения</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219,80145</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r>
      <w:tr w:rsidR="00E060BC" w:rsidRPr="00E060BC" w:rsidTr="00E060BC">
        <w:trPr>
          <w:trHeight w:val="20"/>
        </w:trPr>
        <w:tc>
          <w:tcPr>
            <w:tcW w:w="192"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2.</w:t>
            </w:r>
          </w:p>
        </w:tc>
        <w:tc>
          <w:tcPr>
            <w:tcW w:w="1238"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Постановка на кадастровый учет, уточнение границ земельных участков, оценка прав собственности в границах поселения</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263,10000</w:t>
            </w:r>
          </w:p>
        </w:tc>
        <w:tc>
          <w:tcPr>
            <w:tcW w:w="571"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r>
      <w:tr w:rsidR="00E060BC" w:rsidRPr="00E060BC" w:rsidTr="00E060BC">
        <w:trPr>
          <w:trHeight w:val="20"/>
        </w:trPr>
        <w:tc>
          <w:tcPr>
            <w:tcW w:w="192"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 </w:t>
            </w:r>
          </w:p>
        </w:tc>
        <w:tc>
          <w:tcPr>
            <w:tcW w:w="1238"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Итого по программе:</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482,90145</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hideMark/>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571"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c>
          <w:tcPr>
            <w:tcW w:w="643" w:type="pct"/>
          </w:tcPr>
          <w:p w:rsidR="00E060BC" w:rsidRPr="00E060BC" w:rsidRDefault="00E060BC" w:rsidP="00E060BC">
            <w:pPr>
              <w:tabs>
                <w:tab w:val="left" w:pos="284"/>
                <w:tab w:val="left" w:pos="3828"/>
              </w:tabs>
              <w:rPr>
                <w:rFonts w:ascii="Times New Roman" w:hAnsi="Times New Roman"/>
                <w:sz w:val="12"/>
                <w:szCs w:val="12"/>
              </w:rPr>
            </w:pPr>
            <w:r w:rsidRPr="00E060BC">
              <w:rPr>
                <w:rFonts w:ascii="Times New Roman" w:hAnsi="Times New Roman"/>
                <w:sz w:val="12"/>
                <w:szCs w:val="12"/>
              </w:rPr>
              <w:t>0,00</w:t>
            </w:r>
          </w:p>
        </w:tc>
      </w:tr>
    </w:tbl>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 Опубликовать настоящее Постановление в газете «Сергиевский вестник».</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4. </w:t>
      </w:r>
      <w:proofErr w:type="gramStart"/>
      <w:r w:rsidRPr="00E060BC">
        <w:rPr>
          <w:rFonts w:ascii="Times New Roman" w:eastAsia="Calibri" w:hAnsi="Times New Roman" w:cs="Times New Roman"/>
          <w:sz w:val="12"/>
          <w:szCs w:val="12"/>
        </w:rPr>
        <w:t>Контроль за</w:t>
      </w:r>
      <w:proofErr w:type="gramEnd"/>
      <w:r w:rsidRPr="00E060BC">
        <w:rPr>
          <w:rFonts w:ascii="Times New Roman" w:eastAsia="Calibri" w:hAnsi="Times New Roman" w:cs="Times New Roman"/>
          <w:sz w:val="12"/>
          <w:szCs w:val="12"/>
        </w:rPr>
        <w:t xml:space="preserve"> выполнением настоящего постановления оставляю за собой.</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Глава сельского поселения Воротнее</w:t>
      </w:r>
    </w:p>
    <w:p w:rsid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060BC">
        <w:rPr>
          <w:rFonts w:ascii="Times New Roman" w:eastAsia="Calibri" w:hAnsi="Times New Roman" w:cs="Times New Roman"/>
          <w:sz w:val="12"/>
          <w:szCs w:val="12"/>
        </w:rPr>
        <w:t>Самарской области</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С.А. Никитин</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C410D" w:rsidRPr="009B6B47" w:rsidRDefault="004C410D" w:rsidP="004C41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43</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jc w:val="center"/>
        <w:rPr>
          <w:rFonts w:ascii="Times New Roman" w:eastAsia="Calibri" w:hAnsi="Times New Roman" w:cs="Times New Roman"/>
          <w:sz w:val="12"/>
          <w:szCs w:val="12"/>
        </w:rPr>
      </w:pPr>
      <w:r w:rsidRPr="00E060B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ВОРОТНЕЕ МУНИЦИПАЛЬНОГО РАЙОНА СЕРГИЕВСКИЙ САМАРСКОЙ ОБЛАСТИ № 63 ОТ 28.12.2024Г.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САМАРСКОЙ ОБЛАСТИ» НА 2025-2030ГГ.</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060BC">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E060BC">
        <w:rPr>
          <w:rFonts w:ascii="Times New Roman" w:eastAsia="Calibri" w:hAnsi="Times New Roman" w:cs="Times New Roman"/>
          <w:sz w:val="12"/>
          <w:szCs w:val="12"/>
          <w:u w:val="single"/>
        </w:rPr>
        <w:t>законом</w:t>
      </w:r>
      <w:r w:rsidRPr="00E060BC">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E060BC">
        <w:rPr>
          <w:rFonts w:ascii="Times New Roman" w:eastAsia="Calibri" w:hAnsi="Times New Roman" w:cs="Times New Roman"/>
          <w:sz w:val="12"/>
          <w:szCs w:val="12"/>
          <w:u w:val="single"/>
        </w:rPr>
        <w:t>Уставом</w:t>
      </w:r>
      <w:r w:rsidRPr="00E060BC">
        <w:rPr>
          <w:rFonts w:ascii="Times New Roman" w:eastAsia="Calibri" w:hAnsi="Times New Roman" w:cs="Times New Roman"/>
          <w:sz w:val="12"/>
          <w:szCs w:val="12"/>
        </w:rPr>
        <w:t xml:space="preserve"> сельского поселения Воротнее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Воротнее муниципального района Сергиевский Самарской области постановляет:</w:t>
      </w:r>
      <w:proofErr w:type="gramEnd"/>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Воротнее муниципального района Сергиевский Самарской области № 63 от 28.12.2024 г. «Об утверждении муниципальной программы «Развитие физической культуры и спорта на территории сельского поселения Воротнее  муниципального района Сергиевский Самарской области» на 2025-2030гг. (Далее - Программа) следующего содержания: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Прогнозируемые общие затраты на реализацию мероприятий программы составляют 2049,00000 тыс. рублей, в том числе по годам:</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2025 год – 2049,00000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2026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2027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2028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2029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bCs/>
          <w:sz w:val="12"/>
          <w:szCs w:val="12"/>
        </w:rPr>
        <w:t>2030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tbl>
      <w:tblPr>
        <w:tblW w:w="5000" w:type="pct"/>
        <w:tblLayout w:type="fixed"/>
        <w:tblCellMar>
          <w:left w:w="0" w:type="dxa"/>
          <w:right w:w="0" w:type="dxa"/>
        </w:tblCellMar>
        <w:tblLook w:val="0000" w:firstRow="0" w:lastRow="0" w:firstColumn="0" w:lastColumn="0" w:noHBand="0" w:noVBand="0"/>
      </w:tblPr>
      <w:tblGrid>
        <w:gridCol w:w="171"/>
        <w:gridCol w:w="1818"/>
        <w:gridCol w:w="611"/>
        <w:gridCol w:w="766"/>
        <w:gridCol w:w="766"/>
        <w:gridCol w:w="656"/>
        <w:gridCol w:w="462"/>
        <w:gridCol w:w="567"/>
        <w:gridCol w:w="1706"/>
      </w:tblGrid>
      <w:tr w:rsidR="00E060BC" w:rsidRPr="00E060BC" w:rsidTr="00E060BC">
        <w:trPr>
          <w:trHeight w:val="20"/>
        </w:trPr>
        <w:tc>
          <w:tcPr>
            <w:tcW w:w="114" w:type="pct"/>
            <w:vMerge w:val="restar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roofErr w:type="gramStart"/>
            <w:r w:rsidRPr="00E060BC">
              <w:rPr>
                <w:rFonts w:ascii="Times New Roman" w:eastAsia="Calibri" w:hAnsi="Times New Roman" w:cs="Times New Roman"/>
                <w:sz w:val="12"/>
                <w:szCs w:val="12"/>
              </w:rPr>
              <w:t>п</w:t>
            </w:r>
            <w:proofErr w:type="gramEnd"/>
            <w:r w:rsidRPr="00E060BC">
              <w:rPr>
                <w:rFonts w:ascii="Times New Roman" w:eastAsia="Calibri" w:hAnsi="Times New Roman" w:cs="Times New Roman"/>
                <w:sz w:val="12"/>
                <w:szCs w:val="12"/>
              </w:rPr>
              <w:t>/п</w:t>
            </w:r>
          </w:p>
        </w:tc>
        <w:tc>
          <w:tcPr>
            <w:tcW w:w="1208" w:type="pct"/>
            <w:vMerge w:val="restar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Наименование мероприятия</w:t>
            </w:r>
          </w:p>
        </w:tc>
        <w:tc>
          <w:tcPr>
            <w:tcW w:w="2544" w:type="pct"/>
            <w:gridSpan w:val="6"/>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Планируемый объем финансирования, тыс. рублей, по годам:</w:t>
            </w:r>
          </w:p>
        </w:tc>
        <w:tc>
          <w:tcPr>
            <w:tcW w:w="1134" w:type="pct"/>
            <w:tcBorders>
              <w:top w:val="single" w:sz="4" w:space="0" w:color="000000"/>
              <w:left w:val="single" w:sz="4" w:space="0" w:color="000000"/>
              <w:bottom w:val="single" w:sz="4" w:space="0" w:color="000000"/>
              <w:right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Исполнитель мероприятия</w:t>
            </w:r>
          </w:p>
        </w:tc>
      </w:tr>
      <w:tr w:rsidR="00E060BC" w:rsidRPr="00E060BC" w:rsidTr="00E060BC">
        <w:trPr>
          <w:trHeight w:val="20"/>
        </w:trPr>
        <w:tc>
          <w:tcPr>
            <w:tcW w:w="114" w:type="pct"/>
            <w:vMerge/>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208" w:type="pct"/>
            <w:vMerge/>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406"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2025</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2026</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2027</w:t>
            </w:r>
          </w:p>
        </w:tc>
        <w:tc>
          <w:tcPr>
            <w:tcW w:w="436"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2028</w:t>
            </w:r>
          </w:p>
        </w:tc>
        <w:tc>
          <w:tcPr>
            <w:tcW w:w="30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2029</w:t>
            </w:r>
          </w:p>
        </w:tc>
        <w:tc>
          <w:tcPr>
            <w:tcW w:w="37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2030</w:t>
            </w:r>
          </w:p>
        </w:tc>
        <w:tc>
          <w:tcPr>
            <w:tcW w:w="1134" w:type="pct"/>
            <w:tcBorders>
              <w:top w:val="single" w:sz="4" w:space="0" w:color="000000"/>
              <w:left w:val="single" w:sz="4" w:space="0" w:color="000000"/>
              <w:bottom w:val="single" w:sz="4" w:space="0" w:color="000000"/>
              <w:right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r>
      <w:tr w:rsidR="00E060BC" w:rsidRPr="00E060BC" w:rsidTr="00E060BC">
        <w:trPr>
          <w:trHeight w:val="20"/>
        </w:trPr>
        <w:tc>
          <w:tcPr>
            <w:tcW w:w="114"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w:t>
            </w:r>
          </w:p>
        </w:tc>
        <w:tc>
          <w:tcPr>
            <w:tcW w:w="1208"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406"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2049,00000</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30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1134" w:type="pct"/>
            <w:tcBorders>
              <w:top w:val="single" w:sz="4" w:space="0" w:color="000000"/>
              <w:left w:val="single" w:sz="4" w:space="0" w:color="000000"/>
              <w:bottom w:val="single" w:sz="4" w:space="0" w:color="000000"/>
              <w:right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Администрация сельского поселения Воротнее м. р. Сергиевский Самарской области</w:t>
            </w:r>
          </w:p>
        </w:tc>
      </w:tr>
      <w:tr w:rsidR="00E060BC" w:rsidRPr="00E060BC" w:rsidTr="00E060BC">
        <w:trPr>
          <w:trHeight w:val="20"/>
        </w:trPr>
        <w:tc>
          <w:tcPr>
            <w:tcW w:w="114"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208"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Всего:</w:t>
            </w:r>
          </w:p>
        </w:tc>
        <w:tc>
          <w:tcPr>
            <w:tcW w:w="406"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2049,00000</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30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1134" w:type="pct"/>
            <w:tcBorders>
              <w:top w:val="single" w:sz="4" w:space="0" w:color="000000"/>
              <w:left w:val="single" w:sz="4" w:space="0" w:color="000000"/>
              <w:bottom w:val="single" w:sz="4" w:space="0" w:color="000000"/>
              <w:right w:val="single" w:sz="4" w:space="0" w:color="000000"/>
            </w:tcBorders>
            <w:shd w:val="clear" w:color="auto" w:fill="auto"/>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r>
    </w:tbl>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1.3. В разделе 6 Программы позицию «Финансовое обеспечение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Объем и источники финансирования мероприятий Программы:</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Средства местного бюджета – </w:t>
      </w:r>
      <w:r w:rsidRPr="00E060BC">
        <w:rPr>
          <w:rFonts w:ascii="Times New Roman" w:eastAsia="Calibri" w:hAnsi="Times New Roman" w:cs="Times New Roman"/>
          <w:b/>
          <w:sz w:val="12"/>
          <w:szCs w:val="12"/>
        </w:rPr>
        <w:t xml:space="preserve">2049,00000 </w:t>
      </w:r>
      <w:r w:rsidRPr="00E060BC">
        <w:rPr>
          <w:rFonts w:ascii="Times New Roman" w:eastAsia="Calibri" w:hAnsi="Times New Roman" w:cs="Times New Roman"/>
          <w:sz w:val="12"/>
          <w:szCs w:val="12"/>
        </w:rPr>
        <w:t>тыс. рублей, в том числе:</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2025 год – 2049,00000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2026 год – 0,00 тыс. рублей (прогноз),</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2027 год – 0,00 тыс. рублей (прогноз),</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2028 год – 0,00 тыс. рублей (прогноз),</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2029 год – 0,00 тыс. рублей (прогноз),</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2030 год – 0,00 тыс. рублей (прогноз).</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4. </w:t>
      </w:r>
      <w:proofErr w:type="gramStart"/>
      <w:r w:rsidRPr="00E060BC">
        <w:rPr>
          <w:rFonts w:ascii="Times New Roman" w:eastAsia="Calibri" w:hAnsi="Times New Roman" w:cs="Times New Roman"/>
          <w:sz w:val="12"/>
          <w:szCs w:val="12"/>
        </w:rPr>
        <w:t>Контроль за</w:t>
      </w:r>
      <w:proofErr w:type="gramEnd"/>
      <w:r w:rsidRPr="00E060BC">
        <w:rPr>
          <w:rFonts w:ascii="Times New Roman" w:eastAsia="Calibri" w:hAnsi="Times New Roman" w:cs="Times New Roman"/>
          <w:sz w:val="12"/>
          <w:szCs w:val="12"/>
        </w:rPr>
        <w:t xml:space="preserve"> выполнением настоящего постановления оставляю за собой.</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Глава сельского поселения Воротнее</w:t>
      </w:r>
    </w:p>
    <w:p w:rsid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E060BC">
        <w:rPr>
          <w:rFonts w:ascii="Times New Roman" w:eastAsia="Calibri" w:hAnsi="Times New Roman" w:cs="Times New Roman"/>
          <w:sz w:val="12"/>
          <w:szCs w:val="12"/>
        </w:rPr>
        <w:t>Самарской области</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С.А. Никитин</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39</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E060BC">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ЕЛШАНКА МУНИЦИПАЛЬНОГО РАЙОНА СЕРГИЕВСКИЙ  САМАРСКОЙ ОБЛАСТИ № 64 ОТ 28.12.2024 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САМАРСКОЙ ОБЛАСТИ» НА 2025-2030ГГ.</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060BC">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 Самарской области постановляет:</w:t>
      </w:r>
      <w:proofErr w:type="gramEnd"/>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Елшанка муниципального района Сергиевский Самарской области № 64 от 28.12.2024 г. «Об утверждении муниципальной программы «Совершенствование муниципального управления  сельского поселения Елшанка муниципального района Сергиевский Самарской области» на 2025-2030гг. (далее - Программа) следующего содержания: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Общий объем финансирования Программы составляет </w:t>
      </w:r>
      <w:r w:rsidRPr="00E060BC">
        <w:rPr>
          <w:rFonts w:ascii="Times New Roman" w:eastAsia="Calibri" w:hAnsi="Times New Roman" w:cs="Times New Roman"/>
          <w:b/>
          <w:sz w:val="12"/>
          <w:szCs w:val="12"/>
        </w:rPr>
        <w:t>7109,18656</w:t>
      </w:r>
      <w:r w:rsidRPr="00E060BC">
        <w:rPr>
          <w:rFonts w:ascii="Times New Roman" w:eastAsia="Calibri" w:hAnsi="Times New Roman" w:cs="Times New Roman"/>
          <w:sz w:val="12"/>
          <w:szCs w:val="12"/>
        </w:rPr>
        <w:t xml:space="preserve"> тыс. руб.,  в том числе по годам:</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2025 год – 4988,37968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2026 год – 1305,55775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2027 год – 815,24913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2028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2029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2030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Елшанка муниципального района Сергиевский Самарской области» на 2025-2030гг. составляет:</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172"/>
        <w:gridCol w:w="2336"/>
        <w:gridCol w:w="981"/>
        <w:gridCol w:w="981"/>
        <w:gridCol w:w="981"/>
        <w:gridCol w:w="655"/>
        <w:gridCol w:w="653"/>
        <w:gridCol w:w="764"/>
      </w:tblGrid>
      <w:tr w:rsidR="00E060BC" w:rsidRPr="00E060BC" w:rsidTr="00E060BC">
        <w:trPr>
          <w:trHeight w:val="20"/>
          <w:tblHeader/>
        </w:trPr>
        <w:tc>
          <w:tcPr>
            <w:tcW w:w="114" w:type="pct"/>
            <w:vMerge w:val="restar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roofErr w:type="gramStart"/>
            <w:r w:rsidRPr="00E060BC">
              <w:rPr>
                <w:rFonts w:ascii="Times New Roman" w:eastAsia="Calibri" w:hAnsi="Times New Roman" w:cs="Times New Roman"/>
                <w:sz w:val="12"/>
                <w:szCs w:val="12"/>
              </w:rPr>
              <w:t>п</w:t>
            </w:r>
            <w:proofErr w:type="gramEnd"/>
            <w:r w:rsidRPr="00E060BC">
              <w:rPr>
                <w:rFonts w:ascii="Times New Roman" w:eastAsia="Calibri" w:hAnsi="Times New Roman" w:cs="Times New Roman"/>
                <w:sz w:val="12"/>
                <w:szCs w:val="12"/>
              </w:rPr>
              <w:t>/п</w:t>
            </w:r>
          </w:p>
        </w:tc>
        <w:tc>
          <w:tcPr>
            <w:tcW w:w="1553" w:type="pct"/>
            <w:vMerge w:val="restar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Наименование мероприятия</w:t>
            </w:r>
          </w:p>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Годы реализации</w:t>
            </w:r>
          </w:p>
        </w:tc>
      </w:tr>
      <w:tr w:rsidR="00E060BC" w:rsidRPr="00E060BC" w:rsidTr="00E060BC">
        <w:trPr>
          <w:trHeight w:val="20"/>
          <w:tblHeader/>
        </w:trPr>
        <w:tc>
          <w:tcPr>
            <w:tcW w:w="114" w:type="pct"/>
            <w:vMerge/>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553" w:type="pct"/>
            <w:vMerge/>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2030г.</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1021,36807</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385,81099</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238,87651</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2756,42156</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686,91178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336,28158</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189,00000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585,48655</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w:t>
            </w:r>
          </w:p>
        </w:tc>
        <w:tc>
          <w:tcPr>
            <w:tcW w:w="1553"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Проведение выборов</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221,00000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4773,27618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1072,72277</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575,15809</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6</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7</w:t>
            </w:r>
          </w:p>
        </w:tc>
        <w:tc>
          <w:tcPr>
            <w:tcW w:w="1553"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48,89850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52,83498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53,79104</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48,89850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52,83498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53,79104</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11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4988,37968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1305,55775</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815,24913</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bl>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 Опубликовать настоящее Постановление в газете «Сергиевский вестник».</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4. </w:t>
      </w:r>
      <w:proofErr w:type="gramStart"/>
      <w:r w:rsidRPr="00E060BC">
        <w:rPr>
          <w:rFonts w:ascii="Times New Roman" w:eastAsia="Calibri" w:hAnsi="Times New Roman" w:cs="Times New Roman"/>
          <w:sz w:val="12"/>
          <w:szCs w:val="12"/>
        </w:rPr>
        <w:t>Контроль за</w:t>
      </w:r>
      <w:proofErr w:type="gramEnd"/>
      <w:r w:rsidRPr="00E060BC">
        <w:rPr>
          <w:rFonts w:ascii="Times New Roman" w:eastAsia="Calibri" w:hAnsi="Times New Roman" w:cs="Times New Roman"/>
          <w:sz w:val="12"/>
          <w:szCs w:val="12"/>
        </w:rPr>
        <w:t xml:space="preserve"> выполнением настоящего Постановления оставляю за собой.</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Глава сельского поселения Елшанка</w:t>
      </w:r>
    </w:p>
    <w:p w:rsidR="00E060BC" w:rsidRDefault="00E060BC" w:rsidP="00E060BC">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муниципального района Сергиевский Самарской области</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А.В. Барабанов</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40</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Default="00E060BC" w:rsidP="00E060BC">
      <w:pPr>
        <w:tabs>
          <w:tab w:val="left" w:pos="284"/>
          <w:tab w:val="left" w:pos="3828"/>
        </w:tabs>
        <w:spacing w:after="0" w:line="240" w:lineRule="auto"/>
        <w:jc w:val="center"/>
        <w:rPr>
          <w:rFonts w:ascii="Times New Roman" w:eastAsia="Calibri" w:hAnsi="Times New Roman" w:cs="Times New Roman"/>
          <w:b/>
          <w:bCs/>
          <w:sz w:val="12"/>
          <w:szCs w:val="12"/>
        </w:rPr>
      </w:pPr>
      <w:r w:rsidRPr="00E060BC">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E060BC" w:rsidRDefault="00E060BC" w:rsidP="00E060BC">
      <w:pPr>
        <w:tabs>
          <w:tab w:val="left" w:pos="284"/>
          <w:tab w:val="left" w:pos="3828"/>
        </w:tabs>
        <w:spacing w:after="0" w:line="240" w:lineRule="auto"/>
        <w:jc w:val="center"/>
        <w:rPr>
          <w:rFonts w:ascii="Times New Roman" w:eastAsia="Calibri" w:hAnsi="Times New Roman" w:cs="Times New Roman"/>
          <w:b/>
          <w:bCs/>
          <w:sz w:val="12"/>
          <w:szCs w:val="12"/>
        </w:rPr>
      </w:pPr>
      <w:r w:rsidRPr="00E060BC">
        <w:rPr>
          <w:rFonts w:ascii="Times New Roman" w:eastAsia="Calibri" w:hAnsi="Times New Roman" w:cs="Times New Roman"/>
          <w:b/>
          <w:bCs/>
          <w:sz w:val="12"/>
          <w:szCs w:val="12"/>
        </w:rPr>
        <w:lastRenderedPageBreak/>
        <w:t xml:space="preserve">СЕЛЬСКОГО ПОСЕЛЕНИЯ ЕЛШАНКА  МУНИЦИПАЛЬНОГО РАЙОНА СЕРГИЕВСКИЙ САМАРСКОЙ ОБЛАСТИ </w:t>
      </w:r>
    </w:p>
    <w:p w:rsidR="00E060BC" w:rsidRDefault="00E060BC" w:rsidP="00E060BC">
      <w:pPr>
        <w:tabs>
          <w:tab w:val="left" w:pos="284"/>
          <w:tab w:val="left" w:pos="3828"/>
        </w:tabs>
        <w:spacing w:after="0" w:line="240" w:lineRule="auto"/>
        <w:jc w:val="center"/>
        <w:rPr>
          <w:rFonts w:ascii="Times New Roman" w:eastAsia="Calibri" w:hAnsi="Times New Roman" w:cs="Times New Roman"/>
          <w:b/>
          <w:bCs/>
          <w:sz w:val="12"/>
          <w:szCs w:val="12"/>
        </w:rPr>
      </w:pPr>
      <w:r w:rsidRPr="00E060BC">
        <w:rPr>
          <w:rFonts w:ascii="Times New Roman" w:eastAsia="Calibri" w:hAnsi="Times New Roman" w:cs="Times New Roman"/>
          <w:b/>
          <w:bCs/>
          <w:sz w:val="12"/>
          <w:szCs w:val="12"/>
        </w:rPr>
        <w:t xml:space="preserve">№ 67 ОТ 28.12.2024Г. «ОБ УТВЕРЖДЕНИИ МУНИЦИПАЛЬНОЙ ПРОГРАММЫ «ЗАЩИТА НАСЕЛЕНИЯ И ТЕРРИТОРИИ </w:t>
      </w:r>
    </w:p>
    <w:p w:rsidR="00E060BC" w:rsidRPr="00E060BC" w:rsidRDefault="00E060BC" w:rsidP="00E060BC">
      <w:pPr>
        <w:tabs>
          <w:tab w:val="left" w:pos="284"/>
          <w:tab w:val="left" w:pos="3828"/>
        </w:tabs>
        <w:spacing w:after="0" w:line="240" w:lineRule="auto"/>
        <w:jc w:val="center"/>
        <w:rPr>
          <w:rFonts w:ascii="Times New Roman" w:eastAsia="Calibri" w:hAnsi="Times New Roman" w:cs="Times New Roman"/>
          <w:sz w:val="12"/>
          <w:szCs w:val="12"/>
        </w:rPr>
      </w:pPr>
      <w:r w:rsidRPr="00E060BC">
        <w:rPr>
          <w:rFonts w:ascii="Times New Roman" w:eastAsia="Calibri" w:hAnsi="Times New Roman" w:cs="Times New Roman"/>
          <w:b/>
          <w:bCs/>
          <w:sz w:val="12"/>
          <w:szCs w:val="12"/>
        </w:rPr>
        <w:t>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САМАРСКОЙ ОБЛАСТИ» НА 2025-2030ГГ.</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В соответствии с Федеральным </w:t>
      </w:r>
      <w:r w:rsidRPr="00E060BC">
        <w:rPr>
          <w:rFonts w:ascii="Times New Roman" w:eastAsia="Calibri" w:hAnsi="Times New Roman" w:cs="Times New Roman"/>
          <w:sz w:val="12"/>
          <w:szCs w:val="12"/>
          <w:u w:val="single"/>
        </w:rPr>
        <w:t>законом</w:t>
      </w:r>
      <w:r w:rsidRPr="00E060B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E060BC">
        <w:rPr>
          <w:rFonts w:ascii="Times New Roman" w:eastAsia="Calibri" w:hAnsi="Times New Roman" w:cs="Times New Roman"/>
          <w:sz w:val="12"/>
          <w:szCs w:val="12"/>
          <w:u w:val="single"/>
        </w:rPr>
        <w:t>Уставом</w:t>
      </w:r>
      <w:r w:rsidRPr="00E060BC">
        <w:rPr>
          <w:rFonts w:ascii="Times New Roman" w:eastAsia="Calibri" w:hAnsi="Times New Roman" w:cs="Times New Roman"/>
          <w:sz w:val="12"/>
          <w:szCs w:val="12"/>
        </w:rPr>
        <w:t xml:space="preserve"> сельского поселения Елшанка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Елшанка муниципального района Сергиевский Самарской области постановляет:</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060BC">
        <w:rPr>
          <w:rFonts w:ascii="Times New Roman" w:eastAsia="Calibri" w:hAnsi="Times New Roman" w:cs="Times New Roman"/>
          <w:sz w:val="12"/>
          <w:szCs w:val="12"/>
        </w:rPr>
        <w:t>1.Внести изменения в Приложение к постановлению Администрации сельского поселения Елшанка муниципального района Сергиевский Самарской области № 67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 Самарской области» на 2025-2030гг. (далее - Программа) следующего</w:t>
      </w:r>
      <w:proofErr w:type="gramEnd"/>
      <w:r w:rsidRPr="00E060BC">
        <w:rPr>
          <w:rFonts w:ascii="Times New Roman" w:eastAsia="Calibri" w:hAnsi="Times New Roman" w:cs="Times New Roman"/>
          <w:sz w:val="12"/>
          <w:szCs w:val="12"/>
        </w:rPr>
        <w:t xml:space="preserve"> содержания: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Прогнозируемые общие затраты на реализацию мероприятий программы составляют 1548,55866 тыс. рублей, в том числе по годам:</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2025 год – 1230,15568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2026 год – 156,30501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2027 год – 162,09797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2028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2029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2030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Общий объем финансирования на реализацию Программы составляет 1548,55866 тыс. рублей, в том числе по годам:</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2025 год – 1230,15568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2026 год – 156,30501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2027 год – 162,09797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2028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2029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 на 2030 год – 0,00 тыс. рублей.</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Перечень программных мероприятий, сроки их реализации, информация о необходимых ресурсах приведены в следующей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7"/>
        <w:gridCol w:w="940"/>
        <w:gridCol w:w="940"/>
        <w:gridCol w:w="940"/>
        <w:gridCol w:w="837"/>
        <w:gridCol w:w="940"/>
        <w:gridCol w:w="939"/>
      </w:tblGrid>
      <w:tr w:rsidR="00E060BC" w:rsidRPr="00E060BC" w:rsidTr="00E060BC">
        <w:trPr>
          <w:cantSplit/>
          <w:trHeight w:val="20"/>
        </w:trPr>
        <w:tc>
          <w:tcPr>
            <w:tcW w:w="1320" w:type="pct"/>
            <w:vMerge w:val="restart"/>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Наименование мероприятий</w:t>
            </w:r>
          </w:p>
        </w:tc>
        <w:tc>
          <w:tcPr>
            <w:tcW w:w="3680" w:type="pct"/>
            <w:gridSpan w:val="6"/>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Сельское поселение Елшанка м. р. Сергиевский Самарской области</w:t>
            </w:r>
          </w:p>
        </w:tc>
      </w:tr>
      <w:tr w:rsidR="00E060BC" w:rsidRPr="00E060BC" w:rsidTr="00E060BC">
        <w:trPr>
          <w:cantSplit/>
          <w:trHeight w:val="20"/>
        </w:trPr>
        <w:tc>
          <w:tcPr>
            <w:tcW w:w="1320" w:type="pct"/>
            <w:vMerge/>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p>
        </w:tc>
        <w:tc>
          <w:tcPr>
            <w:tcW w:w="625" w:type="pct"/>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2025 год, тыс. рублей</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2026 год, тыс. рублей</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2027 год, тыс. рублей</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2027 год, тыс. рублей</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2027 год, тыс. рублей</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Затраты на 2027 год, тыс. рублей</w:t>
            </w:r>
          </w:p>
        </w:tc>
      </w:tr>
      <w:tr w:rsidR="00E060BC" w:rsidRPr="00E060BC" w:rsidTr="00E060BC">
        <w:trPr>
          <w:cantSplit/>
          <w:trHeight w:val="20"/>
        </w:trPr>
        <w:tc>
          <w:tcPr>
            <w:tcW w:w="1320" w:type="pct"/>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Мероприятия в области гражданской обороны, предупреждения и ликвидации чрезвычайных ситуаций природного и техногенного характера</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133,35840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156,30501</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162,09797</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cantSplit/>
          <w:trHeight w:val="20"/>
        </w:trPr>
        <w:tc>
          <w:tcPr>
            <w:tcW w:w="1320" w:type="pct"/>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Создание муниципальной пожарной охраны в сельском поселении</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686,29225</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cantSplit/>
          <w:trHeight w:val="20"/>
        </w:trPr>
        <w:tc>
          <w:tcPr>
            <w:tcW w:w="1320"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Организация пляжного отдыха</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410,50503</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cantSplit/>
          <w:trHeight w:val="20"/>
        </w:trPr>
        <w:tc>
          <w:tcPr>
            <w:tcW w:w="1320"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Прочие мероприятия</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cantSplit/>
          <w:trHeight w:val="20"/>
        </w:trPr>
        <w:tc>
          <w:tcPr>
            <w:tcW w:w="1320" w:type="pct"/>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ИТОГО</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1230,15568</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156,30501</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162,09797</w:t>
            </w:r>
          </w:p>
        </w:tc>
        <w:tc>
          <w:tcPr>
            <w:tcW w:w="556"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0,00</w:t>
            </w:r>
          </w:p>
        </w:tc>
        <w:tc>
          <w:tcPr>
            <w:tcW w:w="625" w:type="pct"/>
          </w:tcPr>
          <w:p w:rsidR="00E060BC" w:rsidRPr="00E060BC" w:rsidRDefault="00E060BC" w:rsidP="00E060BC">
            <w:pPr>
              <w:tabs>
                <w:tab w:val="left" w:pos="284"/>
                <w:tab w:val="left" w:pos="3828"/>
              </w:tabs>
              <w:spacing w:after="0" w:line="240" w:lineRule="auto"/>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0,00</w:t>
            </w:r>
          </w:p>
        </w:tc>
      </w:tr>
    </w:tbl>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bCs/>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 Опубликовать настоящее Постановление в газете «Сергиевский вестник».</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4. </w:t>
      </w:r>
      <w:proofErr w:type="gramStart"/>
      <w:r w:rsidRPr="00E060BC">
        <w:rPr>
          <w:rFonts w:ascii="Times New Roman" w:eastAsia="Calibri" w:hAnsi="Times New Roman" w:cs="Times New Roman"/>
          <w:sz w:val="12"/>
          <w:szCs w:val="12"/>
        </w:rPr>
        <w:t>Контроль за</w:t>
      </w:r>
      <w:proofErr w:type="gramEnd"/>
      <w:r w:rsidRPr="00E060BC">
        <w:rPr>
          <w:rFonts w:ascii="Times New Roman" w:eastAsia="Calibri" w:hAnsi="Times New Roman" w:cs="Times New Roman"/>
          <w:sz w:val="12"/>
          <w:szCs w:val="12"/>
        </w:rPr>
        <w:t xml:space="preserve"> выполнением настоящего постановления оставляю за собой.</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Глава сельского поселения  Елшанка</w:t>
      </w:r>
    </w:p>
    <w:p w:rsidR="00E060BC" w:rsidRDefault="00E060BC" w:rsidP="00E060BC">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муниципального района Сергиевский Самарской области</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bCs/>
          <w:sz w:val="12"/>
          <w:szCs w:val="12"/>
        </w:rPr>
        <w:t>А.В. Барабанов</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39</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E060BC">
        <w:rPr>
          <w:rFonts w:ascii="Times New Roman" w:eastAsia="Calibri" w:hAnsi="Times New Roman" w:cs="Times New Roman"/>
          <w:b/>
          <w:sz w:val="12"/>
          <w:szCs w:val="12"/>
        </w:rPr>
        <w:t>О ВНЕСЕНИИ ИЗМЕНЕНИЙ В ПРИЛОЖЕНИЕ К ПОСТАНОВЛЕНИЮ АДМИНИСТРАЦИИ</w:t>
      </w:r>
    </w:p>
    <w:p w:rsidR="00E060BC"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E060BC">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w:t>
      </w:r>
    </w:p>
    <w:p w:rsidR="00E060BC"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E060BC">
        <w:rPr>
          <w:rFonts w:ascii="Times New Roman" w:eastAsia="Calibri" w:hAnsi="Times New Roman" w:cs="Times New Roman"/>
          <w:b/>
          <w:sz w:val="12"/>
          <w:szCs w:val="12"/>
        </w:rPr>
        <w:t xml:space="preserve"> № 57 ОТ 28.12.2024 Г. «ОБ УТВЕРЖДЕНИИ МУНИЦИПАЛЬНОЙ ПРОГРАММЫ «СОВЕРШЕНСТВОВАНИЕ</w:t>
      </w:r>
    </w:p>
    <w:p w:rsidR="00E060BC" w:rsidRPr="00E060BC"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E060BC">
        <w:rPr>
          <w:rFonts w:ascii="Times New Roman" w:eastAsia="Calibri" w:hAnsi="Times New Roman" w:cs="Times New Roman"/>
          <w:b/>
          <w:sz w:val="12"/>
          <w:szCs w:val="12"/>
        </w:rPr>
        <w:t xml:space="preserve"> МУНИЦИПАЛЬНОГО УПРАВЛЕНИЯ  СЕЛЬСКОГО ПОСЕЛЕНИЯ ЗАХАРКИНО МУНИЦИПАЛЬНОГО РАЙОНА СЕРГИЕВСКИЙ САМАРСКОЙ ОБЛАСТИ» НА 2025-2030ГГ.</w:t>
      </w:r>
    </w:p>
    <w:p w:rsidR="00E060BC" w:rsidRP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E060BC">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Самарской области постановляет:</w:t>
      </w:r>
      <w:proofErr w:type="gramEnd"/>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lastRenderedPageBreak/>
        <w:t>1. Внести изменения в Приложение к постановлению администрации сельского поселения Захаркино муниципального района Сергиевский Самарской области № 57 от 28.12.2024 г. «Об утверждении муниципальной программы «Совершенствование муниципального управления  сельского поселения Захаркино муниципального района Сергиевский Самарской области» на 2025-2030гг. (далее - Программа) следующего содержания:</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Общий объем финансирования Программы составляет 7556,04967 тыс. руб.,  в том числе по годам:</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2025 год – 3865,72196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2026 год – 1904,73759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2027 год – 1785,59012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2028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2029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2030 год – 0,00 тыс. руб.</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E060BC" w:rsidRPr="00E060BC" w:rsidRDefault="00E060BC" w:rsidP="00E060BC">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Захаркино муниципального района Сергиевский Самарской области» на 2025-2030гг. составляет:</w:t>
      </w:r>
    </w:p>
    <w:p w:rsidR="00E060BC" w:rsidRPr="00E060BC" w:rsidRDefault="00E060BC" w:rsidP="00E060BC">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180"/>
        <w:gridCol w:w="981"/>
        <w:gridCol w:w="981"/>
        <w:gridCol w:w="981"/>
        <w:gridCol w:w="655"/>
        <w:gridCol w:w="653"/>
        <w:gridCol w:w="764"/>
      </w:tblGrid>
      <w:tr w:rsidR="00E060BC" w:rsidRPr="00E060BC" w:rsidTr="00E060BC">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roofErr w:type="gramStart"/>
            <w:r w:rsidRPr="00E060BC">
              <w:rPr>
                <w:rFonts w:ascii="Times New Roman" w:eastAsia="Calibri" w:hAnsi="Times New Roman" w:cs="Times New Roman"/>
                <w:sz w:val="12"/>
                <w:szCs w:val="12"/>
              </w:rPr>
              <w:t>п</w:t>
            </w:r>
            <w:proofErr w:type="gramEnd"/>
            <w:r w:rsidRPr="00E060BC">
              <w:rPr>
                <w:rFonts w:ascii="Times New Roman" w:eastAsia="Calibri" w:hAnsi="Times New Roman" w:cs="Times New Roman"/>
                <w:sz w:val="12"/>
                <w:szCs w:val="12"/>
              </w:rPr>
              <w:t>/п</w:t>
            </w:r>
          </w:p>
        </w:tc>
        <w:tc>
          <w:tcPr>
            <w:tcW w:w="1449" w:type="pct"/>
            <w:vMerge w:val="restar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Наименование мероприятия</w:t>
            </w:r>
          </w:p>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Годы реализации</w:t>
            </w:r>
          </w:p>
        </w:tc>
      </w:tr>
      <w:tr w:rsidR="00E060BC" w:rsidRPr="00E060BC" w:rsidTr="00E060BC">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449" w:type="pct"/>
            <w:vMerge/>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2030г.</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1147,38313</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789,82008</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789,82008</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2</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1914,97456</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923,24291</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797,33429</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179,00000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447,12637</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3688,48406</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1713,04299</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1587,15437</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5</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6</w:t>
            </w:r>
          </w:p>
        </w:tc>
        <w:tc>
          <w:tcPr>
            <w:tcW w:w="1449" w:type="pct"/>
            <w:tcBorders>
              <w:top w:val="single" w:sz="4" w:space="0" w:color="auto"/>
              <w:left w:val="single" w:sz="4" w:space="0" w:color="auto"/>
              <w:bottom w:val="single" w:sz="4" w:space="0" w:color="auto"/>
              <w:right w:val="single" w:sz="4" w:space="0" w:color="auto"/>
            </w:tcBorders>
            <w:hideMark/>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11,03220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11,69460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12,13575</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11,03220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11,69460</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12,13575</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r w:rsidR="00E060BC" w:rsidRPr="00E060BC" w:rsidTr="00E060BC">
        <w:trPr>
          <w:trHeight w:val="20"/>
        </w:trPr>
        <w:tc>
          <w:tcPr>
            <w:tcW w:w="21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3865,72126</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1904,73759</w:t>
            </w:r>
          </w:p>
        </w:tc>
        <w:tc>
          <w:tcPr>
            <w:tcW w:w="652"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1785,59012</w:t>
            </w:r>
          </w:p>
        </w:tc>
        <w:tc>
          <w:tcPr>
            <w:tcW w:w="435"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E060BC" w:rsidRPr="00E060BC" w:rsidRDefault="00E060BC" w:rsidP="00E060BC">
            <w:pPr>
              <w:tabs>
                <w:tab w:val="left" w:pos="284"/>
                <w:tab w:val="left" w:pos="3828"/>
              </w:tabs>
              <w:spacing w:after="0" w:line="240" w:lineRule="auto"/>
              <w:rPr>
                <w:rFonts w:ascii="Times New Roman" w:eastAsia="Calibri" w:hAnsi="Times New Roman" w:cs="Times New Roman"/>
                <w:sz w:val="12"/>
                <w:szCs w:val="12"/>
              </w:rPr>
            </w:pPr>
            <w:r w:rsidRPr="00E060BC">
              <w:rPr>
                <w:rFonts w:ascii="Times New Roman" w:eastAsia="Calibri" w:hAnsi="Times New Roman" w:cs="Times New Roman"/>
                <w:sz w:val="12"/>
                <w:szCs w:val="12"/>
              </w:rPr>
              <w:t>0,00</w:t>
            </w:r>
          </w:p>
        </w:tc>
      </w:tr>
    </w:tbl>
    <w:p w:rsidR="00E060BC" w:rsidRPr="00E060BC" w:rsidRDefault="00E060BC"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2. Опубликовать настоящее Постановление в газете «Сергиевский вестник».</w:t>
      </w:r>
    </w:p>
    <w:p w:rsidR="00E060BC" w:rsidRPr="00E060BC" w:rsidRDefault="00E060BC"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E060BC" w:rsidRPr="00E060BC" w:rsidRDefault="00E060BC"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4. </w:t>
      </w:r>
      <w:proofErr w:type="gramStart"/>
      <w:r w:rsidRPr="00E060BC">
        <w:rPr>
          <w:rFonts w:ascii="Times New Roman" w:eastAsia="Calibri" w:hAnsi="Times New Roman" w:cs="Times New Roman"/>
          <w:sz w:val="12"/>
          <w:szCs w:val="12"/>
        </w:rPr>
        <w:t>Контроль за</w:t>
      </w:r>
      <w:proofErr w:type="gramEnd"/>
      <w:r w:rsidRPr="00E060BC">
        <w:rPr>
          <w:rFonts w:ascii="Times New Roman" w:eastAsia="Calibri" w:hAnsi="Times New Roman" w:cs="Times New Roman"/>
          <w:sz w:val="12"/>
          <w:szCs w:val="12"/>
        </w:rPr>
        <w:t xml:space="preserve"> выполнением настоящего Постановления оставляю за собой.</w:t>
      </w:r>
    </w:p>
    <w:p w:rsidR="00E060BC" w:rsidRPr="00E060BC" w:rsidRDefault="00E060BC" w:rsidP="00003958">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Глава сельского поселения Захаркино</w:t>
      </w:r>
    </w:p>
    <w:p w:rsidR="00003958" w:rsidRDefault="00E060BC" w:rsidP="00003958">
      <w:pPr>
        <w:tabs>
          <w:tab w:val="left" w:pos="284"/>
          <w:tab w:val="left" w:pos="3828"/>
        </w:tabs>
        <w:spacing w:after="0" w:line="240" w:lineRule="auto"/>
        <w:jc w:val="right"/>
        <w:rPr>
          <w:rFonts w:ascii="Times New Roman" w:eastAsia="Calibri" w:hAnsi="Times New Roman" w:cs="Times New Roman"/>
          <w:bCs/>
          <w:sz w:val="12"/>
          <w:szCs w:val="12"/>
        </w:rPr>
      </w:pPr>
      <w:r w:rsidRPr="00E060BC">
        <w:rPr>
          <w:rFonts w:ascii="Times New Roman" w:eastAsia="Calibri" w:hAnsi="Times New Roman" w:cs="Times New Roman"/>
          <w:bCs/>
          <w:sz w:val="12"/>
          <w:szCs w:val="12"/>
        </w:rPr>
        <w:t>муниципального района Сергиевский Самарской области</w:t>
      </w:r>
    </w:p>
    <w:p w:rsidR="00E060BC" w:rsidRPr="00E060BC" w:rsidRDefault="00E060BC" w:rsidP="00003958">
      <w:pPr>
        <w:tabs>
          <w:tab w:val="left" w:pos="284"/>
          <w:tab w:val="left" w:pos="3828"/>
        </w:tabs>
        <w:spacing w:after="0" w:line="240" w:lineRule="auto"/>
        <w:jc w:val="right"/>
        <w:rPr>
          <w:rFonts w:ascii="Times New Roman" w:eastAsia="Calibri" w:hAnsi="Times New Roman" w:cs="Times New Roman"/>
          <w:sz w:val="12"/>
          <w:szCs w:val="12"/>
        </w:rPr>
      </w:pPr>
      <w:r w:rsidRPr="00E060BC">
        <w:rPr>
          <w:rFonts w:ascii="Times New Roman" w:eastAsia="Calibri" w:hAnsi="Times New Roman" w:cs="Times New Roman"/>
          <w:sz w:val="12"/>
          <w:szCs w:val="12"/>
        </w:rPr>
        <w:t>Д.П.Больсунов</w:t>
      </w:r>
    </w:p>
    <w:p w:rsidR="00E060BC" w:rsidRDefault="00E060BC" w:rsidP="00E060BC">
      <w:pPr>
        <w:tabs>
          <w:tab w:val="left" w:pos="284"/>
          <w:tab w:val="left" w:pos="3828"/>
        </w:tabs>
        <w:spacing w:after="0" w:line="240" w:lineRule="auto"/>
        <w:jc w:val="both"/>
        <w:rPr>
          <w:rFonts w:ascii="Times New Roman" w:eastAsia="Calibri" w:hAnsi="Times New Roman" w:cs="Times New Roman"/>
          <w:sz w:val="12"/>
          <w:szCs w:val="12"/>
        </w:rPr>
      </w:pPr>
      <w:r w:rsidRPr="00E060BC">
        <w:rPr>
          <w:rFonts w:ascii="Times New Roman" w:eastAsia="Calibri" w:hAnsi="Times New Roman" w:cs="Times New Roman"/>
          <w:sz w:val="12"/>
          <w:szCs w:val="12"/>
        </w:rPr>
        <w:t xml:space="preserve">                             </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40</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 xml:space="preserve">СЕЛЬСКОГО ПОСЕЛЕНИЯ ЗАХАРКИНО МУНИЦИПАЛЬНОГО РАЙОНА СЕРГИЕВСКИЙ САМАРСКОЙ ОБЛАСТИ № 58 </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sz w:val="12"/>
          <w:szCs w:val="12"/>
        </w:rPr>
      </w:pPr>
      <w:r w:rsidRPr="00003958">
        <w:rPr>
          <w:rFonts w:ascii="Times New Roman" w:eastAsia="Calibri" w:hAnsi="Times New Roman" w:cs="Times New Roman"/>
          <w:b/>
          <w:bCs/>
          <w:sz w:val="12"/>
          <w:szCs w:val="12"/>
        </w:rPr>
        <w:t>ОТ 28.12.2024Г. «ОБ УТВЕРЖДЕНИИ МУНИЦИПАЛЬНОЙ ПРОГРАММЫ «БЛАГОУСТРОЙСТВО ТЕРРИТОРИИ СЕЛЬСКОГО ПОСЕЛЕНИЯ ЗАХАРКИНО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Захаркино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Самарской области постановляет:</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1.Внести изменения в Приложение к постановлению Администрации сельского поселения Захаркино муниципального района Сергиевский Самарской области № 58 от 28.12.2024г. «Об утверждении муниципальной программы «Благоустройство территории сельского поселения Захаркино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Планируемый общий объем финансирования Программы составит:  6101,16854</w:t>
      </w:r>
      <w:r w:rsidRPr="00003958">
        <w:rPr>
          <w:rFonts w:ascii="Times New Roman" w:eastAsia="Calibri" w:hAnsi="Times New Roman" w:cs="Times New Roman"/>
          <w:b/>
          <w:sz w:val="12"/>
          <w:szCs w:val="12"/>
        </w:rPr>
        <w:t xml:space="preserve"> </w:t>
      </w:r>
      <w:r w:rsidRPr="00003958">
        <w:rPr>
          <w:rFonts w:ascii="Times New Roman" w:eastAsia="Calibri" w:hAnsi="Times New Roman" w:cs="Times New Roman"/>
          <w:sz w:val="12"/>
          <w:szCs w:val="12"/>
        </w:rPr>
        <w:t>тыс. рублей, в том числе:</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 – 1636,29826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 – 2129,49177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 – 2335,37851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38"/>
        <w:gridCol w:w="1672"/>
        <w:gridCol w:w="940"/>
        <w:gridCol w:w="940"/>
        <w:gridCol w:w="940"/>
        <w:gridCol w:w="731"/>
        <w:gridCol w:w="731"/>
        <w:gridCol w:w="731"/>
      </w:tblGrid>
      <w:tr w:rsidR="00003958" w:rsidRPr="00003958" w:rsidTr="00003958">
        <w:trPr>
          <w:cantSplit/>
          <w:trHeight w:val="20"/>
        </w:trPr>
        <w:tc>
          <w:tcPr>
            <w:tcW w:w="556"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бюджета</w:t>
            </w:r>
          </w:p>
        </w:tc>
        <w:tc>
          <w:tcPr>
            <w:tcW w:w="1111"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мероприятий</w:t>
            </w:r>
          </w:p>
        </w:tc>
        <w:tc>
          <w:tcPr>
            <w:tcW w:w="3333" w:type="pct"/>
            <w:gridSpan w:val="6"/>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Затраты на реализацию мероприятий, рублей</w:t>
            </w:r>
          </w:p>
        </w:tc>
      </w:tr>
      <w:tr w:rsidR="00003958" w:rsidRPr="00003958" w:rsidTr="00003958">
        <w:trPr>
          <w:cantSplit/>
          <w:trHeight w:val="20"/>
        </w:trPr>
        <w:tc>
          <w:tcPr>
            <w:tcW w:w="556"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111" w:type="pct"/>
            <w:vMerge/>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625"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w:t>
            </w:r>
          </w:p>
        </w:tc>
      </w:tr>
      <w:tr w:rsidR="00003958" w:rsidRPr="00003958" w:rsidTr="00003958">
        <w:trPr>
          <w:cantSplit/>
          <w:trHeight w:val="20"/>
        </w:trPr>
        <w:tc>
          <w:tcPr>
            <w:tcW w:w="556"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lastRenderedPageBreak/>
              <w:t>Местный бюджет</w:t>
            </w:r>
          </w:p>
        </w:tc>
        <w:tc>
          <w:tcPr>
            <w:tcW w:w="1111"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Электроэнергия и ТО уличного освещения</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1192,04101</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2129,49177</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2335,37851</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cantSplit/>
          <w:trHeight w:val="20"/>
        </w:trPr>
        <w:tc>
          <w:tcPr>
            <w:tcW w:w="556"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111"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Трудоустройство безработных, несовершеннолетних </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260,00000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cantSplit/>
          <w:trHeight w:val="20"/>
        </w:trPr>
        <w:tc>
          <w:tcPr>
            <w:tcW w:w="556"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111"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Улучшение санитарно-эпидемиологического состояния территории</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46,21725</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cantSplit/>
          <w:trHeight w:val="20"/>
        </w:trPr>
        <w:tc>
          <w:tcPr>
            <w:tcW w:w="556" w:type="pct"/>
            <w:vMerge/>
            <w:textDirection w:val="btLr"/>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111"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Прочие мероприятия</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138,04000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cantSplit/>
          <w:trHeight w:val="20"/>
        </w:trPr>
        <w:tc>
          <w:tcPr>
            <w:tcW w:w="556"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111"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ИТОГО</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1636,29826</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2129,49177</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2335,37851</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cantSplit/>
          <w:trHeight w:val="20"/>
        </w:trPr>
        <w:tc>
          <w:tcPr>
            <w:tcW w:w="1667" w:type="pct"/>
            <w:gridSpan w:val="2"/>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ВСЕГО</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1636,29826</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2129,49177</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2335,37851</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bl>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Захаркино муниципального района Сергиевский Самарской области.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Общий объем финансирования на реализацию Программы составляет 6101,16854 тыс. рублей, в том числе по годам:</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2025 год – 1636,29826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2026 год – 2129,49177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2027 год – 2335,37851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2028 год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2029 год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2030 год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Захаркино муниципального района Сергиевский Самарской области на соответствующий финансовый год.</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Глава сельского поселения Захаркино</w:t>
      </w:r>
    </w:p>
    <w:p w:rsid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муниципального района Сергиевский  Самарской области</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bCs/>
          <w:sz w:val="12"/>
          <w:szCs w:val="12"/>
        </w:rPr>
        <w:t xml:space="preserve">Д.П. </w:t>
      </w:r>
      <w:proofErr w:type="spellStart"/>
      <w:r w:rsidRPr="00003958">
        <w:rPr>
          <w:rFonts w:ascii="Times New Roman" w:eastAsia="Calibri" w:hAnsi="Times New Roman" w:cs="Times New Roman"/>
          <w:bCs/>
          <w:sz w:val="12"/>
          <w:szCs w:val="12"/>
        </w:rPr>
        <w:t>Больсунов</w:t>
      </w:r>
      <w:proofErr w:type="spellEnd"/>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AF2C41" w:rsidRDefault="00AF2C41"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41</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О ВНЕСЕНИИ ИЗМЕНЕНИЙ В ПРИЛОЖЕНИЕ К ПОСТАНОВЛЕНИЮ АДМИНИСТРАЦИИ</w:t>
      </w: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 xml:space="preserve"> СЕЛЬСКОГО ПОСЕЛЕНИЯ ЗАХАРКИНО МУНИЦИПАЛЬНОГО РАЙОНА СЕРГИЕВСКИЙ САМАРСКОЙ ОБЛАСТИ </w:t>
      </w: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 xml:space="preserve">№ 59 ОТ 28.12.2024Г. «ОБ УТВЕРЖДЕНИИ МУНИЦИПАЛЬНОЙ ПРОГРАММЫ «РЕКОНСТРУКЦИЯ, РЕМОНТ </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sz w:val="12"/>
          <w:szCs w:val="12"/>
        </w:rPr>
      </w:pPr>
      <w:r w:rsidRPr="00003958">
        <w:rPr>
          <w:rFonts w:ascii="Times New Roman" w:eastAsia="Calibri" w:hAnsi="Times New Roman" w:cs="Times New Roman"/>
          <w:b/>
          <w:bCs/>
          <w:sz w:val="12"/>
          <w:szCs w:val="12"/>
        </w:rPr>
        <w:t>И УКРЕПЛЕНИЕ МАТЕРИАЛЬНО-ТЕХНИЧЕСКОЙ БАЗЫ УЧРЕЖДЕНИЙ СЕЛЬСКОГО ПОСЕЛЕНИЯ ЗАХАРКИНО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В соответствии с Федеральным </w:t>
      </w:r>
      <w:r w:rsidRPr="00003958">
        <w:rPr>
          <w:rFonts w:ascii="Times New Roman" w:eastAsia="Calibri" w:hAnsi="Times New Roman" w:cs="Times New Roman"/>
          <w:sz w:val="12"/>
          <w:szCs w:val="12"/>
          <w:u w:val="single"/>
        </w:rPr>
        <w:t>законом</w:t>
      </w:r>
      <w:r w:rsidRPr="00003958">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003958">
        <w:rPr>
          <w:rFonts w:ascii="Times New Roman" w:eastAsia="Calibri" w:hAnsi="Times New Roman" w:cs="Times New Roman"/>
          <w:sz w:val="12"/>
          <w:szCs w:val="12"/>
          <w:u w:val="single"/>
        </w:rPr>
        <w:t>Уставом</w:t>
      </w:r>
      <w:r w:rsidRPr="00003958">
        <w:rPr>
          <w:rFonts w:ascii="Times New Roman" w:eastAsia="Calibri" w:hAnsi="Times New Roman" w:cs="Times New Roman"/>
          <w:sz w:val="12"/>
          <w:szCs w:val="12"/>
        </w:rPr>
        <w:t xml:space="preserve"> сельского поселения Захаркино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Самарской области постановляет:</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 Внести изменения в Приложение к постановлению Администрации сельского поселения Захаркино муниципального района Сергиевский Самарской области № 59  от 28.12.2024г. «Об утверждении муниципальной программы «Реконструкция, ремонт и укрепление материально-технической базы учреждений сельского поселения Захаркино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Объем   финансирования, необходимый для реализации  мероприятий  Программы составит 309,38990 тыс. рублей, в том числе:</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2025 году – 282,09837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2026 году – 13,31294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2027 году – 13,97859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2028 году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2029 году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в 2030 году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CellMar>
          <w:left w:w="0" w:type="dxa"/>
          <w:right w:w="0" w:type="dxa"/>
        </w:tblCellMar>
        <w:tblLook w:val="0000" w:firstRow="0" w:lastRow="0" w:firstColumn="0" w:lastColumn="0" w:noHBand="0" w:noVBand="0"/>
      </w:tblPr>
      <w:tblGrid>
        <w:gridCol w:w="289"/>
        <w:gridCol w:w="2134"/>
        <w:gridCol w:w="957"/>
        <w:gridCol w:w="955"/>
        <w:gridCol w:w="957"/>
        <w:gridCol w:w="743"/>
        <w:gridCol w:w="745"/>
        <w:gridCol w:w="743"/>
      </w:tblGrid>
      <w:tr w:rsidR="00003958" w:rsidRPr="00003958" w:rsidTr="00003958">
        <w:trPr>
          <w:trHeight w:val="20"/>
        </w:trPr>
        <w:tc>
          <w:tcPr>
            <w:tcW w:w="192" w:type="pct"/>
            <w:vMerge w:val="restar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w:t>
            </w:r>
            <w:proofErr w:type="gramStart"/>
            <w:r w:rsidRPr="00003958">
              <w:rPr>
                <w:rFonts w:ascii="Times New Roman" w:eastAsia="Calibri" w:hAnsi="Times New Roman" w:cs="Times New Roman"/>
                <w:sz w:val="12"/>
                <w:szCs w:val="12"/>
              </w:rPr>
              <w:t>п</w:t>
            </w:r>
            <w:proofErr w:type="gramEnd"/>
            <w:r w:rsidRPr="00003958">
              <w:rPr>
                <w:rFonts w:ascii="Times New Roman" w:eastAsia="Calibri" w:hAnsi="Times New Roman" w:cs="Times New Roman"/>
                <w:sz w:val="12"/>
                <w:szCs w:val="12"/>
              </w:rPr>
              <w:t>/п</w:t>
            </w:r>
          </w:p>
        </w:tc>
        <w:tc>
          <w:tcPr>
            <w:tcW w:w="1418" w:type="pct"/>
            <w:vMerge w:val="restar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мероприятия</w:t>
            </w:r>
          </w:p>
        </w:tc>
        <w:tc>
          <w:tcPr>
            <w:tcW w:w="3390" w:type="pct"/>
            <w:gridSpan w:val="6"/>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Планируемый объем финансирования, тыс. рублей</w:t>
            </w:r>
          </w:p>
        </w:tc>
      </w:tr>
      <w:tr w:rsidR="00003958" w:rsidRPr="00003958" w:rsidTr="00003958">
        <w:trPr>
          <w:trHeight w:val="20"/>
        </w:trPr>
        <w:tc>
          <w:tcPr>
            <w:tcW w:w="192" w:type="pct"/>
            <w:vMerge/>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418" w:type="pct"/>
            <w:vMerge/>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 г.</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2026 г. </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 г.</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 г.</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 г.</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 г.</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Техническое обслуживание сетей и коммуникаций</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198,89837</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13,31294</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13,97859</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Ремонт и укрепление материально – технической базы учреждений</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83,20000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Содержание имущества, находящегося в безвозмездном пользовании</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Средства местного бюджета</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282,09837</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13,31294</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13,97859</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lastRenderedPageBreak/>
              <w:t>1</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Внебюджетные средства</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w:t>
            </w: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Средства областного бюджета</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92"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Всего:</w:t>
            </w:r>
          </w:p>
        </w:tc>
        <w:tc>
          <w:tcPr>
            <w:tcW w:w="636"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282,09837</w:t>
            </w:r>
          </w:p>
        </w:tc>
        <w:tc>
          <w:tcPr>
            <w:tcW w:w="635" w:type="pct"/>
            <w:tcBorders>
              <w:top w:val="single" w:sz="4" w:space="0" w:color="000000"/>
              <w:left w:val="single" w:sz="4" w:space="0" w:color="000000"/>
              <w:bottom w:val="single" w:sz="4" w:space="0" w:color="000000"/>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13,31294</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13,97859</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bl>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Захаркино муниципального района Сергиевский Самарской области. Финансирование мероприятий программы осуществляется за счет средств бюджета сельского поселения Захаркино муниципального района Сергиевский Самарской области. Планируемый общий объем финансирования Программы  составит  309,38990 тыс. рублей, в т. ч.:</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2025 г. – 282,09837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2026 г. – 13,31294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2027 г. – 13,97859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2028 г.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2029 г.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2030 г. – 0,00 тыс. рублей (прогноз).</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Глава сельского поселения Захаркино</w:t>
      </w:r>
    </w:p>
    <w:p w:rsid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w:t>
      </w:r>
      <w:r>
        <w:rPr>
          <w:rFonts w:ascii="Times New Roman" w:eastAsia="Calibri" w:hAnsi="Times New Roman" w:cs="Times New Roman"/>
          <w:bCs/>
          <w:sz w:val="12"/>
          <w:szCs w:val="12"/>
        </w:rPr>
        <w:t xml:space="preserve">ипального района Сергиевский </w:t>
      </w:r>
      <w:r w:rsidRPr="00003958">
        <w:rPr>
          <w:rFonts w:ascii="Times New Roman" w:eastAsia="Calibri" w:hAnsi="Times New Roman" w:cs="Times New Roman"/>
          <w:bCs/>
          <w:sz w:val="12"/>
          <w:szCs w:val="12"/>
        </w:rPr>
        <w:t>Самарской области</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bCs/>
          <w:sz w:val="12"/>
          <w:szCs w:val="12"/>
        </w:rPr>
        <w:t xml:space="preserve">Д.П. </w:t>
      </w:r>
      <w:proofErr w:type="spellStart"/>
      <w:r w:rsidRPr="00003958">
        <w:rPr>
          <w:rFonts w:ascii="Times New Roman" w:eastAsia="Calibri" w:hAnsi="Times New Roman" w:cs="Times New Roman"/>
          <w:bCs/>
          <w:sz w:val="12"/>
          <w:szCs w:val="12"/>
        </w:rPr>
        <w:t>Больсунов</w:t>
      </w:r>
      <w:proofErr w:type="spellEnd"/>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42</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 № 62 ОТ 28.12.2024 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03958">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Захаркино муниципального района Сергиевский Самарской области постановляет:</w:t>
      </w:r>
      <w:proofErr w:type="gramEnd"/>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 Внести изменения в Приложение к постановлению администрации сельского поселения Захаркино муниципального района Сергиевский Самарской области № 62 от 28.12.2024 г. «Об утверждении муниципальной программы «Развитие сферы культуры и молодежной политики на территории сельского поселения Захаркино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 В Паспорте Программы позицию «Источники финансирования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Общий объем финансирования программы в 2025- 2030 годах:</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bCs/>
          <w:sz w:val="12"/>
          <w:szCs w:val="12"/>
        </w:rPr>
        <w:t xml:space="preserve">всего – 1374,74852 тыс. рублей, </w:t>
      </w:r>
      <w:r w:rsidRPr="00003958">
        <w:rPr>
          <w:rFonts w:ascii="Times New Roman" w:eastAsia="Calibri" w:hAnsi="Times New Roman" w:cs="Times New Roman"/>
          <w:sz w:val="12"/>
          <w:szCs w:val="12"/>
        </w:rPr>
        <w:t>в том числе:</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bCs/>
          <w:sz w:val="12"/>
          <w:szCs w:val="12"/>
        </w:rPr>
        <w:t>2025 год – 1339,14498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bCs/>
          <w:sz w:val="12"/>
          <w:szCs w:val="12"/>
        </w:rPr>
        <w:t>2026 год – 25,59354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2027 год – 10,00000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2028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2029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bCs/>
          <w:sz w:val="12"/>
          <w:szCs w:val="12"/>
        </w:rPr>
        <w:t>2030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Бюджет сельского поселения Захаркино муниципального района Сергиевский Самарской области.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003958">
        <w:rPr>
          <w:rFonts w:ascii="Times New Roman" w:eastAsia="Calibri" w:hAnsi="Times New Roman" w:cs="Times New Roman"/>
          <w:sz w:val="12"/>
          <w:szCs w:val="12"/>
        </w:rPr>
        <w:t xml:space="preserve">Приложение №1 к Программе « </w:t>
      </w:r>
      <w:r w:rsidRPr="00003958">
        <w:rPr>
          <w:rFonts w:ascii="Times New Roman" w:eastAsia="Calibri" w:hAnsi="Times New Roman" w:cs="Times New Roman"/>
          <w:bCs/>
          <w:sz w:val="12"/>
          <w:szCs w:val="12"/>
        </w:rPr>
        <w:t>Перечень мероприятий муниципальной программы «</w:t>
      </w:r>
      <w:r w:rsidRPr="00003958">
        <w:rPr>
          <w:rFonts w:ascii="Times New Roman" w:eastAsia="Calibri" w:hAnsi="Times New Roman" w:cs="Times New Roman"/>
          <w:sz w:val="12"/>
          <w:szCs w:val="12"/>
        </w:rPr>
        <w:t>Развитие сферы культуры и молодежной политики на территории</w:t>
      </w:r>
      <w:r w:rsidRPr="00003958">
        <w:rPr>
          <w:rFonts w:ascii="Times New Roman" w:eastAsia="Calibri" w:hAnsi="Times New Roman" w:cs="Times New Roman"/>
          <w:bCs/>
          <w:sz w:val="12"/>
          <w:szCs w:val="12"/>
        </w:rPr>
        <w:t xml:space="preserve"> сельского поселения Захаркино муниципального района Сергиевский Самарской области» на 2025-2030 годы»</w:t>
      </w:r>
      <w:r w:rsidRPr="00003958">
        <w:rPr>
          <w:rFonts w:ascii="Times New Roman" w:eastAsia="Calibri" w:hAnsi="Times New Roman" w:cs="Times New Roman"/>
          <w:sz w:val="12"/>
          <w:szCs w:val="12"/>
        </w:rPr>
        <w:t xml:space="preserve"> изложить в следующей редакции:</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4A0" w:firstRow="1" w:lastRow="0" w:firstColumn="1" w:lastColumn="0" w:noHBand="0" w:noVBand="1"/>
      </w:tblPr>
      <w:tblGrid>
        <w:gridCol w:w="282"/>
        <w:gridCol w:w="1991"/>
        <w:gridCol w:w="1134"/>
        <w:gridCol w:w="426"/>
        <w:gridCol w:w="531"/>
        <w:gridCol w:w="460"/>
        <w:gridCol w:w="500"/>
        <w:gridCol w:w="378"/>
        <w:gridCol w:w="478"/>
        <w:gridCol w:w="478"/>
        <w:gridCol w:w="865"/>
      </w:tblGrid>
      <w:tr w:rsidR="00003958" w:rsidRPr="00003958" w:rsidTr="00003958">
        <w:trPr>
          <w:trHeight w:val="20"/>
          <w:tblHeader/>
        </w:trPr>
        <w:tc>
          <w:tcPr>
            <w:tcW w:w="187" w:type="pct"/>
            <w:vMerge w:val="restar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w:t>
            </w:r>
            <w:proofErr w:type="gramStart"/>
            <w:r w:rsidRPr="00003958">
              <w:rPr>
                <w:rFonts w:ascii="Times New Roman" w:eastAsia="Calibri" w:hAnsi="Times New Roman" w:cs="Times New Roman"/>
                <w:sz w:val="12"/>
                <w:szCs w:val="12"/>
              </w:rPr>
              <w:t>п</w:t>
            </w:r>
            <w:proofErr w:type="gramEnd"/>
            <w:r w:rsidRPr="00003958">
              <w:rPr>
                <w:rFonts w:ascii="Times New Roman" w:eastAsia="Calibri" w:hAnsi="Times New Roman" w:cs="Times New Roman"/>
                <w:sz w:val="12"/>
                <w:szCs w:val="12"/>
              </w:rPr>
              <w:t>/п</w:t>
            </w:r>
          </w:p>
        </w:tc>
        <w:tc>
          <w:tcPr>
            <w:tcW w:w="1323" w:type="pct"/>
            <w:vMerge w:val="restar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мероприятия</w:t>
            </w:r>
          </w:p>
        </w:tc>
        <w:tc>
          <w:tcPr>
            <w:tcW w:w="754" w:type="pct"/>
            <w:vMerge w:val="restar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Ответственные исполнители (соисполнители)</w:t>
            </w:r>
          </w:p>
        </w:tc>
        <w:tc>
          <w:tcPr>
            <w:tcW w:w="283" w:type="pct"/>
            <w:vMerge w:val="restart"/>
            <w:tcBorders>
              <w:top w:val="single" w:sz="4" w:space="0" w:color="auto"/>
              <w:left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Срок реализации</w:t>
            </w:r>
          </w:p>
        </w:tc>
        <w:tc>
          <w:tcPr>
            <w:tcW w:w="2452" w:type="pct"/>
            <w:gridSpan w:val="7"/>
            <w:tcBorders>
              <w:top w:val="single" w:sz="4" w:space="0" w:color="auto"/>
              <w:left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Источники финансирования</w:t>
            </w:r>
          </w:p>
        </w:tc>
      </w:tr>
      <w:tr w:rsidR="00003958" w:rsidRPr="00003958" w:rsidTr="00003958">
        <w:trPr>
          <w:trHeight w:val="20"/>
          <w:tblHeader/>
        </w:trPr>
        <w:tc>
          <w:tcPr>
            <w:tcW w:w="187"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323"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754"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283" w:type="pct"/>
            <w:vMerge/>
            <w:tcBorders>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3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w:t>
            </w:r>
          </w:p>
        </w:tc>
        <w:tc>
          <w:tcPr>
            <w:tcW w:w="306"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2026</w:t>
            </w:r>
          </w:p>
        </w:tc>
        <w:tc>
          <w:tcPr>
            <w:tcW w:w="332"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Источники финансирования</w:t>
            </w:r>
          </w:p>
        </w:tc>
      </w:tr>
      <w:tr w:rsidR="00003958" w:rsidRPr="00003958" w:rsidTr="00003958">
        <w:trPr>
          <w:trHeight w:val="20"/>
          <w:tblHeader/>
        </w:trPr>
        <w:tc>
          <w:tcPr>
            <w:tcW w:w="187"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w:t>
            </w:r>
          </w:p>
        </w:tc>
        <w:tc>
          <w:tcPr>
            <w:tcW w:w="132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75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Администрация сельского поселения Захаркино м. р. Сергиевский Самарской области</w:t>
            </w:r>
          </w:p>
        </w:tc>
        <w:tc>
          <w:tcPr>
            <w:tcW w:w="28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w:t>
            </w:r>
          </w:p>
        </w:tc>
        <w:tc>
          <w:tcPr>
            <w:tcW w:w="3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29,50000</w:t>
            </w:r>
          </w:p>
        </w:tc>
        <w:tc>
          <w:tcPr>
            <w:tcW w:w="306"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25,59351</w:t>
            </w:r>
          </w:p>
        </w:tc>
        <w:tc>
          <w:tcPr>
            <w:tcW w:w="33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10,00000</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Бюджет поселения</w:t>
            </w:r>
          </w:p>
        </w:tc>
      </w:tr>
      <w:tr w:rsidR="00003958" w:rsidRPr="00003958" w:rsidTr="00003958">
        <w:trPr>
          <w:trHeight w:val="20"/>
          <w:tblHeader/>
        </w:trPr>
        <w:tc>
          <w:tcPr>
            <w:tcW w:w="187"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w:t>
            </w:r>
          </w:p>
        </w:tc>
        <w:tc>
          <w:tcPr>
            <w:tcW w:w="132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75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Администрация сельского поселения Захаркино м. р. Сергиевский Самарской области</w:t>
            </w:r>
          </w:p>
        </w:tc>
        <w:tc>
          <w:tcPr>
            <w:tcW w:w="28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w:t>
            </w:r>
          </w:p>
        </w:tc>
        <w:tc>
          <w:tcPr>
            <w:tcW w:w="3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1261,49100</w:t>
            </w:r>
          </w:p>
        </w:tc>
        <w:tc>
          <w:tcPr>
            <w:tcW w:w="306"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3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Бюджет поселения</w:t>
            </w:r>
          </w:p>
        </w:tc>
      </w:tr>
      <w:tr w:rsidR="00003958" w:rsidRPr="00003958" w:rsidTr="00003958">
        <w:trPr>
          <w:trHeight w:val="20"/>
          <w:tblHeader/>
        </w:trPr>
        <w:tc>
          <w:tcPr>
            <w:tcW w:w="187"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lastRenderedPageBreak/>
              <w:t>3</w:t>
            </w:r>
          </w:p>
        </w:tc>
        <w:tc>
          <w:tcPr>
            <w:tcW w:w="132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75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Администрация сельского поселения Захаркино м. р. Сергиевский Самарской области</w:t>
            </w:r>
          </w:p>
        </w:tc>
        <w:tc>
          <w:tcPr>
            <w:tcW w:w="28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w:t>
            </w:r>
          </w:p>
        </w:tc>
        <w:tc>
          <w:tcPr>
            <w:tcW w:w="3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16,31419</w:t>
            </w:r>
          </w:p>
        </w:tc>
        <w:tc>
          <w:tcPr>
            <w:tcW w:w="306"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3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Бюджет поселения</w:t>
            </w:r>
          </w:p>
        </w:tc>
      </w:tr>
      <w:tr w:rsidR="00003958" w:rsidRPr="00003958" w:rsidTr="00003958">
        <w:trPr>
          <w:trHeight w:val="20"/>
          <w:tblHeader/>
        </w:trPr>
        <w:tc>
          <w:tcPr>
            <w:tcW w:w="187"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w:t>
            </w:r>
          </w:p>
        </w:tc>
        <w:tc>
          <w:tcPr>
            <w:tcW w:w="132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75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Администрация сельского поселения Захаркино м. р. Сергиевский Самарской области</w:t>
            </w:r>
          </w:p>
        </w:tc>
        <w:tc>
          <w:tcPr>
            <w:tcW w:w="28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w:t>
            </w:r>
          </w:p>
        </w:tc>
        <w:tc>
          <w:tcPr>
            <w:tcW w:w="3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31,83979</w:t>
            </w:r>
          </w:p>
        </w:tc>
        <w:tc>
          <w:tcPr>
            <w:tcW w:w="306"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3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Бюджет поселения</w:t>
            </w:r>
          </w:p>
        </w:tc>
      </w:tr>
      <w:tr w:rsidR="00003958" w:rsidRPr="00003958" w:rsidTr="00003958">
        <w:trPr>
          <w:trHeight w:val="20"/>
          <w:tblHeader/>
        </w:trPr>
        <w:tc>
          <w:tcPr>
            <w:tcW w:w="187"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32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ИТОГО</w:t>
            </w:r>
          </w:p>
        </w:tc>
        <w:tc>
          <w:tcPr>
            <w:tcW w:w="75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28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3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1339,14498</w:t>
            </w:r>
          </w:p>
        </w:tc>
        <w:tc>
          <w:tcPr>
            <w:tcW w:w="306"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25,59354</w:t>
            </w:r>
          </w:p>
        </w:tc>
        <w:tc>
          <w:tcPr>
            <w:tcW w:w="33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10,00000</w:t>
            </w:r>
          </w:p>
        </w:tc>
        <w:tc>
          <w:tcPr>
            <w:tcW w:w="25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3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7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r>
    </w:tbl>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Глава сельского поселения Захаркино</w:t>
      </w:r>
    </w:p>
    <w:p w:rsid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003958">
        <w:rPr>
          <w:rFonts w:ascii="Times New Roman" w:eastAsia="Calibri" w:hAnsi="Times New Roman" w:cs="Times New Roman"/>
          <w:bCs/>
          <w:sz w:val="12"/>
          <w:szCs w:val="12"/>
        </w:rPr>
        <w:t>Самарской области</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bCs/>
          <w:sz w:val="12"/>
          <w:szCs w:val="12"/>
        </w:rPr>
        <w:t xml:space="preserve">Д.П. </w:t>
      </w:r>
      <w:proofErr w:type="spellStart"/>
      <w:r w:rsidRPr="00003958">
        <w:rPr>
          <w:rFonts w:ascii="Times New Roman" w:eastAsia="Calibri" w:hAnsi="Times New Roman" w:cs="Times New Roman"/>
          <w:bCs/>
          <w:sz w:val="12"/>
          <w:szCs w:val="12"/>
        </w:rPr>
        <w:t>Больсунов</w:t>
      </w:r>
      <w:proofErr w:type="spellEnd"/>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E060BC" w:rsidRPr="009B6B47" w:rsidRDefault="00E060BC" w:rsidP="00E060B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003958">
        <w:rPr>
          <w:rFonts w:ascii="Times New Roman" w:eastAsia="Calibri" w:hAnsi="Times New Roman" w:cs="Times New Roman"/>
          <w:b/>
          <w:sz w:val="12"/>
          <w:szCs w:val="12"/>
        </w:rPr>
        <w:t xml:space="preserve"> 33</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xml:space="preserve">СЕЛЬСКОГО ПОСЕЛЕНИЯ КАРМАЛО-АДЕЛЯКОВО МУНИЦИПАЛЬНОГО РАЙОНА СЕРГИЕВСКИЙ  САМАРСКОЙ ОБЛАСТИ № 53 ОТ 28.12.2024 Г. «ОБ УТВЕРЖДЕНИИ МУНИЦИПАЛЬНОЙ ПРОГРАММЫ «СОВЕРШЕНСТВОВАНИЕ </w:t>
      </w: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МУНИЦИПАЛЬНОГО УПРАВЛЕНИЯ  СЕЛЬСКОГО ПОСЕЛЕНИЯ КАРМАЛО-АДЕЛЯКОВО</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xml:space="preserve">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03958">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Кармало-Аделяково муниципального района Сергиевский Самарской области постановляет:</w:t>
      </w:r>
      <w:proofErr w:type="gramEnd"/>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Кармало-Аделяково муниципального района Сергиевский Самарской области № 53 от 28.12.2024 г. «Об утверждении муниципальной программы «Совершенствование муниципального управления  сельского поселения Кармало-Аделяково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Общий объем финансирования Программы составляет </w:t>
      </w:r>
      <w:r w:rsidRPr="00003958">
        <w:rPr>
          <w:rFonts w:ascii="Times New Roman" w:eastAsia="Calibri" w:hAnsi="Times New Roman" w:cs="Times New Roman"/>
          <w:b/>
          <w:sz w:val="12"/>
          <w:szCs w:val="12"/>
        </w:rPr>
        <w:t>6041,51799</w:t>
      </w:r>
      <w:r w:rsidRPr="00003958">
        <w:rPr>
          <w:rFonts w:ascii="Times New Roman" w:eastAsia="Calibri" w:hAnsi="Times New Roman" w:cs="Times New Roman"/>
          <w:sz w:val="12"/>
          <w:szCs w:val="12"/>
        </w:rPr>
        <w:t xml:space="preserve"> тыс. руб.,  в том числе по годам:</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 – 3964,48280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 – 1123,21058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 – 953,82461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Кармало-Аделяково муниципального района Сергиевский Самарской области» на 2025-2030гг. составляет:</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172"/>
        <w:gridCol w:w="2336"/>
        <w:gridCol w:w="981"/>
        <w:gridCol w:w="981"/>
        <w:gridCol w:w="981"/>
        <w:gridCol w:w="655"/>
        <w:gridCol w:w="653"/>
        <w:gridCol w:w="764"/>
      </w:tblGrid>
      <w:tr w:rsidR="00003958" w:rsidRPr="00003958" w:rsidTr="00003958">
        <w:trPr>
          <w:trHeight w:val="20"/>
          <w:tblHeader/>
        </w:trPr>
        <w:tc>
          <w:tcPr>
            <w:tcW w:w="114" w:type="pct"/>
            <w:vMerge w:val="restar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w:t>
            </w:r>
            <w:proofErr w:type="gramStart"/>
            <w:r w:rsidRPr="00003958">
              <w:rPr>
                <w:rFonts w:ascii="Times New Roman" w:eastAsia="Calibri" w:hAnsi="Times New Roman" w:cs="Times New Roman"/>
                <w:sz w:val="12"/>
                <w:szCs w:val="12"/>
              </w:rPr>
              <w:t>п</w:t>
            </w:r>
            <w:proofErr w:type="gramEnd"/>
            <w:r w:rsidRPr="00003958">
              <w:rPr>
                <w:rFonts w:ascii="Times New Roman" w:eastAsia="Calibri" w:hAnsi="Times New Roman" w:cs="Times New Roman"/>
                <w:sz w:val="12"/>
                <w:szCs w:val="12"/>
              </w:rPr>
              <w:t>/п</w:t>
            </w:r>
          </w:p>
        </w:tc>
        <w:tc>
          <w:tcPr>
            <w:tcW w:w="1553" w:type="pct"/>
            <w:vMerge w:val="restar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мероприятия</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Годы реализации</w:t>
            </w:r>
          </w:p>
        </w:tc>
      </w:tr>
      <w:tr w:rsidR="00003958" w:rsidRPr="00003958" w:rsidTr="00003958">
        <w:trPr>
          <w:trHeight w:val="20"/>
          <w:tblHeader/>
        </w:trPr>
        <w:tc>
          <w:tcPr>
            <w:tcW w:w="114"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553"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2030г.</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1103,44532</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347,49865</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290,06922</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2079,83365</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595,71193</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477,45539</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160,00000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454,99883</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3798,27780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943,21058</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767,52461</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5</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6</w:t>
            </w:r>
          </w:p>
        </w:tc>
        <w:tc>
          <w:tcPr>
            <w:tcW w:w="1553"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11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3964,48280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1123,21058</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953,82461</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bl>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Глава сельского поселения Кармало-Аделяково</w:t>
      </w:r>
    </w:p>
    <w:p w:rsid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муниципального района Сергиевский Самарской области</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03958">
        <w:rPr>
          <w:rFonts w:ascii="Times New Roman" w:eastAsia="Calibri" w:hAnsi="Times New Roman" w:cs="Times New Roman"/>
          <w:sz w:val="12"/>
          <w:szCs w:val="12"/>
        </w:rPr>
        <w:t>О.М.Карягин</w:t>
      </w:r>
      <w:proofErr w:type="spellEnd"/>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lastRenderedPageBreak/>
        <w:t>АДМИНИСТРАЦИЯ</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35</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О ВНЕСЕНИИ ИЗМЕНЕНИЙ В ПРИЛОЖЕНИЕ К ПОСТАНОВЛЕНИЮ АДМИНИСТРАЦИИ</w:t>
      </w: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 </w:t>
      </w:r>
    </w:p>
    <w:p w:rsid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 59</w:t>
      </w:r>
      <w:r>
        <w:rPr>
          <w:rFonts w:ascii="Times New Roman" w:eastAsia="Calibri" w:hAnsi="Times New Roman" w:cs="Times New Roman"/>
          <w:b/>
          <w:sz w:val="12"/>
          <w:szCs w:val="12"/>
        </w:rPr>
        <w:t xml:space="preserve"> </w:t>
      </w:r>
      <w:r w:rsidRPr="00003958">
        <w:rPr>
          <w:rFonts w:ascii="Times New Roman" w:eastAsia="Calibri" w:hAnsi="Times New Roman" w:cs="Times New Roman"/>
          <w:b/>
          <w:sz w:val="12"/>
          <w:szCs w:val="12"/>
        </w:rPr>
        <w:t xml:space="preserve"> ОТ 28.12.2024 Г. «ОБ УТВЕРЖДЕНИИ МУНИЦИПАЛЬНОЙ ПРОГРАММЫ «СОВЕРШЕНСТВОВАНИЕ </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003958">
        <w:rPr>
          <w:rFonts w:ascii="Times New Roman" w:eastAsia="Calibri" w:hAnsi="Times New Roman" w:cs="Times New Roman"/>
          <w:b/>
          <w:sz w:val="12"/>
          <w:szCs w:val="12"/>
        </w:rPr>
        <w:t>МУНИЦИПАЛЬНОГО УПРАВЛЕНИЯ  СЕЛЬСКОГО ПОСЕЛЕНИЯ КАЛИНОВКА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03958">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 Самарской области постановляет:</w:t>
      </w:r>
      <w:proofErr w:type="gramEnd"/>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Калиновка муниципального района Сергиевский Самарской области № 59 от 28.12.2024 г. «Об утверждении муниципальной программы «Совершенствование муниципального управления  сельского поселения Калиновка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Общий объем финансирования Программы составляет </w:t>
      </w:r>
      <w:r w:rsidRPr="00003958">
        <w:rPr>
          <w:rFonts w:ascii="Times New Roman" w:eastAsia="Calibri" w:hAnsi="Times New Roman" w:cs="Times New Roman"/>
          <w:b/>
          <w:sz w:val="12"/>
          <w:szCs w:val="12"/>
        </w:rPr>
        <w:t>7543,72130</w:t>
      </w:r>
      <w:r w:rsidRPr="00003958">
        <w:rPr>
          <w:rFonts w:ascii="Times New Roman" w:eastAsia="Calibri" w:hAnsi="Times New Roman" w:cs="Times New Roman"/>
          <w:sz w:val="12"/>
          <w:szCs w:val="12"/>
        </w:rPr>
        <w:t xml:space="preserve"> тыс. руб.,  в том числе по годам:</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 – 3992,65184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 – 1896,78351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 – 1654,28595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 – 0,00 тыс. руб.</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Калиновка муниципального района Сергиевский Самарской области» на 2025-2030гг. составляет:</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513"/>
        <w:gridCol w:w="648"/>
        <w:gridCol w:w="981"/>
        <w:gridCol w:w="981"/>
        <w:gridCol w:w="655"/>
        <w:gridCol w:w="653"/>
        <w:gridCol w:w="764"/>
      </w:tblGrid>
      <w:tr w:rsidR="00003958" w:rsidRPr="00003958" w:rsidTr="00003958">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w:t>
            </w:r>
            <w:proofErr w:type="gramStart"/>
            <w:r w:rsidRPr="00003958">
              <w:rPr>
                <w:rFonts w:ascii="Times New Roman" w:eastAsia="Calibri" w:hAnsi="Times New Roman" w:cs="Times New Roman"/>
                <w:sz w:val="12"/>
                <w:szCs w:val="12"/>
              </w:rPr>
              <w:t>п</w:t>
            </w:r>
            <w:proofErr w:type="gramEnd"/>
            <w:r w:rsidRPr="00003958">
              <w:rPr>
                <w:rFonts w:ascii="Times New Roman" w:eastAsia="Calibri" w:hAnsi="Times New Roman" w:cs="Times New Roman"/>
                <w:sz w:val="12"/>
                <w:szCs w:val="12"/>
              </w:rPr>
              <w:t>/п</w:t>
            </w:r>
          </w:p>
        </w:tc>
        <w:tc>
          <w:tcPr>
            <w:tcW w:w="1670" w:type="pct"/>
            <w:vMerge w:val="restar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мероприятия</w:t>
            </w:r>
          </w:p>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3112" w:type="pct"/>
            <w:gridSpan w:val="6"/>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Годы реализации</w:t>
            </w:r>
          </w:p>
        </w:tc>
      </w:tr>
      <w:tr w:rsidR="00003958" w:rsidRPr="00003958" w:rsidTr="00003958">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670" w:type="pct"/>
            <w:vMerge/>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431"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2030г.</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1026,11746</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720,29953</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570,29953</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местных администраций</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1876,13403</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996,48398</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897,68642</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Информационное обеспечение населения сельского поселения</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198,00000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4</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Переданные полномочия для решения вопросов местного значения</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633,49535</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5</w:t>
            </w:r>
          </w:p>
        </w:tc>
        <w:tc>
          <w:tcPr>
            <w:tcW w:w="1670"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Проведение выборов</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92,70000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средств местного бюджета</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3826,44684</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1716,78351</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1467,98595</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6</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Первичный воинский учет </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средств федерального бюджета</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7</w:t>
            </w:r>
          </w:p>
        </w:tc>
        <w:tc>
          <w:tcPr>
            <w:tcW w:w="1670" w:type="pct"/>
            <w:tcBorders>
              <w:top w:val="single" w:sz="4" w:space="0" w:color="auto"/>
              <w:left w:val="single" w:sz="4" w:space="0" w:color="auto"/>
              <w:bottom w:val="single" w:sz="4" w:space="0" w:color="auto"/>
              <w:right w:val="single" w:sz="4" w:space="0" w:color="auto"/>
            </w:tcBorders>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Функционирование местных администраций</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 счет внебюджетных средств</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003958">
        <w:trPr>
          <w:trHeight w:val="20"/>
        </w:trPr>
        <w:tc>
          <w:tcPr>
            <w:tcW w:w="21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ВСЕГО:</w:t>
            </w:r>
          </w:p>
        </w:tc>
        <w:tc>
          <w:tcPr>
            <w:tcW w:w="431"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3992,65184</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1896,78351</w:t>
            </w:r>
          </w:p>
        </w:tc>
        <w:tc>
          <w:tcPr>
            <w:tcW w:w="652"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1654,28595</w:t>
            </w:r>
          </w:p>
        </w:tc>
        <w:tc>
          <w:tcPr>
            <w:tcW w:w="435"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bl>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003958">
        <w:rPr>
          <w:rFonts w:ascii="Times New Roman" w:eastAsia="Calibri" w:hAnsi="Times New Roman" w:cs="Times New Roman"/>
          <w:bCs/>
          <w:sz w:val="12"/>
          <w:szCs w:val="12"/>
        </w:rPr>
        <w:t>И.о</w:t>
      </w:r>
      <w:proofErr w:type="spellEnd"/>
      <w:r w:rsidRPr="00003958">
        <w:rPr>
          <w:rFonts w:ascii="Times New Roman" w:eastAsia="Calibri" w:hAnsi="Times New Roman" w:cs="Times New Roman"/>
          <w:bCs/>
          <w:sz w:val="12"/>
          <w:szCs w:val="12"/>
        </w:rPr>
        <w:t>. Главы сельского поселения Калиновка</w:t>
      </w:r>
    </w:p>
    <w:p w:rsidR="00003958" w:rsidRDefault="00003958" w:rsidP="00003958">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муниципального района Сергиевский Самарской области</w:t>
      </w:r>
    </w:p>
    <w:p w:rsidR="00003958" w:rsidRPr="00003958" w:rsidRDefault="00003958" w:rsidP="00003958">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Н.А. </w:t>
      </w:r>
      <w:proofErr w:type="spellStart"/>
      <w:r w:rsidRPr="00003958">
        <w:rPr>
          <w:rFonts w:ascii="Times New Roman" w:eastAsia="Calibri" w:hAnsi="Times New Roman" w:cs="Times New Roman"/>
          <w:sz w:val="12"/>
          <w:szCs w:val="12"/>
        </w:rPr>
        <w:t>Плюснина</w:t>
      </w:r>
      <w:proofErr w:type="spellEnd"/>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36</w:t>
      </w:r>
    </w:p>
    <w:p w:rsidR="00003958" w:rsidRDefault="00003958"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Default="00003958" w:rsidP="00003958">
      <w:pPr>
        <w:tabs>
          <w:tab w:val="left" w:pos="284"/>
          <w:tab w:val="left" w:pos="3828"/>
        </w:tabs>
        <w:spacing w:after="0" w:line="240" w:lineRule="auto"/>
        <w:jc w:val="center"/>
        <w:rPr>
          <w:rFonts w:ascii="Times New Roman" w:eastAsia="Calibri" w:hAnsi="Times New Roman" w:cs="Times New Roman"/>
          <w:b/>
          <w:bCs/>
          <w:sz w:val="12"/>
          <w:szCs w:val="12"/>
        </w:rPr>
      </w:pPr>
      <w:r w:rsidRPr="00003958">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КАЛИНОВКА МУНИЦИПАЛЬНОГО РАЙОНА СЕРГИЕВСКИЙ САМАРСКОЙ ОБЛАСТИ № 60 ОТ 28.12.2024Г. </w:t>
      </w:r>
    </w:p>
    <w:p w:rsidR="00003958" w:rsidRPr="00003958" w:rsidRDefault="00003958" w:rsidP="00003958">
      <w:pPr>
        <w:tabs>
          <w:tab w:val="left" w:pos="284"/>
          <w:tab w:val="left" w:pos="3828"/>
        </w:tabs>
        <w:spacing w:after="0" w:line="240" w:lineRule="auto"/>
        <w:jc w:val="center"/>
        <w:rPr>
          <w:rFonts w:ascii="Times New Roman" w:eastAsia="Calibri" w:hAnsi="Times New Roman" w:cs="Times New Roman"/>
          <w:sz w:val="12"/>
          <w:szCs w:val="12"/>
        </w:rPr>
      </w:pPr>
      <w:r w:rsidRPr="00003958">
        <w:rPr>
          <w:rFonts w:ascii="Times New Roman" w:eastAsia="Calibri" w:hAnsi="Times New Roman" w:cs="Times New Roman"/>
          <w:b/>
          <w:bCs/>
          <w:sz w:val="12"/>
          <w:szCs w:val="12"/>
        </w:rPr>
        <w:t>«ОБ УТВЕРЖДЕНИИ МУНИЦИПАЛЬНОЙ ПРОГРАММЫ «БЛАГОУСТРОЙСТВО ТЕРРИТОРИИ СЕЛЬСКОГО ПОСЕЛЕНИЯ КАЛИНОВКА МУНИЦИПАЛЬНОГО РАЙОНА СЕРГИЕВСКИЙ САМАРСКОЙ ОБЛАСТИ» НА 2025-2030ГГ.»</w:t>
      </w:r>
    </w:p>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Калиновка муниципального района Сергиевский Самарской области, в целях уточнения </w:t>
      </w:r>
      <w:r w:rsidRPr="00003958">
        <w:rPr>
          <w:rFonts w:ascii="Times New Roman" w:eastAsia="Calibri" w:hAnsi="Times New Roman" w:cs="Times New Roman"/>
          <w:sz w:val="12"/>
          <w:szCs w:val="12"/>
        </w:rPr>
        <w:lastRenderedPageBreak/>
        <w:t>объемов финансирования проводимых программных мероприятий, Администрация сельского поселения Калиновка муниципального района Сергиевский Самарской области постановляет:</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1.Внести изменения в Приложение к постановлению Администрации сельского поселения Калиновка муниципального района Сергиевский Самарской области № 60 от 28.12.2024г. «Об утверждении муниципальной программы «Благоустройство территории сельского поселения Калиновка муниципального района Сергиевский Самарской области» на 2025-2030гг.» (далее - Программа) следующего содержания:</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Планируемый общий объем финансирования Программы составит:  7246,09575</w:t>
      </w:r>
      <w:r w:rsidRPr="00003958">
        <w:rPr>
          <w:rFonts w:ascii="Times New Roman" w:eastAsia="Calibri" w:hAnsi="Times New Roman" w:cs="Times New Roman"/>
          <w:b/>
          <w:sz w:val="12"/>
          <w:szCs w:val="12"/>
        </w:rPr>
        <w:t xml:space="preserve"> </w:t>
      </w:r>
      <w:r w:rsidRPr="00003958">
        <w:rPr>
          <w:rFonts w:ascii="Times New Roman" w:eastAsia="Calibri" w:hAnsi="Times New Roman" w:cs="Times New Roman"/>
          <w:sz w:val="12"/>
          <w:szCs w:val="12"/>
        </w:rPr>
        <w:t>тыс. рублей, в том числе:</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 – 1014,78455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 – 3554,23250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 – 2677,07870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 – 0,00 тыс. рублей.</w:t>
      </w:r>
    </w:p>
    <w:p w:rsidR="00003958" w:rsidRPr="00003958" w:rsidRDefault="00003958" w:rsidP="00003958">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39"/>
        <w:gridCol w:w="1861"/>
        <w:gridCol w:w="751"/>
        <w:gridCol w:w="940"/>
        <w:gridCol w:w="940"/>
        <w:gridCol w:w="731"/>
        <w:gridCol w:w="731"/>
        <w:gridCol w:w="730"/>
      </w:tblGrid>
      <w:tr w:rsidR="00003958" w:rsidRPr="00003958" w:rsidTr="00F2688C">
        <w:trPr>
          <w:cantSplit/>
          <w:trHeight w:val="20"/>
        </w:trPr>
        <w:tc>
          <w:tcPr>
            <w:tcW w:w="557"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бюджета</w:t>
            </w:r>
          </w:p>
        </w:tc>
        <w:tc>
          <w:tcPr>
            <w:tcW w:w="1237"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Наименование мероприятий</w:t>
            </w:r>
          </w:p>
        </w:tc>
        <w:tc>
          <w:tcPr>
            <w:tcW w:w="3206" w:type="pct"/>
            <w:gridSpan w:val="6"/>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Затраты на реализацию мероприятий, рублей</w:t>
            </w:r>
          </w:p>
        </w:tc>
      </w:tr>
      <w:tr w:rsidR="00003958" w:rsidRPr="00003958" w:rsidTr="00F2688C">
        <w:trPr>
          <w:cantSplit/>
          <w:trHeight w:val="20"/>
        </w:trPr>
        <w:tc>
          <w:tcPr>
            <w:tcW w:w="557"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237" w:type="pct"/>
            <w:vMerge/>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499"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2025 год</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2026 год</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2027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2028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2029 год</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2030 год</w:t>
            </w:r>
          </w:p>
        </w:tc>
      </w:tr>
      <w:tr w:rsidR="00003958" w:rsidRPr="00003958" w:rsidTr="00F2688C">
        <w:trPr>
          <w:cantSplit/>
          <w:trHeight w:val="20"/>
        </w:trPr>
        <w:tc>
          <w:tcPr>
            <w:tcW w:w="557" w:type="pct"/>
            <w:vMerge w:val="restar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Местный бюджет</w:t>
            </w:r>
          </w:p>
        </w:tc>
        <w:tc>
          <w:tcPr>
            <w:tcW w:w="1237"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Электроэнергия и ТО уличного освещения</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640,46242</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3554,23250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2677,07870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F2688C">
        <w:trPr>
          <w:cantSplit/>
          <w:trHeight w:val="20"/>
        </w:trPr>
        <w:tc>
          <w:tcPr>
            <w:tcW w:w="557"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237"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Трудоустройство безработных, несовершеннолетних </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196,37213</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F2688C">
        <w:trPr>
          <w:cantSplit/>
          <w:trHeight w:val="20"/>
        </w:trPr>
        <w:tc>
          <w:tcPr>
            <w:tcW w:w="557"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237"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Улучшение санитарно-эпидемиологического состояния территории</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73,00000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F2688C">
        <w:trPr>
          <w:cantSplit/>
          <w:trHeight w:val="20"/>
        </w:trPr>
        <w:tc>
          <w:tcPr>
            <w:tcW w:w="557" w:type="pct"/>
            <w:vMerge/>
            <w:textDirection w:val="btLr"/>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237"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Прочие мероприятия</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104,95000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F2688C">
        <w:trPr>
          <w:cantSplit/>
          <w:trHeight w:val="20"/>
        </w:trPr>
        <w:tc>
          <w:tcPr>
            <w:tcW w:w="557" w:type="pct"/>
            <w:vMerge/>
            <w:textDirection w:val="btLr"/>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p>
        </w:tc>
        <w:tc>
          <w:tcPr>
            <w:tcW w:w="1237" w:type="pct"/>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ИТОГО</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1014,78455</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3554,23250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2677,07870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r w:rsidR="00003958" w:rsidRPr="00003958" w:rsidTr="00F2688C">
        <w:trPr>
          <w:cantSplit/>
          <w:trHeight w:val="20"/>
        </w:trPr>
        <w:tc>
          <w:tcPr>
            <w:tcW w:w="1794" w:type="pct"/>
            <w:gridSpan w:val="2"/>
            <w:hideMark/>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            ВСЕГО</w:t>
            </w:r>
          </w:p>
        </w:tc>
        <w:tc>
          <w:tcPr>
            <w:tcW w:w="499"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1014,78455</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3554,23250</w:t>
            </w:r>
          </w:p>
        </w:tc>
        <w:tc>
          <w:tcPr>
            <w:tcW w:w="625"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2677,07870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c>
          <w:tcPr>
            <w:tcW w:w="486" w:type="pct"/>
          </w:tcPr>
          <w:p w:rsidR="00003958" w:rsidRPr="00003958" w:rsidRDefault="00003958" w:rsidP="00003958">
            <w:pPr>
              <w:tabs>
                <w:tab w:val="left" w:pos="284"/>
                <w:tab w:val="left" w:pos="3828"/>
              </w:tabs>
              <w:spacing w:after="0" w:line="240" w:lineRule="auto"/>
              <w:rPr>
                <w:rFonts w:ascii="Times New Roman" w:eastAsia="Calibri" w:hAnsi="Times New Roman" w:cs="Times New Roman"/>
                <w:sz w:val="12"/>
                <w:szCs w:val="12"/>
              </w:rPr>
            </w:pPr>
            <w:r w:rsidRPr="00003958">
              <w:rPr>
                <w:rFonts w:ascii="Times New Roman" w:eastAsia="Calibri" w:hAnsi="Times New Roman" w:cs="Times New Roman"/>
                <w:sz w:val="12"/>
                <w:szCs w:val="12"/>
              </w:rPr>
              <w:t>0,00</w:t>
            </w:r>
          </w:p>
        </w:tc>
      </w:tr>
    </w:tbl>
    <w:p w:rsidR="00003958" w:rsidRPr="00003958" w:rsidRDefault="00003958" w:rsidP="00003958">
      <w:pPr>
        <w:tabs>
          <w:tab w:val="left" w:pos="284"/>
          <w:tab w:val="left" w:pos="3828"/>
        </w:tabs>
        <w:spacing w:after="0" w:line="240" w:lineRule="auto"/>
        <w:jc w:val="both"/>
        <w:rPr>
          <w:rFonts w:ascii="Times New Roman" w:eastAsia="Calibri" w:hAnsi="Times New Roman" w:cs="Times New Roman"/>
          <w:sz w:val="12"/>
          <w:szCs w:val="12"/>
        </w:rPr>
      </w:pP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Калиновка муниципального района Сергиевский Самарской области.</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Общий объем финансирования на реализацию Программы составляет 7246,09575 тыс. рублей, в том числе по годам:</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2025 год – 1014,78455тыс. рублей;</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2026 год – 3554,23250 тыс. рублей (прогноз);</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2027 год – 2677,07870 тыс. рублей (прогноз);</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2028 год – 0,00 тыс. рублей (прогноз);</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2029 год – 0,00 тыс. рублей (прогноз);</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на 2030 год – 0,00 тыс. рублей (прогноз).</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Калиновка муниципального района Сергиевский Самарской области на соответствующий финансовый год.</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2. Опубликовать настоящее Постановление в газете «Сергиевский вестник».</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03958" w:rsidRPr="00003958" w:rsidRDefault="00003958"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003958">
        <w:rPr>
          <w:rFonts w:ascii="Times New Roman" w:eastAsia="Calibri" w:hAnsi="Times New Roman" w:cs="Times New Roman"/>
          <w:sz w:val="12"/>
          <w:szCs w:val="12"/>
        </w:rPr>
        <w:t xml:space="preserve">4. </w:t>
      </w:r>
      <w:proofErr w:type="gramStart"/>
      <w:r w:rsidRPr="00003958">
        <w:rPr>
          <w:rFonts w:ascii="Times New Roman" w:eastAsia="Calibri" w:hAnsi="Times New Roman" w:cs="Times New Roman"/>
          <w:sz w:val="12"/>
          <w:szCs w:val="12"/>
        </w:rPr>
        <w:t>Контроль за</w:t>
      </w:r>
      <w:proofErr w:type="gramEnd"/>
      <w:r w:rsidRPr="00003958">
        <w:rPr>
          <w:rFonts w:ascii="Times New Roman" w:eastAsia="Calibri" w:hAnsi="Times New Roman" w:cs="Times New Roman"/>
          <w:sz w:val="12"/>
          <w:szCs w:val="12"/>
        </w:rPr>
        <w:t xml:space="preserve"> выполнением настоящего Постановления оставляю за собой.</w:t>
      </w:r>
    </w:p>
    <w:p w:rsidR="00003958" w:rsidRPr="00003958" w:rsidRDefault="00003958" w:rsidP="00F2688C">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003958">
        <w:rPr>
          <w:rFonts w:ascii="Times New Roman" w:eastAsia="Calibri" w:hAnsi="Times New Roman" w:cs="Times New Roman"/>
          <w:bCs/>
          <w:sz w:val="12"/>
          <w:szCs w:val="12"/>
        </w:rPr>
        <w:t>И.о</w:t>
      </w:r>
      <w:proofErr w:type="spellEnd"/>
      <w:r w:rsidRPr="00003958">
        <w:rPr>
          <w:rFonts w:ascii="Times New Roman" w:eastAsia="Calibri" w:hAnsi="Times New Roman" w:cs="Times New Roman"/>
          <w:bCs/>
          <w:sz w:val="12"/>
          <w:szCs w:val="12"/>
        </w:rPr>
        <w:t>. Главы сельского поселения Калиновка</w:t>
      </w:r>
    </w:p>
    <w:p w:rsidR="00F2688C" w:rsidRDefault="00003958" w:rsidP="00F2688C">
      <w:pPr>
        <w:tabs>
          <w:tab w:val="left" w:pos="284"/>
          <w:tab w:val="left" w:pos="3828"/>
        </w:tabs>
        <w:spacing w:after="0" w:line="240" w:lineRule="auto"/>
        <w:jc w:val="right"/>
        <w:rPr>
          <w:rFonts w:ascii="Times New Roman" w:eastAsia="Calibri" w:hAnsi="Times New Roman" w:cs="Times New Roman"/>
          <w:bCs/>
          <w:sz w:val="12"/>
          <w:szCs w:val="12"/>
        </w:rPr>
      </w:pPr>
      <w:r w:rsidRPr="00003958">
        <w:rPr>
          <w:rFonts w:ascii="Times New Roman" w:eastAsia="Calibri" w:hAnsi="Times New Roman" w:cs="Times New Roman"/>
          <w:bCs/>
          <w:sz w:val="12"/>
          <w:szCs w:val="12"/>
        </w:rPr>
        <w:t>муниципального района Сергиевский  Самарской области</w:t>
      </w:r>
    </w:p>
    <w:p w:rsidR="00003958" w:rsidRPr="00003958" w:rsidRDefault="00003958" w:rsidP="00F2688C">
      <w:pPr>
        <w:tabs>
          <w:tab w:val="left" w:pos="284"/>
          <w:tab w:val="left" w:pos="3828"/>
        </w:tabs>
        <w:spacing w:after="0" w:line="240" w:lineRule="auto"/>
        <w:jc w:val="right"/>
        <w:rPr>
          <w:rFonts w:ascii="Times New Roman" w:eastAsia="Calibri" w:hAnsi="Times New Roman" w:cs="Times New Roman"/>
          <w:sz w:val="12"/>
          <w:szCs w:val="12"/>
        </w:rPr>
      </w:pPr>
      <w:r w:rsidRPr="00003958">
        <w:rPr>
          <w:rFonts w:ascii="Times New Roman" w:eastAsia="Calibri" w:hAnsi="Times New Roman" w:cs="Times New Roman"/>
          <w:bCs/>
          <w:sz w:val="12"/>
          <w:szCs w:val="12"/>
        </w:rPr>
        <w:t xml:space="preserve">Н.А. </w:t>
      </w:r>
      <w:proofErr w:type="spellStart"/>
      <w:r w:rsidRPr="00003958">
        <w:rPr>
          <w:rFonts w:ascii="Times New Roman" w:eastAsia="Calibri" w:hAnsi="Times New Roman" w:cs="Times New Roman"/>
          <w:bCs/>
          <w:sz w:val="12"/>
          <w:szCs w:val="12"/>
        </w:rPr>
        <w:t>Плюснина</w:t>
      </w:r>
      <w:proofErr w:type="spellEnd"/>
    </w:p>
    <w:p w:rsidR="00003958" w:rsidRDefault="00003958" w:rsidP="003519F1">
      <w:pPr>
        <w:tabs>
          <w:tab w:val="left" w:pos="284"/>
          <w:tab w:val="left" w:pos="3828"/>
        </w:tabs>
        <w:spacing w:after="0" w:line="240" w:lineRule="auto"/>
        <w:jc w:val="both"/>
        <w:rPr>
          <w:rFonts w:ascii="Times New Roman" w:eastAsia="Calibri" w:hAnsi="Times New Roman" w:cs="Times New Roman"/>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37</w:t>
      </w:r>
    </w:p>
    <w:p w:rsidR="00003958" w:rsidRDefault="00003958"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О ВНЕСЕНИИ ИЗМЕНЕНИЙ В ПРИЛОЖЕНИЕ К ПОСТАНОВЛЕНИЮ АДМИНИСТРАЦИИ</w:t>
      </w: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 xml:space="preserve"> СЕЛЬСКОГО ПОСЕЛЕНИЯ КАЛИНОВКА МУНИЦИПАЛЬНОГО РАЙОНА СЕРГИЕВСКИЙ САМАРСКОЙ ОБЛАСТИ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 65 ОТ 28.12.2024Г. «ОБ УТВЕРЖДЕНИИ МУНИЦИПАЛЬНОЙ ПРОГРАММЫ «РАЗВИТИЕ ФИЗИЧЕСКОЙ КУЛЬТУРЫ</w:t>
      </w:r>
    </w:p>
    <w:p w:rsidR="00F2688C" w:rsidRPr="00F2688C" w:rsidRDefault="00F2688C" w:rsidP="00F2688C">
      <w:pPr>
        <w:tabs>
          <w:tab w:val="left" w:pos="284"/>
          <w:tab w:val="left" w:pos="3828"/>
        </w:tabs>
        <w:spacing w:after="0" w:line="240" w:lineRule="auto"/>
        <w:jc w:val="center"/>
        <w:rPr>
          <w:rFonts w:ascii="Times New Roman" w:eastAsia="Calibri" w:hAnsi="Times New Roman" w:cs="Times New Roman"/>
          <w:sz w:val="12"/>
          <w:szCs w:val="12"/>
        </w:rPr>
      </w:pPr>
      <w:r w:rsidRPr="00F2688C">
        <w:rPr>
          <w:rFonts w:ascii="Times New Roman" w:eastAsia="Calibri" w:hAnsi="Times New Roman" w:cs="Times New Roman"/>
          <w:b/>
          <w:bCs/>
          <w:sz w:val="12"/>
          <w:szCs w:val="12"/>
        </w:rPr>
        <w:t xml:space="preserve"> И СПОРТА НА ТЕРРИТОРИИ СЕЛЬСКОГО ПОСЕЛЕНИЯ КАЛИНОВКА МУНИЦИПАЛЬНОГО РАЙОНА СЕРГИЕВСКИЙ САМАРСКОЙ ОБЛАСТИ» НА 2025-2030ГГ.</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688C">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F2688C">
        <w:rPr>
          <w:rFonts w:ascii="Times New Roman" w:eastAsia="Calibri" w:hAnsi="Times New Roman" w:cs="Times New Roman"/>
          <w:sz w:val="12"/>
          <w:szCs w:val="12"/>
          <w:u w:val="single"/>
        </w:rPr>
        <w:t>законом</w:t>
      </w:r>
      <w:r w:rsidRPr="00F2688C">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F2688C">
        <w:rPr>
          <w:rFonts w:ascii="Times New Roman" w:eastAsia="Calibri" w:hAnsi="Times New Roman" w:cs="Times New Roman"/>
          <w:sz w:val="12"/>
          <w:szCs w:val="12"/>
          <w:u w:val="single"/>
        </w:rPr>
        <w:t>Уставом</w:t>
      </w:r>
      <w:r w:rsidRPr="00F2688C">
        <w:rPr>
          <w:rFonts w:ascii="Times New Roman" w:eastAsia="Calibri" w:hAnsi="Times New Roman" w:cs="Times New Roman"/>
          <w:sz w:val="12"/>
          <w:szCs w:val="12"/>
        </w:rPr>
        <w:t xml:space="preserve"> сельского поселения Калиновка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Калиновка муниципального района Сергиевский Самарской области постановляет:</w:t>
      </w:r>
      <w:proofErr w:type="gramEnd"/>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Калиновка муниципального района Сергиевский Самарской области № 65 от 28.12.2024 г. «Об утверждении муниципальной программы «Развитие физической культуры и спорта на территории сельского поселения Калиновка  муниципального района Сергиевский Самарской области» на 2025-2030гг. (Далее - Программа) следующего содержания: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Прогнозируемые общие затраты на реализацию мероприятий программы составляют 1832,00000 тыс. рублей, в том числе по годам:</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2025 год – 1832,00000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2026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2027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lastRenderedPageBreak/>
        <w:t>2028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2029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bCs/>
          <w:sz w:val="12"/>
          <w:szCs w:val="12"/>
        </w:rPr>
        <w:t>2030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tbl>
      <w:tblPr>
        <w:tblStyle w:val="1e"/>
        <w:tblW w:w="5000" w:type="pct"/>
        <w:tblLayout w:type="fixed"/>
        <w:tblCellMar>
          <w:left w:w="0" w:type="dxa"/>
          <w:right w:w="0" w:type="dxa"/>
        </w:tblCellMar>
        <w:tblLook w:val="0000" w:firstRow="0" w:lastRow="0" w:firstColumn="0" w:lastColumn="0" w:noHBand="0" w:noVBand="0"/>
      </w:tblPr>
      <w:tblGrid>
        <w:gridCol w:w="177"/>
        <w:gridCol w:w="1957"/>
        <w:gridCol w:w="707"/>
        <w:gridCol w:w="528"/>
        <w:gridCol w:w="766"/>
        <w:gridCol w:w="656"/>
        <w:gridCol w:w="460"/>
        <w:gridCol w:w="567"/>
        <w:gridCol w:w="1705"/>
      </w:tblGrid>
      <w:tr w:rsidR="00F2688C" w:rsidRPr="00F2688C" w:rsidTr="00F2688C">
        <w:trPr>
          <w:trHeight w:val="20"/>
        </w:trPr>
        <w:tc>
          <w:tcPr>
            <w:tcW w:w="117" w:type="pct"/>
            <w:vMerge w:val="restar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 </w:t>
            </w:r>
            <w:proofErr w:type="gramStart"/>
            <w:r w:rsidRPr="00F2688C">
              <w:rPr>
                <w:rFonts w:ascii="Times New Roman" w:hAnsi="Times New Roman"/>
                <w:sz w:val="12"/>
                <w:szCs w:val="12"/>
              </w:rPr>
              <w:t>п</w:t>
            </w:r>
            <w:proofErr w:type="gramEnd"/>
            <w:r w:rsidRPr="00F2688C">
              <w:rPr>
                <w:rFonts w:ascii="Times New Roman" w:hAnsi="Times New Roman"/>
                <w:sz w:val="12"/>
                <w:szCs w:val="12"/>
              </w:rPr>
              <w:t>/п</w:t>
            </w:r>
          </w:p>
        </w:tc>
        <w:tc>
          <w:tcPr>
            <w:tcW w:w="1301" w:type="pct"/>
            <w:vMerge w:val="restar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Наименование мероприятия</w:t>
            </w:r>
          </w:p>
        </w:tc>
        <w:tc>
          <w:tcPr>
            <w:tcW w:w="2448" w:type="pct"/>
            <w:gridSpan w:val="6"/>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Планируемый объем финансирования, тыс. рублей, по годам:</w:t>
            </w:r>
          </w:p>
        </w:tc>
        <w:tc>
          <w:tcPr>
            <w:tcW w:w="11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Исполнитель мероприятия</w:t>
            </w:r>
          </w:p>
        </w:tc>
      </w:tr>
      <w:tr w:rsidR="00F2688C" w:rsidRPr="00F2688C" w:rsidTr="00F2688C">
        <w:trPr>
          <w:trHeight w:val="20"/>
        </w:trPr>
        <w:tc>
          <w:tcPr>
            <w:tcW w:w="117" w:type="pct"/>
            <w:vMerge/>
          </w:tcPr>
          <w:p w:rsidR="00F2688C" w:rsidRPr="00F2688C" w:rsidRDefault="00F2688C" w:rsidP="00F2688C">
            <w:pPr>
              <w:tabs>
                <w:tab w:val="left" w:pos="284"/>
                <w:tab w:val="left" w:pos="3828"/>
              </w:tabs>
              <w:rPr>
                <w:rFonts w:ascii="Times New Roman" w:hAnsi="Times New Roman"/>
                <w:sz w:val="12"/>
                <w:szCs w:val="12"/>
              </w:rPr>
            </w:pPr>
          </w:p>
        </w:tc>
        <w:tc>
          <w:tcPr>
            <w:tcW w:w="1301" w:type="pct"/>
            <w:vMerge/>
          </w:tcPr>
          <w:p w:rsidR="00F2688C" w:rsidRPr="00F2688C" w:rsidRDefault="00F2688C" w:rsidP="00F2688C">
            <w:pPr>
              <w:tabs>
                <w:tab w:val="left" w:pos="284"/>
                <w:tab w:val="left" w:pos="3828"/>
              </w:tabs>
              <w:rPr>
                <w:rFonts w:ascii="Times New Roman" w:hAnsi="Times New Roman"/>
                <w:sz w:val="12"/>
                <w:szCs w:val="12"/>
              </w:rPr>
            </w:pPr>
          </w:p>
        </w:tc>
        <w:tc>
          <w:tcPr>
            <w:tcW w:w="470"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2025</w:t>
            </w:r>
          </w:p>
        </w:tc>
        <w:tc>
          <w:tcPr>
            <w:tcW w:w="35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2026</w:t>
            </w:r>
          </w:p>
        </w:tc>
        <w:tc>
          <w:tcPr>
            <w:tcW w:w="50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2027</w:t>
            </w:r>
          </w:p>
        </w:tc>
        <w:tc>
          <w:tcPr>
            <w:tcW w:w="43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2028</w:t>
            </w:r>
          </w:p>
        </w:tc>
        <w:tc>
          <w:tcPr>
            <w:tcW w:w="30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2029</w:t>
            </w:r>
          </w:p>
        </w:tc>
        <w:tc>
          <w:tcPr>
            <w:tcW w:w="377"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2030</w:t>
            </w:r>
          </w:p>
        </w:tc>
        <w:tc>
          <w:tcPr>
            <w:tcW w:w="1134" w:type="pct"/>
          </w:tcPr>
          <w:p w:rsidR="00F2688C" w:rsidRPr="00F2688C" w:rsidRDefault="00F2688C" w:rsidP="00F2688C">
            <w:pPr>
              <w:tabs>
                <w:tab w:val="left" w:pos="284"/>
                <w:tab w:val="left" w:pos="3828"/>
              </w:tabs>
              <w:rPr>
                <w:rFonts w:ascii="Times New Roman" w:hAnsi="Times New Roman"/>
                <w:sz w:val="12"/>
                <w:szCs w:val="12"/>
              </w:rPr>
            </w:pPr>
          </w:p>
        </w:tc>
      </w:tr>
      <w:tr w:rsidR="00F2688C" w:rsidRPr="00F2688C" w:rsidTr="00F2688C">
        <w:trPr>
          <w:trHeight w:val="20"/>
        </w:trPr>
        <w:tc>
          <w:tcPr>
            <w:tcW w:w="117"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w:t>
            </w:r>
          </w:p>
        </w:tc>
        <w:tc>
          <w:tcPr>
            <w:tcW w:w="130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Организация и проведение спортивных и спортивно-массовых мероприятий и участие в них</w:t>
            </w:r>
          </w:p>
        </w:tc>
        <w:tc>
          <w:tcPr>
            <w:tcW w:w="470"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bCs/>
                <w:sz w:val="12"/>
                <w:szCs w:val="12"/>
              </w:rPr>
              <w:t>1832,00000</w:t>
            </w:r>
          </w:p>
        </w:tc>
        <w:tc>
          <w:tcPr>
            <w:tcW w:w="35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30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377"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11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Администрация сельского поселения Калиновка м. р. Сергиевский Самарской области</w:t>
            </w:r>
          </w:p>
        </w:tc>
      </w:tr>
      <w:tr w:rsidR="00F2688C" w:rsidRPr="00F2688C" w:rsidTr="00F2688C">
        <w:trPr>
          <w:trHeight w:val="20"/>
        </w:trPr>
        <w:tc>
          <w:tcPr>
            <w:tcW w:w="117" w:type="pct"/>
          </w:tcPr>
          <w:p w:rsidR="00F2688C" w:rsidRPr="00F2688C" w:rsidRDefault="00F2688C" w:rsidP="00F2688C">
            <w:pPr>
              <w:tabs>
                <w:tab w:val="left" w:pos="284"/>
                <w:tab w:val="left" w:pos="3828"/>
              </w:tabs>
              <w:rPr>
                <w:rFonts w:ascii="Times New Roman" w:hAnsi="Times New Roman"/>
                <w:sz w:val="12"/>
                <w:szCs w:val="12"/>
              </w:rPr>
            </w:pPr>
          </w:p>
        </w:tc>
        <w:tc>
          <w:tcPr>
            <w:tcW w:w="130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Всего:</w:t>
            </w:r>
          </w:p>
        </w:tc>
        <w:tc>
          <w:tcPr>
            <w:tcW w:w="470"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bCs/>
                <w:sz w:val="12"/>
                <w:szCs w:val="12"/>
              </w:rPr>
              <w:t>1832,00000</w:t>
            </w:r>
          </w:p>
        </w:tc>
        <w:tc>
          <w:tcPr>
            <w:tcW w:w="35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30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377"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1134" w:type="pct"/>
          </w:tcPr>
          <w:p w:rsidR="00F2688C" w:rsidRPr="00F2688C" w:rsidRDefault="00F2688C" w:rsidP="00F2688C">
            <w:pPr>
              <w:tabs>
                <w:tab w:val="left" w:pos="284"/>
                <w:tab w:val="left" w:pos="3828"/>
              </w:tabs>
              <w:rPr>
                <w:rFonts w:ascii="Times New Roman" w:hAnsi="Times New Roman"/>
                <w:sz w:val="12"/>
                <w:szCs w:val="12"/>
              </w:rPr>
            </w:pPr>
          </w:p>
        </w:tc>
      </w:tr>
    </w:tbl>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          </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1.3. В разделе 6 Программы позицию «Финансовое обеспечение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Объем и источники финансирования мероприятий Программы:</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Средства местного бюджета – </w:t>
      </w:r>
      <w:r w:rsidRPr="00F2688C">
        <w:rPr>
          <w:rFonts w:ascii="Times New Roman" w:eastAsia="Calibri" w:hAnsi="Times New Roman" w:cs="Times New Roman"/>
          <w:bCs/>
          <w:sz w:val="12"/>
          <w:szCs w:val="12"/>
        </w:rPr>
        <w:t xml:space="preserve">1832,00000 </w:t>
      </w:r>
      <w:r w:rsidRPr="00F2688C">
        <w:rPr>
          <w:rFonts w:ascii="Times New Roman" w:eastAsia="Calibri" w:hAnsi="Times New Roman" w:cs="Times New Roman"/>
          <w:sz w:val="12"/>
          <w:szCs w:val="12"/>
        </w:rPr>
        <w:t>тыс. рублей, в том числе:</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2025 год – </w:t>
      </w:r>
      <w:r w:rsidRPr="00F2688C">
        <w:rPr>
          <w:rFonts w:ascii="Times New Roman" w:eastAsia="Calibri" w:hAnsi="Times New Roman" w:cs="Times New Roman"/>
          <w:bCs/>
          <w:sz w:val="12"/>
          <w:szCs w:val="12"/>
        </w:rPr>
        <w:t xml:space="preserve">1832,00000 </w:t>
      </w:r>
      <w:r w:rsidRPr="00F2688C">
        <w:rPr>
          <w:rFonts w:ascii="Times New Roman" w:eastAsia="Calibri" w:hAnsi="Times New Roman" w:cs="Times New Roman"/>
          <w:sz w:val="12"/>
          <w:szCs w:val="12"/>
        </w:rPr>
        <w:t>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2026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2027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2028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2029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2030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 Опубликовать настоящее Постановление в газете «Сергиевский вестник».</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4. </w:t>
      </w:r>
      <w:proofErr w:type="gramStart"/>
      <w:r w:rsidRPr="00F2688C">
        <w:rPr>
          <w:rFonts w:ascii="Times New Roman" w:eastAsia="Calibri" w:hAnsi="Times New Roman" w:cs="Times New Roman"/>
          <w:sz w:val="12"/>
          <w:szCs w:val="12"/>
        </w:rPr>
        <w:t>Контроль за</w:t>
      </w:r>
      <w:proofErr w:type="gramEnd"/>
      <w:r w:rsidRPr="00F2688C">
        <w:rPr>
          <w:rFonts w:ascii="Times New Roman" w:eastAsia="Calibri" w:hAnsi="Times New Roman" w:cs="Times New Roman"/>
          <w:sz w:val="12"/>
          <w:szCs w:val="12"/>
        </w:rPr>
        <w:t xml:space="preserve"> выполнением настоящего постановления оставляю за собой.</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2688C">
        <w:rPr>
          <w:rFonts w:ascii="Times New Roman" w:eastAsia="Calibri" w:hAnsi="Times New Roman" w:cs="Times New Roman"/>
          <w:sz w:val="12"/>
          <w:szCs w:val="12"/>
        </w:rPr>
        <w:t>И.о</w:t>
      </w:r>
      <w:proofErr w:type="spellEnd"/>
      <w:r w:rsidRPr="00F2688C">
        <w:rPr>
          <w:rFonts w:ascii="Times New Roman" w:eastAsia="Calibri" w:hAnsi="Times New Roman" w:cs="Times New Roman"/>
          <w:sz w:val="12"/>
          <w:szCs w:val="12"/>
        </w:rPr>
        <w:t>. Главы сельского поселения Калиновка</w:t>
      </w:r>
    </w:p>
    <w:p w:rsid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2688C">
        <w:rPr>
          <w:rFonts w:ascii="Times New Roman" w:eastAsia="Calibri" w:hAnsi="Times New Roman" w:cs="Times New Roman"/>
          <w:sz w:val="12"/>
          <w:szCs w:val="12"/>
        </w:rPr>
        <w:t>Самарской области</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Н.А. </w:t>
      </w:r>
      <w:proofErr w:type="spellStart"/>
      <w:r w:rsidRPr="00F2688C">
        <w:rPr>
          <w:rFonts w:ascii="Times New Roman" w:eastAsia="Calibri" w:hAnsi="Times New Roman" w:cs="Times New Roman"/>
          <w:sz w:val="12"/>
          <w:szCs w:val="12"/>
        </w:rPr>
        <w:t>Плюснина</w:t>
      </w:r>
      <w:proofErr w:type="spellEnd"/>
    </w:p>
    <w:p w:rsid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EE3350" w:rsidRPr="00F2688C" w:rsidRDefault="00EE3350" w:rsidP="00F2688C">
      <w:pPr>
        <w:tabs>
          <w:tab w:val="left" w:pos="284"/>
          <w:tab w:val="left" w:pos="3828"/>
        </w:tabs>
        <w:spacing w:after="0" w:line="240" w:lineRule="auto"/>
        <w:jc w:val="both"/>
        <w:rPr>
          <w:rFonts w:ascii="Times New Roman" w:eastAsia="Calibri" w:hAnsi="Times New Roman" w:cs="Times New Roman"/>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sidR="00F2688C">
        <w:rPr>
          <w:rFonts w:ascii="Times New Roman" w:eastAsia="Calibri" w:hAnsi="Times New Roman" w:cs="Times New Roman"/>
          <w:b/>
          <w:sz w:val="12"/>
          <w:szCs w:val="12"/>
        </w:rPr>
        <w:t>КАНДАБУЛАК</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003958" w:rsidRPr="009B6B47" w:rsidRDefault="00003958" w:rsidP="00003958">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8E162B">
        <w:rPr>
          <w:rFonts w:ascii="Times New Roman" w:eastAsia="Calibri" w:hAnsi="Times New Roman" w:cs="Times New Roman"/>
          <w:b/>
          <w:sz w:val="12"/>
          <w:szCs w:val="12"/>
        </w:rPr>
        <w:t xml:space="preserve"> 37</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СЕЛЬСКОГО ПОСЕЛЕНИЯ КАНДАБУЛАК МУНИЦИПАЛЬНОГО РАЙОНА СЕРГИЕВСКИЙ  САМАРСКОЙ ОБЛАСТИ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50 ОТ 28.12.2024 Г. «ОБ УТВЕРЖДЕНИИ МУНИЦИПАЛЬНОЙ ПРОГРАММЫ «СОВЕРШЕНСТВОВАНИЕ</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МУНИЦИПАЛЬНОГО УПРАВЛЕНИЯ  СЕЛЬСКОГО ПОСЕЛЕНИЯ КАНДАБУЛАК </w:t>
      </w:r>
    </w:p>
    <w:p w:rsidR="00F2688C" w:rsidRP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МУНИЦИПАЛЬНОГО РАЙОНА СЕРГИЕВСКИЙ САМАРСКОЙ ОБЛАСТИ» НА 2025-2030ГГ.</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688C">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Кандабулак муниципального района Сергиевский Самарской области постановляет:</w:t>
      </w:r>
      <w:proofErr w:type="gramEnd"/>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Кандабулак муниципального района Сергиевский Самарской области № 50 от 28.12.2024 г. «Об утверждении муниципальной программы «Совершенствование муниципального управления  сельского поселения Кандабулак муниципального района Сергиевский Самарской области» на 2025-2030гг. (далее - Программа) следующего содержания: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Общий объем финансирования Программы составляет </w:t>
      </w:r>
      <w:r w:rsidRPr="00F2688C">
        <w:rPr>
          <w:rFonts w:ascii="Times New Roman" w:eastAsia="Calibri" w:hAnsi="Times New Roman" w:cs="Times New Roman"/>
          <w:b/>
          <w:sz w:val="12"/>
          <w:szCs w:val="12"/>
        </w:rPr>
        <w:t>7537,84157</w:t>
      </w:r>
      <w:r w:rsidRPr="00F2688C">
        <w:rPr>
          <w:rFonts w:ascii="Times New Roman" w:eastAsia="Calibri" w:hAnsi="Times New Roman" w:cs="Times New Roman"/>
          <w:sz w:val="12"/>
          <w:szCs w:val="12"/>
        </w:rPr>
        <w:t xml:space="preserve"> тыс. руб.,  в том числе по годам:</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2025 год – 4174,71849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2026 год – 1705,30657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2027 год – 1657,81651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2028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2029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2030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Кандабулак муниципального района Сергиевский Самарской области» на 2025-2030гг. составляет:</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180"/>
        <w:gridCol w:w="981"/>
        <w:gridCol w:w="981"/>
        <w:gridCol w:w="981"/>
        <w:gridCol w:w="655"/>
        <w:gridCol w:w="653"/>
        <w:gridCol w:w="764"/>
      </w:tblGrid>
      <w:tr w:rsidR="00F2688C" w:rsidRPr="00F2688C" w:rsidTr="00F2688C">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 </w:t>
            </w:r>
            <w:proofErr w:type="gramStart"/>
            <w:r w:rsidRPr="00F2688C">
              <w:rPr>
                <w:rFonts w:ascii="Times New Roman" w:eastAsia="Calibri" w:hAnsi="Times New Roman" w:cs="Times New Roman"/>
                <w:sz w:val="12"/>
                <w:szCs w:val="12"/>
              </w:rPr>
              <w:t>п</w:t>
            </w:r>
            <w:proofErr w:type="gramEnd"/>
            <w:r w:rsidRPr="00F2688C">
              <w:rPr>
                <w:rFonts w:ascii="Times New Roman" w:eastAsia="Calibri" w:hAnsi="Times New Roman" w:cs="Times New Roman"/>
                <w:sz w:val="12"/>
                <w:szCs w:val="12"/>
              </w:rPr>
              <w:t>/п</w:t>
            </w:r>
          </w:p>
        </w:tc>
        <w:tc>
          <w:tcPr>
            <w:tcW w:w="1449" w:type="pct"/>
            <w:vMerge w:val="restar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Наименование мероприятия</w:t>
            </w:r>
          </w:p>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Годы реализации</w:t>
            </w:r>
          </w:p>
        </w:tc>
      </w:tr>
      <w:tr w:rsidR="00F2688C" w:rsidRPr="00F2688C" w:rsidTr="00F2688C">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1449" w:type="pct"/>
            <w:vMerge/>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2030г.</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1072,68400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618,42211</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513,49563</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2215,17457</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906,88446</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958,02088</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3</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189,00000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4</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431,65492</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lastRenderedPageBreak/>
              <w:t>5</w:t>
            </w:r>
          </w:p>
        </w:tc>
        <w:tc>
          <w:tcPr>
            <w:tcW w:w="1449"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Проведение выборов</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100,00000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4008,51349</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1525,30657</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1471,51651</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5</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6</w:t>
            </w:r>
          </w:p>
        </w:tc>
        <w:tc>
          <w:tcPr>
            <w:tcW w:w="1449" w:type="pct"/>
            <w:tcBorders>
              <w:top w:val="single" w:sz="4" w:space="0" w:color="auto"/>
              <w:left w:val="single" w:sz="4" w:space="0" w:color="auto"/>
              <w:bottom w:val="single" w:sz="4" w:space="0" w:color="auto"/>
              <w:right w:val="single" w:sz="4" w:space="0" w:color="auto"/>
            </w:tcBorders>
            <w:hideMark/>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r w:rsidR="00F2688C" w:rsidRPr="00F2688C" w:rsidTr="00F2688C">
        <w:trPr>
          <w:trHeight w:val="20"/>
        </w:trPr>
        <w:tc>
          <w:tcPr>
            <w:tcW w:w="21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4174,71849</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1705,30657</w:t>
            </w:r>
          </w:p>
        </w:tc>
        <w:tc>
          <w:tcPr>
            <w:tcW w:w="652"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1657,81651</w:t>
            </w:r>
          </w:p>
        </w:tc>
        <w:tc>
          <w:tcPr>
            <w:tcW w:w="435"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2688C" w:rsidRPr="00F2688C" w:rsidRDefault="00F2688C" w:rsidP="00F2688C">
            <w:pPr>
              <w:tabs>
                <w:tab w:val="left" w:pos="284"/>
                <w:tab w:val="left" w:pos="3828"/>
              </w:tabs>
              <w:spacing w:after="0" w:line="240" w:lineRule="auto"/>
              <w:rPr>
                <w:rFonts w:ascii="Times New Roman" w:eastAsia="Calibri" w:hAnsi="Times New Roman" w:cs="Times New Roman"/>
                <w:sz w:val="12"/>
                <w:szCs w:val="12"/>
              </w:rPr>
            </w:pPr>
            <w:r w:rsidRPr="00F2688C">
              <w:rPr>
                <w:rFonts w:ascii="Times New Roman" w:eastAsia="Calibri" w:hAnsi="Times New Roman" w:cs="Times New Roman"/>
                <w:sz w:val="12"/>
                <w:szCs w:val="12"/>
              </w:rPr>
              <w:t>0,00</w:t>
            </w:r>
          </w:p>
        </w:tc>
      </w:tr>
    </w:tbl>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 Опубликовать настоящее Постановление в газете «Сергиевский вестник».</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4. </w:t>
      </w:r>
      <w:proofErr w:type="gramStart"/>
      <w:r w:rsidRPr="00F2688C">
        <w:rPr>
          <w:rFonts w:ascii="Times New Roman" w:eastAsia="Calibri" w:hAnsi="Times New Roman" w:cs="Times New Roman"/>
          <w:sz w:val="12"/>
          <w:szCs w:val="12"/>
        </w:rPr>
        <w:t>Контроль за</w:t>
      </w:r>
      <w:proofErr w:type="gramEnd"/>
      <w:r w:rsidRPr="00F2688C">
        <w:rPr>
          <w:rFonts w:ascii="Times New Roman" w:eastAsia="Calibri" w:hAnsi="Times New Roman" w:cs="Times New Roman"/>
          <w:sz w:val="12"/>
          <w:szCs w:val="12"/>
        </w:rPr>
        <w:t xml:space="preserve"> выполнением настоящего Постановления оставляю за собой.</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Глава сельского поселения Кандабулак</w:t>
      </w:r>
    </w:p>
    <w:p w:rsid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муниципального района Сергиевский Самарской области</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В.А. Литвиненко</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45</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О ВНЕСЕНИИ ИЗМЕНЕНИЙ В ПРИЛОЖЕНИЕ К ПОСТАНОВЛЕНИЮ АДМИНИСТРАЦИИ</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 59 ОТ 28.12.2024 Г. «ОБ УТВЕРЖДЕНИИ МУНИЦИПАЛЬНОЙ ПРОГРАММЫ «СОВЕРШЕНСТВОВАНИЕ </w:t>
      </w:r>
    </w:p>
    <w:p w:rsid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МУНИЦИПАЛЬНОГО УПРАВЛЕНИЯ  СЕЛЬСКОГО ПОСЕЛЕНИЯ КРАСНОСЕЛЬСКОЕ</w:t>
      </w:r>
    </w:p>
    <w:p w:rsidR="00F2688C" w:rsidRPr="00F2688C"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F2688C">
        <w:rPr>
          <w:rFonts w:ascii="Times New Roman" w:eastAsia="Calibri" w:hAnsi="Times New Roman" w:cs="Times New Roman"/>
          <w:b/>
          <w:sz w:val="12"/>
          <w:szCs w:val="12"/>
        </w:rPr>
        <w:t xml:space="preserve"> МУНИЦИПАЛЬНОГО РАЙОНА СЕРГИЕВСКИЙ САМАРСКОЙ ОБЛАСТИ» НА 2025-2030ГГ.</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688C">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Самарской области постановляет:</w:t>
      </w:r>
      <w:proofErr w:type="gramEnd"/>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Красносельское муниципального района Сергиевский Самарской области № 59 от 28.12.2024 г. «Об утверждении муниципальной программы «Совершенствование муниципального управления  сельского поселения Красносельское муниципального района Сергиевский Самарской области» на 2025-2030гг. (далее - Программа) следующего содержания: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Общий объем финансирования Программы составляет </w:t>
      </w:r>
      <w:r w:rsidRPr="00F2688C">
        <w:rPr>
          <w:rFonts w:ascii="Times New Roman" w:eastAsia="Calibri" w:hAnsi="Times New Roman" w:cs="Times New Roman"/>
          <w:b/>
          <w:sz w:val="12"/>
          <w:szCs w:val="12"/>
        </w:rPr>
        <w:t>6441,28424</w:t>
      </w:r>
      <w:r w:rsidRPr="00F2688C">
        <w:rPr>
          <w:rFonts w:ascii="Times New Roman" w:eastAsia="Calibri" w:hAnsi="Times New Roman" w:cs="Times New Roman"/>
          <w:sz w:val="12"/>
          <w:szCs w:val="12"/>
        </w:rPr>
        <w:t xml:space="preserve"> тыс. руб.,  в том числе по годам:</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2025 год – 3804,47419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2026 год – 1278,76369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2027 год – 1358,04636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2028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2029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2030 год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Красносельское муниципального района Сергиевский Самарской области» на 2025-2030гг. составляет:</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  тыс. рублей</w:t>
      </w:r>
    </w:p>
    <w:tbl>
      <w:tblPr>
        <w:tblStyle w:val="1e"/>
        <w:tblW w:w="5000" w:type="pct"/>
        <w:tblCellMar>
          <w:left w:w="0" w:type="dxa"/>
          <w:right w:w="0" w:type="dxa"/>
        </w:tblCellMar>
        <w:tblLook w:val="01C0" w:firstRow="0" w:lastRow="1" w:firstColumn="1" w:lastColumn="1" w:noHBand="0" w:noVBand="0"/>
      </w:tblPr>
      <w:tblGrid>
        <w:gridCol w:w="328"/>
        <w:gridCol w:w="2180"/>
        <w:gridCol w:w="981"/>
        <w:gridCol w:w="981"/>
        <w:gridCol w:w="981"/>
        <w:gridCol w:w="655"/>
        <w:gridCol w:w="653"/>
        <w:gridCol w:w="764"/>
      </w:tblGrid>
      <w:tr w:rsidR="00F2688C" w:rsidRPr="00F2688C" w:rsidTr="00F2688C">
        <w:trPr>
          <w:trHeight w:val="20"/>
        </w:trPr>
        <w:tc>
          <w:tcPr>
            <w:tcW w:w="218" w:type="pct"/>
            <w:vMerge w:val="restar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 </w:t>
            </w:r>
            <w:proofErr w:type="gramStart"/>
            <w:r w:rsidRPr="00F2688C">
              <w:rPr>
                <w:rFonts w:ascii="Times New Roman" w:hAnsi="Times New Roman"/>
                <w:sz w:val="12"/>
                <w:szCs w:val="12"/>
              </w:rPr>
              <w:t>п</w:t>
            </w:r>
            <w:proofErr w:type="gramEnd"/>
            <w:r w:rsidRPr="00F2688C">
              <w:rPr>
                <w:rFonts w:ascii="Times New Roman" w:hAnsi="Times New Roman"/>
                <w:sz w:val="12"/>
                <w:szCs w:val="12"/>
              </w:rPr>
              <w:t>/п</w:t>
            </w:r>
          </w:p>
        </w:tc>
        <w:tc>
          <w:tcPr>
            <w:tcW w:w="1449" w:type="pct"/>
            <w:vMerge w:val="restar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Наименование мероприятия</w:t>
            </w:r>
          </w:p>
          <w:p w:rsidR="00F2688C" w:rsidRPr="00F2688C" w:rsidRDefault="00F2688C" w:rsidP="00F2688C">
            <w:pPr>
              <w:tabs>
                <w:tab w:val="left" w:pos="284"/>
                <w:tab w:val="left" w:pos="3828"/>
              </w:tabs>
              <w:rPr>
                <w:rFonts w:ascii="Times New Roman" w:hAnsi="Times New Roman"/>
                <w:sz w:val="12"/>
                <w:szCs w:val="12"/>
              </w:rPr>
            </w:pPr>
          </w:p>
        </w:tc>
        <w:tc>
          <w:tcPr>
            <w:tcW w:w="3333" w:type="pct"/>
            <w:gridSpan w:val="6"/>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Годы реализации</w:t>
            </w:r>
          </w:p>
        </w:tc>
      </w:tr>
      <w:tr w:rsidR="00F2688C" w:rsidRPr="00F2688C" w:rsidTr="00F2688C">
        <w:trPr>
          <w:trHeight w:val="20"/>
        </w:trPr>
        <w:tc>
          <w:tcPr>
            <w:tcW w:w="218" w:type="pct"/>
            <w:vMerge/>
            <w:hideMark/>
          </w:tcPr>
          <w:p w:rsidR="00F2688C" w:rsidRPr="00F2688C" w:rsidRDefault="00F2688C" w:rsidP="00F2688C">
            <w:pPr>
              <w:tabs>
                <w:tab w:val="left" w:pos="284"/>
                <w:tab w:val="left" w:pos="3828"/>
              </w:tabs>
              <w:rPr>
                <w:rFonts w:ascii="Times New Roman" w:hAnsi="Times New Roman"/>
                <w:sz w:val="12"/>
                <w:szCs w:val="12"/>
              </w:rPr>
            </w:pPr>
          </w:p>
        </w:tc>
        <w:tc>
          <w:tcPr>
            <w:tcW w:w="1449" w:type="pct"/>
            <w:vMerge/>
            <w:hideMark/>
          </w:tcPr>
          <w:p w:rsidR="00F2688C" w:rsidRPr="00F2688C" w:rsidRDefault="00F2688C" w:rsidP="00F2688C">
            <w:pPr>
              <w:tabs>
                <w:tab w:val="left" w:pos="284"/>
                <w:tab w:val="left" w:pos="3828"/>
              </w:tabs>
              <w:rPr>
                <w:rFonts w:ascii="Times New Roman" w:hAnsi="Times New Roman"/>
                <w:sz w:val="12"/>
                <w:szCs w:val="12"/>
              </w:rPr>
            </w:pPr>
          </w:p>
        </w:tc>
        <w:tc>
          <w:tcPr>
            <w:tcW w:w="652"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2025 г.</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2026 г.</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2027 г.</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2028 г.</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2029 г.</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2030г.</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Функционирование высшего должностного лица муниципального образования</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1204,46698</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489,11037</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503,85111</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Функционирование местных администраций</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1892,02721</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609,65332</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667,89525</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3</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Информационное обеспечение населения сельского поселения</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171,00000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4</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Переданные полномочия для решения вопросов местного значения</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299,77500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5</w:t>
            </w:r>
          </w:p>
        </w:tc>
        <w:tc>
          <w:tcPr>
            <w:tcW w:w="144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Проведение выборов</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71,00000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tcPr>
          <w:p w:rsidR="00F2688C" w:rsidRPr="00F2688C" w:rsidRDefault="00F2688C" w:rsidP="00F2688C">
            <w:pPr>
              <w:tabs>
                <w:tab w:val="left" w:pos="284"/>
                <w:tab w:val="left" w:pos="3828"/>
              </w:tabs>
              <w:rPr>
                <w:rFonts w:ascii="Times New Roman" w:hAnsi="Times New Roman"/>
                <w:sz w:val="12"/>
                <w:szCs w:val="12"/>
              </w:rPr>
            </w:pPr>
          </w:p>
        </w:tc>
        <w:tc>
          <w:tcPr>
            <w:tcW w:w="144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За счет средств местного бюджета</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3638,26919</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1098,76369</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1171,74636</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6</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Первичный воинский учет </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166,20500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180,00000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186,30000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tcPr>
          <w:p w:rsidR="00F2688C" w:rsidRPr="00F2688C" w:rsidRDefault="00F2688C" w:rsidP="00F2688C">
            <w:pPr>
              <w:tabs>
                <w:tab w:val="left" w:pos="284"/>
                <w:tab w:val="left" w:pos="3828"/>
              </w:tabs>
              <w:rPr>
                <w:rFonts w:ascii="Times New Roman" w:hAnsi="Times New Roman"/>
                <w:sz w:val="12"/>
                <w:szCs w:val="12"/>
              </w:rPr>
            </w:pPr>
          </w:p>
        </w:tc>
        <w:tc>
          <w:tcPr>
            <w:tcW w:w="144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За счет средств федерального бюджета</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166,20500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180,00000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186,30000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7</w:t>
            </w:r>
          </w:p>
        </w:tc>
        <w:tc>
          <w:tcPr>
            <w:tcW w:w="1449"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Функционирование местных администраций</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tcPr>
          <w:p w:rsidR="00F2688C" w:rsidRPr="00F2688C" w:rsidRDefault="00F2688C" w:rsidP="00F2688C">
            <w:pPr>
              <w:tabs>
                <w:tab w:val="left" w:pos="284"/>
                <w:tab w:val="left" w:pos="3828"/>
              </w:tabs>
              <w:rPr>
                <w:rFonts w:ascii="Times New Roman" w:hAnsi="Times New Roman"/>
                <w:sz w:val="12"/>
                <w:szCs w:val="12"/>
              </w:rPr>
            </w:pPr>
          </w:p>
        </w:tc>
        <w:tc>
          <w:tcPr>
            <w:tcW w:w="144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За счет внебюджетных средств</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trHeight w:val="20"/>
        </w:trPr>
        <w:tc>
          <w:tcPr>
            <w:tcW w:w="218" w:type="pct"/>
          </w:tcPr>
          <w:p w:rsidR="00F2688C" w:rsidRPr="00F2688C" w:rsidRDefault="00F2688C" w:rsidP="00F2688C">
            <w:pPr>
              <w:tabs>
                <w:tab w:val="left" w:pos="284"/>
                <w:tab w:val="left" w:pos="3828"/>
              </w:tabs>
              <w:rPr>
                <w:rFonts w:ascii="Times New Roman" w:hAnsi="Times New Roman"/>
                <w:sz w:val="12"/>
                <w:szCs w:val="12"/>
              </w:rPr>
            </w:pPr>
          </w:p>
        </w:tc>
        <w:tc>
          <w:tcPr>
            <w:tcW w:w="1449"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ВСЕГО:</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3804,47419</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1278,76369</w:t>
            </w:r>
          </w:p>
        </w:tc>
        <w:tc>
          <w:tcPr>
            <w:tcW w:w="652"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1358,04636</w:t>
            </w:r>
          </w:p>
        </w:tc>
        <w:tc>
          <w:tcPr>
            <w:tcW w:w="43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34"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08"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bl>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 Опубликовать настоящее Постановление в газете «Сергиевский вестник».</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4. </w:t>
      </w:r>
      <w:proofErr w:type="gramStart"/>
      <w:r w:rsidRPr="00F2688C">
        <w:rPr>
          <w:rFonts w:ascii="Times New Roman" w:eastAsia="Calibri" w:hAnsi="Times New Roman" w:cs="Times New Roman"/>
          <w:sz w:val="12"/>
          <w:szCs w:val="12"/>
        </w:rPr>
        <w:t>Контроль за</w:t>
      </w:r>
      <w:proofErr w:type="gramEnd"/>
      <w:r w:rsidRPr="00F2688C">
        <w:rPr>
          <w:rFonts w:ascii="Times New Roman" w:eastAsia="Calibri" w:hAnsi="Times New Roman" w:cs="Times New Roman"/>
          <w:sz w:val="12"/>
          <w:szCs w:val="12"/>
        </w:rPr>
        <w:t xml:space="preserve"> выполнением настоящего Постановления оставляю за собой.</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Глава сельского поселения Красносельское</w:t>
      </w:r>
    </w:p>
    <w:p w:rsid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муниципального района Сергиевский Самарской области</w:t>
      </w:r>
    </w:p>
    <w:p w:rsidR="00B87F5B" w:rsidRDefault="00B87F5B" w:rsidP="00F2688C">
      <w:pPr>
        <w:tabs>
          <w:tab w:val="left" w:pos="284"/>
          <w:tab w:val="left" w:pos="3828"/>
        </w:tabs>
        <w:spacing w:after="0" w:line="240" w:lineRule="auto"/>
        <w:jc w:val="right"/>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Д.И. Тихонов</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46</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jc w:val="center"/>
        <w:rPr>
          <w:rFonts w:ascii="Times New Roman" w:eastAsia="Calibri" w:hAnsi="Times New Roman" w:cs="Times New Roman"/>
          <w:sz w:val="12"/>
          <w:szCs w:val="12"/>
        </w:rPr>
      </w:pPr>
      <w:r w:rsidRPr="00F2688C">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КРАСНОСЕЛЬСКОЕ МУНИЦИПАЛЬНОГО РАЙОНА СЕРГИЕВСКИЙ САМАРСКОЙ ОБЛАСТИ № 60 ОТ 28.12.2024Г. «ОБ УТВЕРЖДЕНИИ МУНИЦИПАЛЬНОЙ ПРОГРАММЫ «БЛАГОУСТРОЙСТВО ТЕРРИТОРИИ СЕЛЬСКОГО ПОСЕЛЕНИЯ КРАСНОСЕЛЬСКОЕ МУНИЦИПАЛЬНОГО РАЙОНА СЕРГИЕВСКИЙ САМАРСКОЙ ОБЛАСТИ» НА 2025-2030ГГ.»</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Красносельское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Самарской области постановляет:</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Красносельское муниципального района Сергиевский Самарской области № 60 от 28.12.2024г. «Об утверждении муниципальной программы «Благоустройство территории сельского поселения Красносельское муниципального района Сергиевский Самарской области» на 2025-2030гг.» (далее - Программа) следующего содержания: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Планируемый общий объем финансирования Программы составит:  4482,68468</w:t>
      </w:r>
      <w:r w:rsidRPr="00F2688C">
        <w:rPr>
          <w:rFonts w:ascii="Times New Roman" w:eastAsia="Calibri" w:hAnsi="Times New Roman" w:cs="Times New Roman"/>
          <w:b/>
          <w:sz w:val="12"/>
          <w:szCs w:val="12"/>
        </w:rPr>
        <w:t xml:space="preserve"> </w:t>
      </w:r>
      <w:r w:rsidRPr="00F2688C">
        <w:rPr>
          <w:rFonts w:ascii="Times New Roman" w:eastAsia="Calibri" w:hAnsi="Times New Roman" w:cs="Times New Roman"/>
          <w:sz w:val="12"/>
          <w:szCs w:val="12"/>
        </w:rPr>
        <w:t>тыс. рублей, в том числе:</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2025 год – 1448,35718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2026 год – 1821,46134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2027 год – 1212,86616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2028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2029 год – 0,00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2030 год – 0,00 тыс. рублей.</w:t>
      </w:r>
    </w:p>
    <w:p w:rsid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p w:rsidR="00B87F5B" w:rsidRPr="00F2688C" w:rsidRDefault="00B87F5B" w:rsidP="00F2688C">
      <w:pPr>
        <w:tabs>
          <w:tab w:val="left" w:pos="284"/>
          <w:tab w:val="left" w:pos="3828"/>
        </w:tabs>
        <w:spacing w:after="0" w:line="240" w:lineRule="auto"/>
        <w:ind w:firstLine="284"/>
        <w:jc w:val="both"/>
        <w:rPr>
          <w:rFonts w:ascii="Times New Roman" w:eastAsia="Calibri" w:hAnsi="Times New Roman" w:cs="Times New Roman"/>
          <w:sz w:val="12"/>
          <w:szCs w:val="12"/>
        </w:rPr>
      </w:pPr>
    </w:p>
    <w:tbl>
      <w:tblPr>
        <w:tblStyle w:val="1e"/>
        <w:tblW w:w="5000" w:type="pct"/>
        <w:tblCellMar>
          <w:left w:w="0" w:type="dxa"/>
          <w:right w:w="0" w:type="dxa"/>
        </w:tblCellMar>
        <w:tblLook w:val="04A0" w:firstRow="1" w:lastRow="0" w:firstColumn="1" w:lastColumn="0" w:noHBand="0" w:noVBand="1"/>
      </w:tblPr>
      <w:tblGrid>
        <w:gridCol w:w="838"/>
        <w:gridCol w:w="1672"/>
        <w:gridCol w:w="940"/>
        <w:gridCol w:w="940"/>
        <w:gridCol w:w="940"/>
        <w:gridCol w:w="731"/>
        <w:gridCol w:w="731"/>
        <w:gridCol w:w="731"/>
      </w:tblGrid>
      <w:tr w:rsidR="00F2688C" w:rsidRPr="00F2688C" w:rsidTr="00F2688C">
        <w:trPr>
          <w:cantSplit/>
          <w:trHeight w:val="20"/>
        </w:trPr>
        <w:tc>
          <w:tcPr>
            <w:tcW w:w="556" w:type="pct"/>
            <w:vMerge w:val="restar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Наименование бюджета</w:t>
            </w:r>
          </w:p>
        </w:tc>
        <w:tc>
          <w:tcPr>
            <w:tcW w:w="1111" w:type="pct"/>
            <w:vMerge w:val="restar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Наименование мероприятий</w:t>
            </w:r>
          </w:p>
        </w:tc>
        <w:tc>
          <w:tcPr>
            <w:tcW w:w="3333" w:type="pct"/>
            <w:gridSpan w:val="6"/>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Затраты на реализацию мероприятий, рублей</w:t>
            </w:r>
          </w:p>
        </w:tc>
      </w:tr>
      <w:tr w:rsidR="00F2688C" w:rsidRPr="00F2688C" w:rsidTr="00F2688C">
        <w:trPr>
          <w:cantSplit/>
          <w:trHeight w:val="20"/>
        </w:trPr>
        <w:tc>
          <w:tcPr>
            <w:tcW w:w="556" w:type="pct"/>
            <w:vMerge/>
            <w:textDirection w:val="btLr"/>
            <w:hideMark/>
          </w:tcPr>
          <w:p w:rsidR="00F2688C" w:rsidRPr="00F2688C" w:rsidRDefault="00F2688C" w:rsidP="00F2688C">
            <w:pPr>
              <w:tabs>
                <w:tab w:val="left" w:pos="284"/>
                <w:tab w:val="left" w:pos="3828"/>
              </w:tabs>
              <w:rPr>
                <w:rFonts w:ascii="Times New Roman" w:hAnsi="Times New Roman"/>
                <w:sz w:val="12"/>
                <w:szCs w:val="12"/>
              </w:rPr>
            </w:pPr>
          </w:p>
        </w:tc>
        <w:tc>
          <w:tcPr>
            <w:tcW w:w="1111" w:type="pct"/>
            <w:vMerge/>
            <w:hideMark/>
          </w:tcPr>
          <w:p w:rsidR="00F2688C" w:rsidRPr="00F2688C" w:rsidRDefault="00F2688C" w:rsidP="00F2688C">
            <w:pPr>
              <w:tabs>
                <w:tab w:val="left" w:pos="284"/>
                <w:tab w:val="left" w:pos="3828"/>
              </w:tabs>
              <w:rPr>
                <w:rFonts w:ascii="Times New Roman" w:hAnsi="Times New Roman"/>
                <w:sz w:val="12"/>
                <w:szCs w:val="12"/>
              </w:rPr>
            </w:pPr>
          </w:p>
        </w:tc>
        <w:tc>
          <w:tcPr>
            <w:tcW w:w="625"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2025 год</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2026 год</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2027 год</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2028 год</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2029 год</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2030 год</w:t>
            </w:r>
          </w:p>
        </w:tc>
      </w:tr>
      <w:tr w:rsidR="00F2688C" w:rsidRPr="00F2688C" w:rsidTr="00F2688C">
        <w:trPr>
          <w:cantSplit/>
          <w:trHeight w:val="20"/>
        </w:trPr>
        <w:tc>
          <w:tcPr>
            <w:tcW w:w="556" w:type="pct"/>
            <w:vMerge w:val="restar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Местный бюджет</w:t>
            </w:r>
          </w:p>
        </w:tc>
        <w:tc>
          <w:tcPr>
            <w:tcW w:w="111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Электроэнергия и ТО уличного освещения</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1056,97718</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1821,46134</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1212,86616</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cantSplit/>
          <w:trHeight w:val="20"/>
        </w:trPr>
        <w:tc>
          <w:tcPr>
            <w:tcW w:w="556" w:type="pct"/>
            <w:vMerge/>
            <w:textDirection w:val="btLr"/>
            <w:hideMark/>
          </w:tcPr>
          <w:p w:rsidR="00F2688C" w:rsidRPr="00F2688C" w:rsidRDefault="00F2688C" w:rsidP="00F2688C">
            <w:pPr>
              <w:tabs>
                <w:tab w:val="left" w:pos="284"/>
                <w:tab w:val="left" w:pos="3828"/>
              </w:tabs>
              <w:rPr>
                <w:rFonts w:ascii="Times New Roman" w:hAnsi="Times New Roman"/>
                <w:sz w:val="12"/>
                <w:szCs w:val="12"/>
              </w:rPr>
            </w:pPr>
          </w:p>
        </w:tc>
        <w:tc>
          <w:tcPr>
            <w:tcW w:w="111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Трудоустройство безработных, несовершеннолетних</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185,00000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cantSplit/>
          <w:trHeight w:val="20"/>
        </w:trPr>
        <w:tc>
          <w:tcPr>
            <w:tcW w:w="556" w:type="pct"/>
            <w:vMerge/>
            <w:textDirection w:val="btLr"/>
            <w:hideMark/>
          </w:tcPr>
          <w:p w:rsidR="00F2688C" w:rsidRPr="00F2688C" w:rsidRDefault="00F2688C" w:rsidP="00F2688C">
            <w:pPr>
              <w:tabs>
                <w:tab w:val="left" w:pos="284"/>
                <w:tab w:val="left" w:pos="3828"/>
              </w:tabs>
              <w:rPr>
                <w:rFonts w:ascii="Times New Roman" w:hAnsi="Times New Roman"/>
                <w:sz w:val="12"/>
                <w:szCs w:val="12"/>
              </w:rPr>
            </w:pPr>
          </w:p>
        </w:tc>
        <w:tc>
          <w:tcPr>
            <w:tcW w:w="111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Улучшение санитарно-эпидемиологического состояния территории</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59,38000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cantSplit/>
          <w:trHeight w:val="20"/>
        </w:trPr>
        <w:tc>
          <w:tcPr>
            <w:tcW w:w="556" w:type="pct"/>
            <w:vMerge/>
            <w:textDirection w:val="btLr"/>
          </w:tcPr>
          <w:p w:rsidR="00F2688C" w:rsidRPr="00F2688C" w:rsidRDefault="00F2688C" w:rsidP="00F2688C">
            <w:pPr>
              <w:tabs>
                <w:tab w:val="left" w:pos="284"/>
                <w:tab w:val="left" w:pos="3828"/>
              </w:tabs>
              <w:rPr>
                <w:rFonts w:ascii="Times New Roman" w:hAnsi="Times New Roman"/>
                <w:sz w:val="12"/>
                <w:szCs w:val="12"/>
              </w:rPr>
            </w:pPr>
          </w:p>
        </w:tc>
        <w:tc>
          <w:tcPr>
            <w:tcW w:w="111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Прочие мероприятия</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147,00000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cantSplit/>
          <w:trHeight w:val="20"/>
        </w:trPr>
        <w:tc>
          <w:tcPr>
            <w:tcW w:w="556" w:type="pct"/>
            <w:vMerge/>
            <w:textDirection w:val="btLr"/>
            <w:hideMark/>
          </w:tcPr>
          <w:p w:rsidR="00F2688C" w:rsidRPr="00F2688C" w:rsidRDefault="00F2688C" w:rsidP="00F2688C">
            <w:pPr>
              <w:tabs>
                <w:tab w:val="left" w:pos="284"/>
                <w:tab w:val="left" w:pos="3828"/>
              </w:tabs>
              <w:rPr>
                <w:rFonts w:ascii="Times New Roman" w:hAnsi="Times New Roman"/>
                <w:sz w:val="12"/>
                <w:szCs w:val="12"/>
              </w:rPr>
            </w:pPr>
          </w:p>
        </w:tc>
        <w:tc>
          <w:tcPr>
            <w:tcW w:w="111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ИТОГО</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1448,35718</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1821,46134</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1212,86616</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F2688C">
        <w:trPr>
          <w:cantSplit/>
          <w:trHeight w:val="20"/>
        </w:trPr>
        <w:tc>
          <w:tcPr>
            <w:tcW w:w="1667" w:type="pct"/>
            <w:gridSpan w:val="2"/>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ВСЕГО</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1448,35718</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1821,46134</w:t>
            </w:r>
          </w:p>
        </w:tc>
        <w:tc>
          <w:tcPr>
            <w:tcW w:w="625"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1212,86616</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48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bl>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Красносельское муниципального района Сергиевский Самарской области.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Общий объем финансирования на реализацию Программы составляет 4482,68468 тыс. рублей, в том числе по годам:</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2025 год – 1448,35718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2026 год – 1821,46134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2027 год – 1212,86616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2028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2029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на 2030 год – 0,00 тыс. рублей (прогноз).</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Красносельское муниципального района Сергиевский Самарской области на соответствующий финансовый год.</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 Опубликовать настоящее Постановление в газете «Сергиевский вестник».</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4. </w:t>
      </w:r>
      <w:proofErr w:type="gramStart"/>
      <w:r w:rsidRPr="00F2688C">
        <w:rPr>
          <w:rFonts w:ascii="Times New Roman" w:eastAsia="Calibri" w:hAnsi="Times New Roman" w:cs="Times New Roman"/>
          <w:sz w:val="12"/>
          <w:szCs w:val="12"/>
        </w:rPr>
        <w:t>Контроль за</w:t>
      </w:r>
      <w:proofErr w:type="gramEnd"/>
      <w:r w:rsidRPr="00F2688C">
        <w:rPr>
          <w:rFonts w:ascii="Times New Roman" w:eastAsia="Calibri" w:hAnsi="Times New Roman" w:cs="Times New Roman"/>
          <w:sz w:val="12"/>
          <w:szCs w:val="12"/>
        </w:rPr>
        <w:t xml:space="preserve"> выполнением настоящего Постановления оставляю за собой.</w:t>
      </w:r>
    </w:p>
    <w:p w:rsidR="00B87F5B" w:rsidRDefault="00B87F5B" w:rsidP="00F2688C">
      <w:pPr>
        <w:tabs>
          <w:tab w:val="left" w:pos="284"/>
          <w:tab w:val="left" w:pos="3828"/>
        </w:tabs>
        <w:spacing w:after="0" w:line="240" w:lineRule="auto"/>
        <w:jc w:val="right"/>
        <w:rPr>
          <w:rFonts w:ascii="Times New Roman" w:eastAsia="Calibri" w:hAnsi="Times New Roman" w:cs="Times New Roman"/>
          <w:bCs/>
          <w:sz w:val="12"/>
          <w:szCs w:val="12"/>
        </w:rPr>
      </w:pP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Глава сельского поселения Красносельское</w:t>
      </w:r>
    </w:p>
    <w:p w:rsidR="00F2688C" w:rsidRDefault="00F2688C" w:rsidP="00F2688C">
      <w:pPr>
        <w:tabs>
          <w:tab w:val="left" w:pos="284"/>
          <w:tab w:val="left" w:pos="3828"/>
        </w:tabs>
        <w:spacing w:after="0" w:line="240" w:lineRule="auto"/>
        <w:jc w:val="right"/>
        <w:rPr>
          <w:rFonts w:ascii="Times New Roman" w:eastAsia="Calibri" w:hAnsi="Times New Roman" w:cs="Times New Roman"/>
          <w:bCs/>
          <w:sz w:val="12"/>
          <w:szCs w:val="12"/>
        </w:rPr>
      </w:pPr>
      <w:r w:rsidRPr="00F2688C">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F2688C">
        <w:rPr>
          <w:rFonts w:ascii="Times New Roman" w:eastAsia="Calibri" w:hAnsi="Times New Roman" w:cs="Times New Roman"/>
          <w:bCs/>
          <w:sz w:val="12"/>
          <w:szCs w:val="12"/>
        </w:rPr>
        <w:t>Самарской области</w:t>
      </w:r>
    </w:p>
    <w:p w:rsidR="00F2688C" w:rsidRPr="00F2688C" w:rsidRDefault="00F2688C" w:rsidP="00F2688C">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bCs/>
          <w:sz w:val="12"/>
          <w:szCs w:val="12"/>
        </w:rPr>
        <w:t>Д.И. Тихонов</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B87F5B" w:rsidRDefault="00B87F5B" w:rsidP="003519F1">
      <w:pPr>
        <w:tabs>
          <w:tab w:val="left" w:pos="284"/>
          <w:tab w:val="left" w:pos="3828"/>
        </w:tabs>
        <w:spacing w:after="0" w:line="240" w:lineRule="auto"/>
        <w:jc w:val="both"/>
        <w:rPr>
          <w:rFonts w:ascii="Times New Roman" w:eastAsia="Calibri" w:hAnsi="Times New Roman" w:cs="Times New Roman"/>
          <w:sz w:val="12"/>
          <w:szCs w:val="12"/>
        </w:rPr>
      </w:pPr>
    </w:p>
    <w:p w:rsidR="00B87F5B" w:rsidRDefault="00B87F5B"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lastRenderedPageBreak/>
        <w:t>АДМИНИСТРАЦИЯ</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2688C" w:rsidRPr="009B6B47" w:rsidRDefault="00F2688C" w:rsidP="00F268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47</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 xml:space="preserve">СЕЛЬСКОГО ПОСЕЛЕНИЯ КРАСНОСЕЛЬСКОЕ МУНИЦИПАЛЬНОГО РАЙОНА СЕРГИЕВСКИЙ САМАРСКОЙ ОБЛАСТИ </w:t>
      </w:r>
    </w:p>
    <w:p w:rsidR="00F2688C" w:rsidRDefault="00F2688C" w:rsidP="00F2688C">
      <w:pPr>
        <w:tabs>
          <w:tab w:val="left" w:pos="284"/>
          <w:tab w:val="left" w:pos="3828"/>
        </w:tabs>
        <w:spacing w:after="0" w:line="240" w:lineRule="auto"/>
        <w:jc w:val="center"/>
        <w:rPr>
          <w:rFonts w:ascii="Times New Roman" w:eastAsia="Calibri" w:hAnsi="Times New Roman" w:cs="Times New Roman"/>
          <w:b/>
          <w:bCs/>
          <w:sz w:val="12"/>
          <w:szCs w:val="12"/>
        </w:rPr>
      </w:pPr>
      <w:r w:rsidRPr="00F2688C">
        <w:rPr>
          <w:rFonts w:ascii="Times New Roman" w:eastAsia="Calibri" w:hAnsi="Times New Roman" w:cs="Times New Roman"/>
          <w:b/>
          <w:bCs/>
          <w:sz w:val="12"/>
          <w:szCs w:val="12"/>
        </w:rPr>
        <w:t xml:space="preserve">№ 63 ОТ 28.12.2024Г. «ОБ УТВЕРЖДЕНИИ МУНИЦИПАЛЬНОЙ ПРОГРАММЫ «УПРАВЛЕНИЕ </w:t>
      </w:r>
    </w:p>
    <w:p w:rsidR="00F2688C" w:rsidRPr="00F2688C" w:rsidRDefault="00F2688C" w:rsidP="00F2688C">
      <w:pPr>
        <w:tabs>
          <w:tab w:val="left" w:pos="284"/>
          <w:tab w:val="left" w:pos="3828"/>
        </w:tabs>
        <w:spacing w:after="0" w:line="240" w:lineRule="auto"/>
        <w:jc w:val="center"/>
        <w:rPr>
          <w:rFonts w:ascii="Times New Roman" w:eastAsia="Calibri" w:hAnsi="Times New Roman" w:cs="Times New Roman"/>
          <w:sz w:val="12"/>
          <w:szCs w:val="12"/>
        </w:rPr>
      </w:pPr>
      <w:r w:rsidRPr="00F2688C">
        <w:rPr>
          <w:rFonts w:ascii="Times New Roman" w:eastAsia="Calibri" w:hAnsi="Times New Roman" w:cs="Times New Roman"/>
          <w:b/>
          <w:bCs/>
          <w:sz w:val="12"/>
          <w:szCs w:val="12"/>
        </w:rPr>
        <w:t>И РАСПОРЯЖЕНИЕ МУНИЦИПАЛЬНЫМ ИМУЩЕСТВОМ СЕЛЬСКОГО ПОСЕЛЕНИЯ КРАСНОСЕЛЬСКОЕ МУНИЦИПАЛЬНОГО РАЙОНА СЕРГИЕВСКИЙ САМАРСКОЙ ОБЛАСТИ» НА 2025-2030ГГ.»</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2688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сельского поселения Красносельское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Красносельское муниципального района Сергиевский Самарской области постановляет:</w:t>
      </w:r>
      <w:proofErr w:type="gramEnd"/>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Красносельское муниципального района Сергиевский Самарской области № 63 от 28.12.2024г.  «Об утверждении муниципальной Программы «Управление и распоряжение муниципальным имуществом сельского поселения Красносельское муниципального района Сергиевский Самарской области» на 2025-2030гг.» (далее - Программа) следующего содержания:</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Общий объем финансирования Программы составляет 931,07726 тыс. рублей, в том числе из местного бюджета –931,07726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2025 г. – 931,07726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2026 г. - 0,0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2027 г. - 0,0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2028 г.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2029 г.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2030 г. – 0,00 тыс. руб.</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Общий объем финансирования Программы составляет 931,07726 тыс. рублей.</w:t>
      </w:r>
    </w:p>
    <w:p w:rsidR="00F2688C" w:rsidRPr="00F2688C" w:rsidRDefault="00F2688C" w:rsidP="00F2688C">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173"/>
        <w:gridCol w:w="1980"/>
        <w:gridCol w:w="967"/>
        <w:gridCol w:w="859"/>
        <w:gridCol w:w="859"/>
        <w:gridCol w:w="859"/>
        <w:gridCol w:w="859"/>
        <w:gridCol w:w="967"/>
      </w:tblGrid>
      <w:tr w:rsidR="00F2688C" w:rsidRPr="00F2688C" w:rsidTr="00AA5E0D">
        <w:trPr>
          <w:trHeight w:val="20"/>
        </w:trPr>
        <w:tc>
          <w:tcPr>
            <w:tcW w:w="114"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 </w:t>
            </w:r>
            <w:proofErr w:type="gramStart"/>
            <w:r w:rsidRPr="00F2688C">
              <w:rPr>
                <w:rFonts w:ascii="Times New Roman" w:hAnsi="Times New Roman"/>
                <w:sz w:val="12"/>
                <w:szCs w:val="12"/>
              </w:rPr>
              <w:t>п</w:t>
            </w:r>
            <w:proofErr w:type="gramEnd"/>
            <w:r w:rsidRPr="00F2688C">
              <w:rPr>
                <w:rFonts w:ascii="Times New Roman" w:hAnsi="Times New Roman"/>
                <w:sz w:val="12"/>
                <w:szCs w:val="12"/>
              </w:rPr>
              <w:t>/п</w:t>
            </w:r>
          </w:p>
        </w:tc>
        <w:tc>
          <w:tcPr>
            <w:tcW w:w="1316"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Наименование мероприятия</w:t>
            </w:r>
          </w:p>
        </w:tc>
        <w:tc>
          <w:tcPr>
            <w:tcW w:w="643"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2025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c>
          <w:tcPr>
            <w:tcW w:w="57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2026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c>
          <w:tcPr>
            <w:tcW w:w="57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2027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2028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2029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xml:space="preserve">2030 год, </w:t>
            </w: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тыс. рублей</w:t>
            </w:r>
          </w:p>
        </w:tc>
      </w:tr>
      <w:tr w:rsidR="00F2688C" w:rsidRPr="00F2688C" w:rsidTr="00AA5E0D">
        <w:trPr>
          <w:trHeight w:val="20"/>
        </w:trPr>
        <w:tc>
          <w:tcPr>
            <w:tcW w:w="114" w:type="pct"/>
            <w:hideMark/>
          </w:tcPr>
          <w:p w:rsidR="00F2688C" w:rsidRPr="00F2688C" w:rsidRDefault="00F2688C" w:rsidP="00F2688C">
            <w:pPr>
              <w:tabs>
                <w:tab w:val="left" w:pos="284"/>
                <w:tab w:val="left" w:pos="3828"/>
              </w:tabs>
              <w:rPr>
                <w:rFonts w:ascii="Times New Roman" w:hAnsi="Times New Roman"/>
                <w:sz w:val="12"/>
                <w:szCs w:val="12"/>
              </w:rPr>
            </w:pPr>
          </w:p>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w:t>
            </w:r>
          </w:p>
        </w:tc>
        <w:tc>
          <w:tcPr>
            <w:tcW w:w="1316"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Переданные полномочия на решение вопросов местного значения</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112,97726</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AA5E0D">
        <w:trPr>
          <w:trHeight w:val="20"/>
        </w:trPr>
        <w:tc>
          <w:tcPr>
            <w:tcW w:w="114"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2.</w:t>
            </w:r>
          </w:p>
        </w:tc>
        <w:tc>
          <w:tcPr>
            <w:tcW w:w="1316"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Постановка на кадастровый учет, уточнение границ земельных участков, оценка прав собственности в границах поселения</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818,10000</w:t>
            </w:r>
          </w:p>
        </w:tc>
        <w:tc>
          <w:tcPr>
            <w:tcW w:w="57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r w:rsidR="00F2688C" w:rsidRPr="00F2688C" w:rsidTr="00AA5E0D">
        <w:trPr>
          <w:trHeight w:val="20"/>
        </w:trPr>
        <w:tc>
          <w:tcPr>
            <w:tcW w:w="114"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 </w:t>
            </w:r>
          </w:p>
        </w:tc>
        <w:tc>
          <w:tcPr>
            <w:tcW w:w="1316"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Итого по программе:</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931,07726</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hideMark/>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571"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c>
          <w:tcPr>
            <w:tcW w:w="643" w:type="pct"/>
          </w:tcPr>
          <w:p w:rsidR="00F2688C" w:rsidRPr="00F2688C" w:rsidRDefault="00F2688C" w:rsidP="00F2688C">
            <w:pPr>
              <w:tabs>
                <w:tab w:val="left" w:pos="284"/>
                <w:tab w:val="left" w:pos="3828"/>
              </w:tabs>
              <w:rPr>
                <w:rFonts w:ascii="Times New Roman" w:hAnsi="Times New Roman"/>
                <w:sz w:val="12"/>
                <w:szCs w:val="12"/>
              </w:rPr>
            </w:pPr>
            <w:r w:rsidRPr="00F2688C">
              <w:rPr>
                <w:rFonts w:ascii="Times New Roman" w:hAnsi="Times New Roman"/>
                <w:sz w:val="12"/>
                <w:szCs w:val="12"/>
              </w:rPr>
              <w:t>0,00</w:t>
            </w:r>
          </w:p>
        </w:tc>
      </w:tr>
    </w:tbl>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F2688C" w:rsidRPr="00F2688C" w:rsidRDefault="00F2688C"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2. Опубликовать настоящее Постановление в газете «Сергиевский вестник».</w:t>
      </w:r>
    </w:p>
    <w:p w:rsidR="00F2688C" w:rsidRPr="00F2688C" w:rsidRDefault="00F2688C"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2688C" w:rsidRPr="00F2688C" w:rsidRDefault="00F2688C"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F2688C">
        <w:rPr>
          <w:rFonts w:ascii="Times New Roman" w:eastAsia="Calibri" w:hAnsi="Times New Roman" w:cs="Times New Roman"/>
          <w:sz w:val="12"/>
          <w:szCs w:val="12"/>
        </w:rPr>
        <w:t xml:space="preserve">4. </w:t>
      </w:r>
      <w:proofErr w:type="gramStart"/>
      <w:r w:rsidRPr="00F2688C">
        <w:rPr>
          <w:rFonts w:ascii="Times New Roman" w:eastAsia="Calibri" w:hAnsi="Times New Roman" w:cs="Times New Roman"/>
          <w:sz w:val="12"/>
          <w:szCs w:val="12"/>
        </w:rPr>
        <w:t>Контроль за</w:t>
      </w:r>
      <w:proofErr w:type="gramEnd"/>
      <w:r w:rsidRPr="00F2688C">
        <w:rPr>
          <w:rFonts w:ascii="Times New Roman" w:eastAsia="Calibri" w:hAnsi="Times New Roman" w:cs="Times New Roman"/>
          <w:sz w:val="12"/>
          <w:szCs w:val="12"/>
        </w:rPr>
        <w:t xml:space="preserve"> выполнением настоящего постановления оставляю за собой.</w:t>
      </w:r>
    </w:p>
    <w:p w:rsidR="00F2688C" w:rsidRPr="00F2688C" w:rsidRDefault="00F2688C" w:rsidP="00AA5E0D">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Глава сельского поселения Красносельское</w:t>
      </w:r>
    </w:p>
    <w:p w:rsidR="00AA5E0D" w:rsidRDefault="00F2688C" w:rsidP="00AA5E0D">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муниципального района Сергиевский</w:t>
      </w:r>
      <w:r w:rsidR="00AA5E0D">
        <w:rPr>
          <w:rFonts w:ascii="Times New Roman" w:eastAsia="Calibri" w:hAnsi="Times New Roman" w:cs="Times New Roman"/>
          <w:sz w:val="12"/>
          <w:szCs w:val="12"/>
        </w:rPr>
        <w:t xml:space="preserve"> </w:t>
      </w:r>
      <w:r w:rsidRPr="00F2688C">
        <w:rPr>
          <w:rFonts w:ascii="Times New Roman" w:eastAsia="Calibri" w:hAnsi="Times New Roman" w:cs="Times New Roman"/>
          <w:sz w:val="12"/>
          <w:szCs w:val="12"/>
        </w:rPr>
        <w:t>Самарской области</w:t>
      </w:r>
    </w:p>
    <w:p w:rsidR="00F2688C" w:rsidRPr="00F2688C" w:rsidRDefault="00F2688C" w:rsidP="00AA5E0D">
      <w:pPr>
        <w:tabs>
          <w:tab w:val="left" w:pos="284"/>
          <w:tab w:val="left" w:pos="3828"/>
        </w:tabs>
        <w:spacing w:after="0" w:line="240" w:lineRule="auto"/>
        <w:jc w:val="right"/>
        <w:rPr>
          <w:rFonts w:ascii="Times New Roman" w:eastAsia="Calibri" w:hAnsi="Times New Roman" w:cs="Times New Roman"/>
          <w:sz w:val="12"/>
          <w:szCs w:val="12"/>
        </w:rPr>
      </w:pPr>
      <w:r w:rsidRPr="00F2688C">
        <w:rPr>
          <w:rFonts w:ascii="Times New Roman" w:eastAsia="Calibri" w:hAnsi="Times New Roman" w:cs="Times New Roman"/>
          <w:sz w:val="12"/>
          <w:szCs w:val="12"/>
        </w:rPr>
        <w:t>Д.И. Тихонов</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34</w:t>
      </w:r>
    </w:p>
    <w:p w:rsidR="00F2688C" w:rsidRPr="00F2688C" w:rsidRDefault="00F2688C" w:rsidP="00F2688C">
      <w:pPr>
        <w:tabs>
          <w:tab w:val="left" w:pos="284"/>
          <w:tab w:val="left" w:pos="3828"/>
        </w:tabs>
        <w:spacing w:after="0" w:line="240" w:lineRule="auto"/>
        <w:jc w:val="both"/>
        <w:rPr>
          <w:rFonts w:ascii="Times New Roman" w:eastAsia="Calibri" w:hAnsi="Times New Roman" w:cs="Times New Roman"/>
          <w:sz w:val="12"/>
          <w:szCs w:val="12"/>
        </w:rPr>
      </w:pP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 № 56 ОТ 28.12.2024 Г. «ОБ УТВЕРЖДЕНИИ МУНИЦИПАЛЬНОЙ ПРОГРАММЫ «СОВЕРШЕНСТВОВАНИЕ </w:t>
      </w: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МУНИЦИПАЛЬНОГО УПРАВЛЕНИЯ  СЕЛЬСКОГО ПОСЕЛЕНИЯ КУТУЗОВСКИЙ </w:t>
      </w:r>
    </w:p>
    <w:p w:rsidR="00AA5E0D" w:rsidRP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МУНИЦИПАЛЬНОГО РАЙОНА СЕРГИЕВСКИЙ САМАРСКОЙ ОБЛАСТИ» НА 2025-2030ГГ.</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A5E0D">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Самарской области постановляет:</w:t>
      </w:r>
      <w:proofErr w:type="gramEnd"/>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 Внести изменения в Приложение к постановлению администрации сельского поселения Кутузовский муниципального района Сергиевский Самарской области № 56 от 28.12.2024 г. «Об утверждении муниципальной программы «Совершенствование муниципального управления  сельского поселения Кутузовский муниципального района Сергиевский Самарской области» на 2025-2030гг. (далее - Программа) следующего содержания: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lastRenderedPageBreak/>
        <w:t xml:space="preserve">Общий объем финансирования Программы составляет </w:t>
      </w:r>
      <w:r w:rsidRPr="00AA5E0D">
        <w:rPr>
          <w:rFonts w:ascii="Times New Roman" w:eastAsia="Calibri" w:hAnsi="Times New Roman" w:cs="Times New Roman"/>
          <w:b/>
          <w:sz w:val="12"/>
          <w:szCs w:val="12"/>
        </w:rPr>
        <w:t>7701,63883</w:t>
      </w:r>
      <w:r w:rsidRPr="00AA5E0D">
        <w:rPr>
          <w:rFonts w:ascii="Times New Roman" w:eastAsia="Calibri" w:hAnsi="Times New Roman" w:cs="Times New Roman"/>
          <w:sz w:val="12"/>
          <w:szCs w:val="12"/>
        </w:rPr>
        <w:t xml:space="preserve"> тыс. руб.,  в том числе по годам:</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4114,18642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2036,87178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1550,58063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Кутузовский муниципального района Сергиевский Самарской области» на 2025-2030гг. составляет:</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тыс. рублей</w:t>
      </w:r>
    </w:p>
    <w:tbl>
      <w:tblPr>
        <w:tblStyle w:val="1e"/>
        <w:tblW w:w="5000" w:type="pct"/>
        <w:tblCellMar>
          <w:left w:w="0" w:type="dxa"/>
          <w:right w:w="0" w:type="dxa"/>
        </w:tblCellMar>
        <w:tblLook w:val="01C0" w:firstRow="0" w:lastRow="1" w:firstColumn="1" w:lastColumn="1" w:noHBand="0" w:noVBand="0"/>
      </w:tblPr>
      <w:tblGrid>
        <w:gridCol w:w="172"/>
        <w:gridCol w:w="2336"/>
        <w:gridCol w:w="981"/>
        <w:gridCol w:w="981"/>
        <w:gridCol w:w="981"/>
        <w:gridCol w:w="655"/>
        <w:gridCol w:w="653"/>
        <w:gridCol w:w="764"/>
      </w:tblGrid>
      <w:tr w:rsidR="00AA5E0D" w:rsidRPr="00AA5E0D" w:rsidTr="00AA5E0D">
        <w:trPr>
          <w:trHeight w:val="20"/>
        </w:trPr>
        <w:tc>
          <w:tcPr>
            <w:tcW w:w="114" w:type="pct"/>
            <w:vMerge w:val="restar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 xml:space="preserve">№ </w:t>
            </w:r>
            <w:proofErr w:type="gramStart"/>
            <w:r w:rsidRPr="00AA5E0D">
              <w:rPr>
                <w:rFonts w:ascii="Times New Roman" w:hAnsi="Times New Roman"/>
                <w:sz w:val="12"/>
                <w:szCs w:val="12"/>
              </w:rPr>
              <w:t>п</w:t>
            </w:r>
            <w:proofErr w:type="gramEnd"/>
            <w:r w:rsidRPr="00AA5E0D">
              <w:rPr>
                <w:rFonts w:ascii="Times New Roman" w:hAnsi="Times New Roman"/>
                <w:sz w:val="12"/>
                <w:szCs w:val="12"/>
              </w:rPr>
              <w:t>/п</w:t>
            </w:r>
          </w:p>
        </w:tc>
        <w:tc>
          <w:tcPr>
            <w:tcW w:w="1553" w:type="pct"/>
            <w:vMerge w:val="restar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Наименование мероприятия</w:t>
            </w:r>
          </w:p>
          <w:p w:rsidR="00AA5E0D" w:rsidRPr="00AA5E0D" w:rsidRDefault="00AA5E0D" w:rsidP="00AA5E0D">
            <w:pPr>
              <w:tabs>
                <w:tab w:val="left" w:pos="284"/>
                <w:tab w:val="left" w:pos="3828"/>
              </w:tabs>
              <w:rPr>
                <w:rFonts w:ascii="Times New Roman" w:hAnsi="Times New Roman"/>
                <w:sz w:val="12"/>
                <w:szCs w:val="12"/>
              </w:rPr>
            </w:pPr>
          </w:p>
        </w:tc>
        <w:tc>
          <w:tcPr>
            <w:tcW w:w="3333" w:type="pct"/>
            <w:gridSpan w:val="6"/>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Годы реализации</w:t>
            </w:r>
          </w:p>
        </w:tc>
      </w:tr>
      <w:tr w:rsidR="00AA5E0D" w:rsidRPr="00AA5E0D" w:rsidTr="00AA5E0D">
        <w:trPr>
          <w:trHeight w:val="20"/>
        </w:trPr>
        <w:tc>
          <w:tcPr>
            <w:tcW w:w="114" w:type="pct"/>
            <w:vMerge/>
            <w:hideMark/>
          </w:tcPr>
          <w:p w:rsidR="00AA5E0D" w:rsidRPr="00AA5E0D" w:rsidRDefault="00AA5E0D" w:rsidP="00AA5E0D">
            <w:pPr>
              <w:tabs>
                <w:tab w:val="left" w:pos="284"/>
                <w:tab w:val="left" w:pos="3828"/>
              </w:tabs>
              <w:rPr>
                <w:rFonts w:ascii="Times New Roman" w:hAnsi="Times New Roman"/>
                <w:sz w:val="12"/>
                <w:szCs w:val="12"/>
              </w:rPr>
            </w:pPr>
          </w:p>
        </w:tc>
        <w:tc>
          <w:tcPr>
            <w:tcW w:w="1553" w:type="pct"/>
            <w:vMerge/>
            <w:hideMark/>
          </w:tcPr>
          <w:p w:rsidR="00AA5E0D" w:rsidRPr="00AA5E0D" w:rsidRDefault="00AA5E0D" w:rsidP="00AA5E0D">
            <w:pPr>
              <w:tabs>
                <w:tab w:val="left" w:pos="284"/>
                <w:tab w:val="left" w:pos="3828"/>
              </w:tabs>
              <w:rPr>
                <w:rFonts w:ascii="Times New Roman" w:hAnsi="Times New Roman"/>
                <w:sz w:val="12"/>
                <w:szCs w:val="12"/>
              </w:rPr>
            </w:pPr>
          </w:p>
        </w:tc>
        <w:tc>
          <w:tcPr>
            <w:tcW w:w="652"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2025 г.</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2026 г.</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2027 г.</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2028 г.</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2029 г.</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2030г.</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Функционирование высшего должностного лица муниципального образования</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1125,41423</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967,44294</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774,44294</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Функционирование местных администраций</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2174,78724</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889,42884</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589,83769</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3</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Информационное обеспечение населения сельского поселения</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198,00000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4</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Переданные полномочия для решения вопросов местного значения</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449,77995</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553"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За счет средств местного бюджета</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3947,98142</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1856,87178</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1346,28063</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5</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 xml:space="preserve">Первичный воинский учет </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166,20500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180,00000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186,30000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553"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За счет средств федерального бюджета</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166,20500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180,00000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186,30000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6</w:t>
            </w:r>
          </w:p>
        </w:tc>
        <w:tc>
          <w:tcPr>
            <w:tcW w:w="1553" w:type="pct"/>
            <w:hideMark/>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Функционирование местных администраций</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553"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За счет внебюджетных средств</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553"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ВСЕГО:</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4114,18642</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2036,87178</w:t>
            </w:r>
          </w:p>
        </w:tc>
        <w:tc>
          <w:tcPr>
            <w:tcW w:w="652"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1550,58063</w:t>
            </w:r>
          </w:p>
        </w:tc>
        <w:tc>
          <w:tcPr>
            <w:tcW w:w="4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3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508"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bl>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 Опубликовать настоящее Постановление в газете «Сергиевский вестник».</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4. </w:t>
      </w:r>
      <w:proofErr w:type="gramStart"/>
      <w:r w:rsidRPr="00AA5E0D">
        <w:rPr>
          <w:rFonts w:ascii="Times New Roman" w:eastAsia="Calibri" w:hAnsi="Times New Roman" w:cs="Times New Roman"/>
          <w:sz w:val="12"/>
          <w:szCs w:val="12"/>
        </w:rPr>
        <w:t>Контроль за</w:t>
      </w:r>
      <w:proofErr w:type="gramEnd"/>
      <w:r w:rsidRPr="00AA5E0D">
        <w:rPr>
          <w:rFonts w:ascii="Times New Roman" w:eastAsia="Calibri" w:hAnsi="Times New Roman" w:cs="Times New Roman"/>
          <w:sz w:val="12"/>
          <w:szCs w:val="12"/>
        </w:rPr>
        <w:t xml:space="preserve"> выполнением настоящего Постановления оставляю за собой.</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Глава сельского поселения Кутузовский</w:t>
      </w:r>
    </w:p>
    <w:p w:rsid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муниципального района Сергиевский Самарской области</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A5E0D">
        <w:rPr>
          <w:rFonts w:ascii="Times New Roman" w:eastAsia="Calibri" w:hAnsi="Times New Roman" w:cs="Times New Roman"/>
          <w:sz w:val="12"/>
          <w:szCs w:val="12"/>
        </w:rPr>
        <w:t>А.В.Сабельникова</w:t>
      </w:r>
      <w:proofErr w:type="spellEnd"/>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35</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AA5E0D" w:rsidRDefault="00AA5E0D" w:rsidP="00AA5E0D">
      <w:pPr>
        <w:tabs>
          <w:tab w:val="left" w:pos="284"/>
          <w:tab w:val="left" w:pos="3828"/>
        </w:tabs>
        <w:spacing w:after="0" w:line="240" w:lineRule="auto"/>
        <w:jc w:val="center"/>
        <w:rPr>
          <w:rFonts w:ascii="Times New Roman" w:eastAsia="Calibri" w:hAnsi="Times New Roman" w:cs="Times New Roman"/>
          <w:b/>
          <w:bCs/>
          <w:sz w:val="12"/>
          <w:szCs w:val="12"/>
        </w:rPr>
      </w:pPr>
      <w:r w:rsidRPr="00AA5E0D">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AA5E0D" w:rsidRDefault="00AA5E0D" w:rsidP="00AA5E0D">
      <w:pPr>
        <w:tabs>
          <w:tab w:val="left" w:pos="284"/>
          <w:tab w:val="left" w:pos="3828"/>
        </w:tabs>
        <w:spacing w:after="0" w:line="240" w:lineRule="auto"/>
        <w:jc w:val="center"/>
        <w:rPr>
          <w:rFonts w:ascii="Times New Roman" w:eastAsia="Calibri" w:hAnsi="Times New Roman" w:cs="Times New Roman"/>
          <w:b/>
          <w:bCs/>
          <w:sz w:val="12"/>
          <w:szCs w:val="12"/>
        </w:rPr>
      </w:pPr>
      <w:r w:rsidRPr="00AA5E0D">
        <w:rPr>
          <w:rFonts w:ascii="Times New Roman" w:eastAsia="Calibri" w:hAnsi="Times New Roman" w:cs="Times New Roman"/>
          <w:b/>
          <w:bCs/>
          <w:sz w:val="12"/>
          <w:szCs w:val="12"/>
        </w:rPr>
        <w:t xml:space="preserve">СЕЛЬСКОГО ПОСЕЛЕНИЯ КУТУЗОВСКИЙ МУНИЦИПАЛЬНОГО РАЙОНА СЕРГИЕВСКИЙ САМАРСКОЙ ОБЛАСТИ № 57 </w:t>
      </w:r>
    </w:p>
    <w:p w:rsidR="00AA5E0D" w:rsidRPr="00AA5E0D" w:rsidRDefault="00AA5E0D" w:rsidP="00AA5E0D">
      <w:pPr>
        <w:tabs>
          <w:tab w:val="left" w:pos="284"/>
          <w:tab w:val="left" w:pos="3828"/>
        </w:tabs>
        <w:spacing w:after="0" w:line="240" w:lineRule="auto"/>
        <w:jc w:val="center"/>
        <w:rPr>
          <w:rFonts w:ascii="Times New Roman" w:eastAsia="Calibri" w:hAnsi="Times New Roman" w:cs="Times New Roman"/>
          <w:sz w:val="12"/>
          <w:szCs w:val="12"/>
        </w:rPr>
      </w:pPr>
      <w:r w:rsidRPr="00AA5E0D">
        <w:rPr>
          <w:rFonts w:ascii="Times New Roman" w:eastAsia="Calibri" w:hAnsi="Times New Roman" w:cs="Times New Roman"/>
          <w:b/>
          <w:bCs/>
          <w:sz w:val="12"/>
          <w:szCs w:val="12"/>
        </w:rPr>
        <w:t>ОТ 28.12.2024Г. «ОБ УТВЕРЖДЕНИИ МУНИЦИПАЛЬНОЙ ПРОГРАММЫ «БЛАГОУСТРОЙСТВО ТЕРРИТОРИИ СЕЛЬСКОГО ПОСЕЛЕНИЯ КУТУЗОВСКИЙ МУНИЦИПАЛЬНОГО РАЙОНА СЕРГИЕВСКИЙ САМАРСКОЙ ОБЛАСТИ» НА 2025-2030ГГ.»</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Кутузовский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Кутузовский муниципального района Сергиевский Самарской области постановляет:</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1.Внести изменения в Приложение к постановлению Администрации сельского поселения Кутузовский муниципального района Сергиевский Самарской области № 57 от 28.12.2024г. «Об утверждении муниципальной программы «Благоустройство территории сельского поселения Кутузовский муниципального района Сергиевский Самарской области» на 2025-2030гг.» (далее - Программа) следующего содержания: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Планируемый общий объем финансирования Программы составит:  6006,57228</w:t>
      </w:r>
      <w:r w:rsidRPr="00AA5E0D">
        <w:rPr>
          <w:rFonts w:ascii="Times New Roman" w:eastAsia="Calibri" w:hAnsi="Times New Roman" w:cs="Times New Roman"/>
          <w:b/>
          <w:sz w:val="12"/>
          <w:szCs w:val="12"/>
        </w:rPr>
        <w:t xml:space="preserve"> </w:t>
      </w:r>
      <w:r w:rsidRPr="00AA5E0D">
        <w:rPr>
          <w:rFonts w:ascii="Times New Roman" w:eastAsia="Calibri" w:hAnsi="Times New Roman" w:cs="Times New Roman"/>
          <w:sz w:val="12"/>
          <w:szCs w:val="12"/>
        </w:rPr>
        <w:t>тыс. рублей, в том числе:</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2987,84710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1418,96695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1599,75823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2"/>
        <w:gridCol w:w="1939"/>
        <w:gridCol w:w="752"/>
        <w:gridCol w:w="940"/>
        <w:gridCol w:w="940"/>
        <w:gridCol w:w="731"/>
        <w:gridCol w:w="731"/>
        <w:gridCol w:w="728"/>
      </w:tblGrid>
      <w:tr w:rsidR="00AA5E0D" w:rsidRPr="00AA5E0D" w:rsidTr="00AA5E0D">
        <w:trPr>
          <w:cantSplit/>
          <w:trHeight w:val="20"/>
        </w:trPr>
        <w:tc>
          <w:tcPr>
            <w:tcW w:w="506" w:type="pct"/>
            <w:vMerge w:val="restar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Наименование бюджета</w:t>
            </w:r>
          </w:p>
        </w:tc>
        <w:tc>
          <w:tcPr>
            <w:tcW w:w="1288" w:type="pct"/>
            <w:vMerge w:val="restar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Наименование мероприятий</w:t>
            </w:r>
          </w:p>
        </w:tc>
        <w:tc>
          <w:tcPr>
            <w:tcW w:w="3206" w:type="pct"/>
            <w:gridSpan w:val="6"/>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Затраты на реализацию мероприятий, рублей</w:t>
            </w:r>
          </w:p>
        </w:tc>
      </w:tr>
      <w:tr w:rsidR="00AA5E0D" w:rsidRPr="00AA5E0D" w:rsidTr="00AA5E0D">
        <w:trPr>
          <w:cantSplit/>
          <w:trHeight w:val="20"/>
        </w:trPr>
        <w:tc>
          <w:tcPr>
            <w:tcW w:w="506" w:type="pct"/>
            <w:vMerge/>
            <w:textDirection w:val="btLr"/>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288" w:type="pct"/>
            <w:vMerge/>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500" w:type="pc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w:t>
            </w:r>
          </w:p>
        </w:tc>
      </w:tr>
      <w:tr w:rsidR="00AA5E0D" w:rsidRPr="00AA5E0D" w:rsidTr="00AA5E0D">
        <w:trPr>
          <w:cantSplit/>
          <w:trHeight w:val="20"/>
        </w:trPr>
        <w:tc>
          <w:tcPr>
            <w:tcW w:w="506" w:type="pct"/>
            <w:vMerge w:val="restar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Местный бюджет</w:t>
            </w:r>
          </w:p>
        </w:tc>
        <w:tc>
          <w:tcPr>
            <w:tcW w:w="1288" w:type="pc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Электроэнергия и ТО уличного освещения</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2380,23710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1418,96695</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1599,75823</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cantSplit/>
          <w:trHeight w:val="20"/>
        </w:trPr>
        <w:tc>
          <w:tcPr>
            <w:tcW w:w="506" w:type="pct"/>
            <w:vMerge/>
            <w:textDirection w:val="btLr"/>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Трудоустройство безработных, несовершеннолетних </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366,50000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cantSplit/>
          <w:trHeight w:val="20"/>
        </w:trPr>
        <w:tc>
          <w:tcPr>
            <w:tcW w:w="506" w:type="pct"/>
            <w:vMerge/>
            <w:textDirection w:val="btLr"/>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Улучшение санитарно-эпидемиологического состояния территории</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94,50000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cantSplit/>
          <w:trHeight w:val="20"/>
        </w:trPr>
        <w:tc>
          <w:tcPr>
            <w:tcW w:w="506" w:type="pct"/>
            <w:vMerge/>
            <w:textDirection w:val="btLr"/>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288"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Прочие мероприятия</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146,61000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cantSplit/>
          <w:trHeight w:val="20"/>
        </w:trPr>
        <w:tc>
          <w:tcPr>
            <w:tcW w:w="506" w:type="pct"/>
            <w:vMerge/>
            <w:textDirection w:val="btLr"/>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ИТОГО</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2987,84710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1418,96695</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1599,75823</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cantSplit/>
          <w:trHeight w:val="20"/>
        </w:trPr>
        <w:tc>
          <w:tcPr>
            <w:tcW w:w="1794" w:type="pct"/>
            <w:gridSpan w:val="2"/>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ВСЕГО</w:t>
            </w:r>
          </w:p>
        </w:tc>
        <w:tc>
          <w:tcPr>
            <w:tcW w:w="500"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2987,84710</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1418,96695</w:t>
            </w:r>
          </w:p>
        </w:tc>
        <w:tc>
          <w:tcPr>
            <w:tcW w:w="62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1599,75823</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6"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85" w:type="pct"/>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bl>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Кутузовский муниципального района Сергиевский Самарской области.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Общий объем финансирования на реализацию Программы составляет 6006,57228 тыс. рублей, в том числе по годам:</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2025 год – 2987,84710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2026 год – 1418,96695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2027 год – 1599,75823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2028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2029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2030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Кутузовский муниципального района Сергиевский Самарской области на соответствующий финансовый год.</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 Опубликовать настоящее Постановление в газете «Сергиевский вестник».</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4. </w:t>
      </w:r>
      <w:proofErr w:type="gramStart"/>
      <w:r w:rsidRPr="00AA5E0D">
        <w:rPr>
          <w:rFonts w:ascii="Times New Roman" w:eastAsia="Calibri" w:hAnsi="Times New Roman" w:cs="Times New Roman"/>
          <w:sz w:val="12"/>
          <w:szCs w:val="12"/>
        </w:rPr>
        <w:t>Контроль за</w:t>
      </w:r>
      <w:proofErr w:type="gramEnd"/>
      <w:r w:rsidRPr="00AA5E0D">
        <w:rPr>
          <w:rFonts w:ascii="Times New Roman" w:eastAsia="Calibri" w:hAnsi="Times New Roman" w:cs="Times New Roman"/>
          <w:sz w:val="12"/>
          <w:szCs w:val="12"/>
        </w:rPr>
        <w:t xml:space="preserve"> выполнением настоящего Постановления оставляю за собой.</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Глава сельского поселения Кутузовский</w:t>
      </w:r>
    </w:p>
    <w:p w:rsid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AA5E0D">
        <w:rPr>
          <w:rFonts w:ascii="Times New Roman" w:eastAsia="Calibri" w:hAnsi="Times New Roman" w:cs="Times New Roman"/>
          <w:bCs/>
          <w:sz w:val="12"/>
          <w:szCs w:val="12"/>
        </w:rPr>
        <w:t>Самарской области</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r w:rsidRPr="00AA5E0D">
        <w:rPr>
          <w:rFonts w:ascii="Times New Roman" w:eastAsia="Calibri" w:hAnsi="Times New Roman" w:cs="Times New Roman"/>
          <w:bCs/>
          <w:sz w:val="12"/>
          <w:szCs w:val="12"/>
        </w:rPr>
        <w:t xml:space="preserve">А.В. </w:t>
      </w:r>
      <w:proofErr w:type="spellStart"/>
      <w:r w:rsidRPr="00AA5E0D">
        <w:rPr>
          <w:rFonts w:ascii="Times New Roman" w:eastAsia="Calibri" w:hAnsi="Times New Roman" w:cs="Times New Roman"/>
          <w:bCs/>
          <w:sz w:val="12"/>
          <w:szCs w:val="12"/>
        </w:rPr>
        <w:t>Сабельникова</w:t>
      </w:r>
      <w:proofErr w:type="spellEnd"/>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37</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СЕЛЬСКОГО ПОСЕЛЕНИЯ ЛИПОВКА МУНИЦИПАЛЬНОГО РАЙОНА СЕРГИЕВСКИЙ  САМАРСКОЙ ОБЛАСТИ </w:t>
      </w:r>
    </w:p>
    <w:p w:rsid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 xml:space="preserve">№ 61 ОТ 28.12.2024 Г. «ОБ УТВЕРЖДЕНИИ МУНИЦИПАЛЬНОЙ ПРОГРАММЫ «СОВЕРШЕНСТВОВАНИЕ </w:t>
      </w:r>
    </w:p>
    <w:p w:rsidR="00AA5E0D" w:rsidRPr="00AA5E0D"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AA5E0D">
        <w:rPr>
          <w:rFonts w:ascii="Times New Roman" w:eastAsia="Calibri" w:hAnsi="Times New Roman" w:cs="Times New Roman"/>
          <w:b/>
          <w:sz w:val="12"/>
          <w:szCs w:val="12"/>
        </w:rPr>
        <w:t>МУНИЦИПАЛЬНОГО УПРАВЛЕНИЯ  СЕЛЬСКОГО ПОСЕЛЕНИЯ ЛИПОВКА МУНИЦИПАЛЬНОГО РАЙОНА СЕРГИЕВСКИЙ САМАРСКОЙ ОБЛАСТИ» НА 2025-2030ГГ.</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A5E0D">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Самарской области постановляет:</w:t>
      </w:r>
      <w:proofErr w:type="gramEnd"/>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 Внести изменения в Приложение к постановлению администрации сельского поселения Липовка муниципального района Сергиевский Самарской области № 61 от 28.12.2024 г. «Об утверждении муниципальной программы «Совершенствование муниципального управления  сельского поселения Липовка муниципального района Сергиевский Самарской области» на 2025-2030гг. (далее - Программа) следующего содержания: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Общий объем финансирования Программы составляет </w:t>
      </w:r>
      <w:r w:rsidRPr="00AA5E0D">
        <w:rPr>
          <w:rFonts w:ascii="Times New Roman" w:eastAsia="Calibri" w:hAnsi="Times New Roman" w:cs="Times New Roman"/>
          <w:b/>
          <w:sz w:val="12"/>
          <w:szCs w:val="12"/>
        </w:rPr>
        <w:t>4949,29344</w:t>
      </w:r>
      <w:r w:rsidRPr="00AA5E0D">
        <w:rPr>
          <w:rFonts w:ascii="Times New Roman" w:eastAsia="Calibri" w:hAnsi="Times New Roman" w:cs="Times New Roman"/>
          <w:sz w:val="12"/>
          <w:szCs w:val="12"/>
        </w:rPr>
        <w:t xml:space="preserve"> тыс. руб.,  в том числе по годам:</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3082,28657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938,66964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928,33723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Липовка муниципального района Сергиевский Самарской области» на 2025-2030гг. составляет:</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172"/>
        <w:gridCol w:w="2336"/>
        <w:gridCol w:w="981"/>
        <w:gridCol w:w="981"/>
        <w:gridCol w:w="981"/>
        <w:gridCol w:w="655"/>
        <w:gridCol w:w="653"/>
        <w:gridCol w:w="764"/>
      </w:tblGrid>
      <w:tr w:rsidR="00AA5E0D" w:rsidRPr="00AA5E0D" w:rsidTr="00AA5E0D">
        <w:trPr>
          <w:trHeight w:val="20"/>
          <w:tblHeader/>
        </w:trPr>
        <w:tc>
          <w:tcPr>
            <w:tcW w:w="114" w:type="pct"/>
            <w:vMerge w:val="restar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w:t>
            </w:r>
            <w:proofErr w:type="gramStart"/>
            <w:r w:rsidRPr="00AA5E0D">
              <w:rPr>
                <w:rFonts w:ascii="Times New Roman" w:eastAsia="Calibri" w:hAnsi="Times New Roman" w:cs="Times New Roman"/>
                <w:sz w:val="12"/>
                <w:szCs w:val="12"/>
              </w:rPr>
              <w:t>п</w:t>
            </w:r>
            <w:proofErr w:type="gramEnd"/>
            <w:r w:rsidRPr="00AA5E0D">
              <w:rPr>
                <w:rFonts w:ascii="Times New Roman" w:eastAsia="Calibri" w:hAnsi="Times New Roman" w:cs="Times New Roman"/>
                <w:sz w:val="12"/>
                <w:szCs w:val="12"/>
              </w:rPr>
              <w:t>/п</w:t>
            </w:r>
          </w:p>
        </w:tc>
        <w:tc>
          <w:tcPr>
            <w:tcW w:w="1553" w:type="pct"/>
            <w:vMerge w:val="restar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Наименование мероприятия</w:t>
            </w:r>
          </w:p>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Годы реализации</w:t>
            </w:r>
          </w:p>
        </w:tc>
      </w:tr>
      <w:tr w:rsidR="00AA5E0D" w:rsidRPr="00AA5E0D" w:rsidTr="00AA5E0D">
        <w:trPr>
          <w:trHeight w:val="20"/>
          <w:tblHeader/>
        </w:trPr>
        <w:tc>
          <w:tcPr>
            <w:tcW w:w="114" w:type="pct"/>
            <w:vMerge/>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553" w:type="pct"/>
            <w:vMerge/>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2030г.</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1062,15734</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351,60218</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430,06276</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1451,52735</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378,97189</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282,81904</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3</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150,30000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4</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225,59263</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2889,57732</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730,57407</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712,88180</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5</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6</w:t>
            </w:r>
          </w:p>
        </w:tc>
        <w:tc>
          <w:tcPr>
            <w:tcW w:w="1553" w:type="pct"/>
            <w:tcBorders>
              <w:top w:val="single" w:sz="4" w:space="0" w:color="auto"/>
              <w:left w:val="single" w:sz="4" w:space="0" w:color="auto"/>
              <w:bottom w:val="single" w:sz="4" w:space="0" w:color="auto"/>
              <w:right w:val="single" w:sz="4" w:space="0" w:color="auto"/>
            </w:tcBorders>
            <w:hideMark/>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26,50425</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28,09557</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29,15543</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26,50425</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28,09557</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29,15543</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AA5E0D">
        <w:trPr>
          <w:trHeight w:val="20"/>
        </w:trPr>
        <w:tc>
          <w:tcPr>
            <w:tcW w:w="11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p>
        </w:tc>
        <w:tc>
          <w:tcPr>
            <w:tcW w:w="1553"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3082,28657</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938,66964</w:t>
            </w:r>
          </w:p>
        </w:tc>
        <w:tc>
          <w:tcPr>
            <w:tcW w:w="652"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928,33723</w:t>
            </w:r>
          </w:p>
        </w:tc>
        <w:tc>
          <w:tcPr>
            <w:tcW w:w="435"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A5E0D" w:rsidRPr="00AA5E0D" w:rsidRDefault="00AA5E0D" w:rsidP="00AA5E0D">
            <w:pPr>
              <w:tabs>
                <w:tab w:val="left" w:pos="284"/>
                <w:tab w:val="left" w:pos="3828"/>
              </w:tabs>
              <w:spacing w:after="0" w:line="240" w:lineRule="auto"/>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bl>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lastRenderedPageBreak/>
        <w:t>2. Опубликовать настоящее Постановление в газете «Сергиевский вестник».</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4. </w:t>
      </w:r>
      <w:proofErr w:type="gramStart"/>
      <w:r w:rsidRPr="00AA5E0D">
        <w:rPr>
          <w:rFonts w:ascii="Times New Roman" w:eastAsia="Calibri" w:hAnsi="Times New Roman" w:cs="Times New Roman"/>
          <w:sz w:val="12"/>
          <w:szCs w:val="12"/>
        </w:rPr>
        <w:t>Контроль за</w:t>
      </w:r>
      <w:proofErr w:type="gramEnd"/>
      <w:r w:rsidRPr="00AA5E0D">
        <w:rPr>
          <w:rFonts w:ascii="Times New Roman" w:eastAsia="Calibri" w:hAnsi="Times New Roman" w:cs="Times New Roman"/>
          <w:sz w:val="12"/>
          <w:szCs w:val="12"/>
        </w:rPr>
        <w:t xml:space="preserve"> выполнением настоящего Постановления оставляю за собой.</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Глава сельского поселения Липовка</w:t>
      </w:r>
    </w:p>
    <w:p w:rsid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муниципального района Сергиевский Самарской области</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A5E0D">
        <w:rPr>
          <w:rFonts w:ascii="Times New Roman" w:eastAsia="Calibri" w:hAnsi="Times New Roman" w:cs="Times New Roman"/>
          <w:sz w:val="12"/>
          <w:szCs w:val="12"/>
        </w:rPr>
        <w:t>С.И.Вершинин</w:t>
      </w:r>
      <w:proofErr w:type="spellEnd"/>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38</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jc w:val="center"/>
        <w:rPr>
          <w:rFonts w:ascii="Times New Roman" w:eastAsia="Calibri" w:hAnsi="Times New Roman" w:cs="Times New Roman"/>
          <w:sz w:val="12"/>
          <w:szCs w:val="12"/>
        </w:rPr>
      </w:pPr>
      <w:r w:rsidRPr="00AA5E0D">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ЛИПОВКА МУНИЦИПАЛЬНОГО РАЙОНА СЕРГИЕВСКИЙ САМАРСКОЙ ОБЛАСТИ № 62 ОТ 28.12.2024Г. «ОБ УТВЕРЖДЕНИИ МУНИЦИПАЛЬНОЙ ПРОГРАММЫ «БЛАГОУСТРОЙСТВО ТЕРРИТОРИИ СЕЛЬСКОГО ПОСЕЛЕНИЯ ЛИПОВКА МУНИЦИПАЛЬНОГО РАЙОНА СЕРГИЕВСКИЙ САМАРСКОЙ ОБЛАСТИ» НА 2025-2030ГГ.»</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Липовка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Самарской области постановляет:</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1.Внести изменения в Приложение к постановлению Администрации сельского поселения Липовка муниципального района Сергиевский Самарской области № 62 от 28.12.2024г. «Об утверждении муниципальной программы «Благоустройство территории сельского поселения Липовка муниципального района Сергиевский Самарской области» на 2025-2030гг.» (далее - Программа) следующего содержания: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Планируемый общий объем финансирования Программы составит:  7323,46655</w:t>
      </w:r>
      <w:r w:rsidRPr="00AA5E0D">
        <w:rPr>
          <w:rFonts w:ascii="Times New Roman" w:eastAsia="Calibri" w:hAnsi="Times New Roman" w:cs="Times New Roman"/>
          <w:b/>
          <w:sz w:val="12"/>
          <w:szCs w:val="12"/>
        </w:rPr>
        <w:t xml:space="preserve"> </w:t>
      </w:r>
      <w:r w:rsidRPr="00AA5E0D">
        <w:rPr>
          <w:rFonts w:ascii="Times New Roman" w:eastAsia="Calibri" w:hAnsi="Times New Roman" w:cs="Times New Roman"/>
          <w:sz w:val="12"/>
          <w:szCs w:val="12"/>
        </w:rPr>
        <w:t>тыс. рублей, в том числе:</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за счет местного бюджета – 2896,94855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1457,27702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820,04668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619,62485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за счет областного бюджета – 4306,51800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4306,51800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за счет внебюджетных средств – 120,00000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 – 120,00000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Style w:val="af1"/>
        <w:tblW w:w="5000" w:type="pct"/>
        <w:tblLayout w:type="fixed"/>
        <w:tblCellMar>
          <w:left w:w="0" w:type="dxa"/>
          <w:right w:w="0" w:type="dxa"/>
        </w:tblCellMar>
        <w:tblLook w:val="04A0" w:firstRow="1" w:lastRow="0" w:firstColumn="1" w:lastColumn="0" w:noHBand="0" w:noVBand="1"/>
      </w:tblPr>
      <w:tblGrid>
        <w:gridCol w:w="574"/>
        <w:gridCol w:w="3543"/>
        <w:gridCol w:w="567"/>
        <w:gridCol w:w="567"/>
        <w:gridCol w:w="569"/>
        <w:gridCol w:w="567"/>
        <w:gridCol w:w="567"/>
        <w:gridCol w:w="569"/>
      </w:tblGrid>
      <w:tr w:rsidR="00AA5E0D" w:rsidRPr="00AA5E0D" w:rsidTr="00EE3350">
        <w:trPr>
          <w:cantSplit/>
          <w:trHeight w:val="20"/>
        </w:trPr>
        <w:tc>
          <w:tcPr>
            <w:tcW w:w="381" w:type="pct"/>
            <w:vMerge w:val="restar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Наименование бюджета</w:t>
            </w:r>
          </w:p>
        </w:tc>
        <w:tc>
          <w:tcPr>
            <w:tcW w:w="2355" w:type="pct"/>
            <w:vMerge w:val="restar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Наименование мероприятий</w:t>
            </w:r>
          </w:p>
        </w:tc>
        <w:tc>
          <w:tcPr>
            <w:tcW w:w="2264" w:type="pct"/>
            <w:gridSpan w:val="6"/>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Затраты на реализацию мероприятий, рублей</w:t>
            </w:r>
          </w:p>
        </w:tc>
      </w:tr>
      <w:tr w:rsidR="00AA5E0D" w:rsidRPr="00AA5E0D" w:rsidTr="00EE3350">
        <w:trPr>
          <w:cantSplit/>
          <w:trHeight w:val="20"/>
        </w:trPr>
        <w:tc>
          <w:tcPr>
            <w:tcW w:w="381" w:type="pct"/>
            <w:vMerge/>
            <w:textDirection w:val="btLr"/>
            <w:hideMark/>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vMerge/>
            <w:hideMark/>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377" w:type="pc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2025 год</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2026 год</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2027 год</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2028 год</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2029 год</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2030 год</w:t>
            </w:r>
          </w:p>
        </w:tc>
      </w:tr>
      <w:tr w:rsidR="00AA5E0D" w:rsidRPr="00AA5E0D" w:rsidTr="00EE3350">
        <w:trPr>
          <w:cantSplit/>
          <w:trHeight w:val="20"/>
        </w:trPr>
        <w:tc>
          <w:tcPr>
            <w:tcW w:w="381" w:type="pct"/>
            <w:vMerge w:val="restar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Местный бюджет</w:t>
            </w:r>
          </w:p>
        </w:tc>
        <w:tc>
          <w:tcPr>
            <w:tcW w:w="2355" w:type="pc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Электроэнергия и ТО уличного освещения</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646,88752</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820,04668</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619,62485</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extDirection w:val="btLr"/>
            <w:hideMark/>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Трудоустройство безработных, несовершеннолетних </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174,79750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extDirection w:val="btLr"/>
            <w:hideMark/>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Улучшение санитарно-эпидемиологического состояния территории</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44,00000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extDirection w:val="btLr"/>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Прочие мероприятия</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113,09000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extDirection w:val="btLr"/>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Софинансирование расходных обязательств по проектированию, строительству, реконструкции и модернизации систем водоснабжения, систем водоотведения и канализации (Капитальный ремонт водонапорных башен в </w:t>
            </w:r>
            <w:proofErr w:type="spellStart"/>
            <w:r w:rsidRPr="00AA5E0D">
              <w:rPr>
                <w:rFonts w:ascii="Times New Roman" w:eastAsia="Calibri" w:hAnsi="Times New Roman" w:cs="Times New Roman"/>
                <w:sz w:val="12"/>
                <w:szCs w:val="12"/>
              </w:rPr>
              <w:t>с</w:t>
            </w:r>
            <w:proofErr w:type="gramStart"/>
            <w:r w:rsidRPr="00AA5E0D">
              <w:rPr>
                <w:rFonts w:ascii="Times New Roman" w:eastAsia="Calibri" w:hAnsi="Times New Roman" w:cs="Times New Roman"/>
                <w:sz w:val="12"/>
                <w:szCs w:val="12"/>
              </w:rPr>
              <w:t>.Л</w:t>
            </w:r>
            <w:proofErr w:type="gramEnd"/>
            <w:r w:rsidRPr="00AA5E0D">
              <w:rPr>
                <w:rFonts w:ascii="Times New Roman" w:eastAsia="Calibri" w:hAnsi="Times New Roman" w:cs="Times New Roman"/>
                <w:sz w:val="12"/>
                <w:szCs w:val="12"/>
              </w:rPr>
              <w:t>иповка</w:t>
            </w:r>
            <w:proofErr w:type="spellEnd"/>
            <w:r w:rsidRPr="00AA5E0D">
              <w:rPr>
                <w:rFonts w:ascii="Times New Roman" w:eastAsia="Calibri" w:hAnsi="Times New Roman" w:cs="Times New Roman"/>
                <w:sz w:val="12"/>
                <w:szCs w:val="12"/>
              </w:rPr>
              <w:t xml:space="preserve">, </w:t>
            </w:r>
            <w:proofErr w:type="spellStart"/>
            <w:r w:rsidRPr="00AA5E0D">
              <w:rPr>
                <w:rFonts w:ascii="Times New Roman" w:eastAsia="Calibri" w:hAnsi="Times New Roman" w:cs="Times New Roman"/>
                <w:sz w:val="12"/>
                <w:szCs w:val="12"/>
              </w:rPr>
              <w:t>с.Старая</w:t>
            </w:r>
            <w:proofErr w:type="spellEnd"/>
            <w:r w:rsidRPr="00AA5E0D">
              <w:rPr>
                <w:rFonts w:ascii="Times New Roman" w:eastAsia="Calibri" w:hAnsi="Times New Roman" w:cs="Times New Roman"/>
                <w:sz w:val="12"/>
                <w:szCs w:val="12"/>
              </w:rPr>
              <w:t xml:space="preserve"> Дмитриевка)</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478,50200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extDirection w:val="btLr"/>
            <w:hideMark/>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ИТОГО</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1457,27702</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820,04668</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619,62485</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val="restar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Областной бюджет</w:t>
            </w: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Субсидия в целях софинансирования расходных обязательств по проектированию, строительству, реконструкции и модернизации систем водоснабжения, систем водоотведения и канализации (Капитальный ремонт водонапорных башен в </w:t>
            </w:r>
            <w:proofErr w:type="spellStart"/>
            <w:r w:rsidRPr="00AA5E0D">
              <w:rPr>
                <w:rFonts w:ascii="Times New Roman" w:eastAsia="Calibri" w:hAnsi="Times New Roman" w:cs="Times New Roman"/>
                <w:sz w:val="12"/>
                <w:szCs w:val="12"/>
              </w:rPr>
              <w:t>с</w:t>
            </w:r>
            <w:proofErr w:type="gramStart"/>
            <w:r w:rsidRPr="00AA5E0D">
              <w:rPr>
                <w:rFonts w:ascii="Times New Roman" w:eastAsia="Calibri" w:hAnsi="Times New Roman" w:cs="Times New Roman"/>
                <w:sz w:val="12"/>
                <w:szCs w:val="12"/>
              </w:rPr>
              <w:t>.Л</w:t>
            </w:r>
            <w:proofErr w:type="gramEnd"/>
            <w:r w:rsidRPr="00AA5E0D">
              <w:rPr>
                <w:rFonts w:ascii="Times New Roman" w:eastAsia="Calibri" w:hAnsi="Times New Roman" w:cs="Times New Roman"/>
                <w:sz w:val="12"/>
                <w:szCs w:val="12"/>
              </w:rPr>
              <w:t>иповка</w:t>
            </w:r>
            <w:proofErr w:type="spellEnd"/>
            <w:r w:rsidRPr="00AA5E0D">
              <w:rPr>
                <w:rFonts w:ascii="Times New Roman" w:eastAsia="Calibri" w:hAnsi="Times New Roman" w:cs="Times New Roman"/>
                <w:sz w:val="12"/>
                <w:szCs w:val="12"/>
              </w:rPr>
              <w:t xml:space="preserve">, </w:t>
            </w:r>
            <w:proofErr w:type="spellStart"/>
            <w:r w:rsidRPr="00AA5E0D">
              <w:rPr>
                <w:rFonts w:ascii="Times New Roman" w:eastAsia="Calibri" w:hAnsi="Times New Roman" w:cs="Times New Roman"/>
                <w:sz w:val="12"/>
                <w:szCs w:val="12"/>
              </w:rPr>
              <w:t>с.Старая</w:t>
            </w:r>
            <w:proofErr w:type="spellEnd"/>
            <w:r w:rsidRPr="00AA5E0D">
              <w:rPr>
                <w:rFonts w:ascii="Times New Roman" w:eastAsia="Calibri" w:hAnsi="Times New Roman" w:cs="Times New Roman"/>
                <w:sz w:val="12"/>
                <w:szCs w:val="12"/>
              </w:rPr>
              <w:t xml:space="preserve"> Дмитриевка)</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4306,51800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ИТОГО</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4306,51800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val="restar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Внебюдже</w:t>
            </w:r>
            <w:r w:rsidRPr="00AA5E0D">
              <w:rPr>
                <w:rFonts w:ascii="Times New Roman" w:eastAsia="Calibri" w:hAnsi="Times New Roman" w:cs="Times New Roman"/>
                <w:sz w:val="12"/>
                <w:szCs w:val="12"/>
              </w:rPr>
              <w:lastRenderedPageBreak/>
              <w:t>тные средства</w:t>
            </w: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Прочие мероприятия</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120,00000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381" w:type="pct"/>
            <w:vMerge/>
          </w:tcPr>
          <w:p w:rsidR="00AA5E0D" w:rsidRPr="00AA5E0D" w:rsidRDefault="00AA5E0D" w:rsidP="00AA5E0D">
            <w:pPr>
              <w:tabs>
                <w:tab w:val="left" w:pos="284"/>
                <w:tab w:val="left" w:pos="3828"/>
              </w:tabs>
              <w:rPr>
                <w:rFonts w:ascii="Times New Roman" w:eastAsia="Calibri" w:hAnsi="Times New Roman" w:cs="Times New Roman"/>
                <w:sz w:val="12"/>
                <w:szCs w:val="12"/>
              </w:rPr>
            </w:pPr>
          </w:p>
        </w:tc>
        <w:tc>
          <w:tcPr>
            <w:tcW w:w="2355"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ИТОГО</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120,00000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r w:rsidR="00AA5E0D" w:rsidRPr="00AA5E0D" w:rsidTr="00EE3350">
        <w:trPr>
          <w:cantSplit/>
          <w:trHeight w:val="20"/>
        </w:trPr>
        <w:tc>
          <w:tcPr>
            <w:tcW w:w="2736" w:type="pct"/>
            <w:gridSpan w:val="2"/>
            <w:hideMark/>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ВСЕГО</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5883,79502</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820,04668</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619,62485</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7"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c>
          <w:tcPr>
            <w:tcW w:w="378" w:type="pct"/>
          </w:tcPr>
          <w:p w:rsidR="00AA5E0D" w:rsidRPr="00AA5E0D" w:rsidRDefault="00AA5E0D" w:rsidP="00AA5E0D">
            <w:pPr>
              <w:tabs>
                <w:tab w:val="left" w:pos="284"/>
                <w:tab w:val="left" w:pos="3828"/>
              </w:tabs>
              <w:rPr>
                <w:rFonts w:ascii="Times New Roman" w:eastAsia="Calibri" w:hAnsi="Times New Roman" w:cs="Times New Roman"/>
                <w:sz w:val="12"/>
                <w:szCs w:val="12"/>
              </w:rPr>
            </w:pPr>
            <w:r w:rsidRPr="00AA5E0D">
              <w:rPr>
                <w:rFonts w:ascii="Times New Roman" w:eastAsia="Calibri" w:hAnsi="Times New Roman" w:cs="Times New Roman"/>
                <w:sz w:val="12"/>
                <w:szCs w:val="12"/>
              </w:rPr>
              <w:t>0,00</w:t>
            </w:r>
          </w:p>
        </w:tc>
      </w:tr>
    </w:tbl>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Липовка муниципального района Сергиевский Самарской области.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Общий объем финансирования на реализацию Программы составляет 7323,46655 тыс. рублей, в том числе по годам:</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2025 год – 5883,79502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2026 год – 820,04668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2027 год – 619,62485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2028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2029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на 2030 год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Липовка муниципального района Сергиевский Самарской области на соответствующий финансовый год.</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 Опубликовать настоящее Постановление в газете «Сергиевский вестник».</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4. </w:t>
      </w:r>
      <w:proofErr w:type="gramStart"/>
      <w:r w:rsidRPr="00AA5E0D">
        <w:rPr>
          <w:rFonts w:ascii="Times New Roman" w:eastAsia="Calibri" w:hAnsi="Times New Roman" w:cs="Times New Roman"/>
          <w:sz w:val="12"/>
          <w:szCs w:val="12"/>
        </w:rPr>
        <w:t>Контроль за</w:t>
      </w:r>
      <w:proofErr w:type="gramEnd"/>
      <w:r w:rsidRPr="00AA5E0D">
        <w:rPr>
          <w:rFonts w:ascii="Times New Roman" w:eastAsia="Calibri" w:hAnsi="Times New Roman" w:cs="Times New Roman"/>
          <w:sz w:val="12"/>
          <w:szCs w:val="12"/>
        </w:rPr>
        <w:t xml:space="preserve"> выполнением настоящего Постановления оставляю за собой.</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Глава сельского поселения Липовка</w:t>
      </w:r>
    </w:p>
    <w:p w:rsid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AA5E0D">
        <w:rPr>
          <w:rFonts w:ascii="Times New Roman" w:eastAsia="Calibri" w:hAnsi="Times New Roman" w:cs="Times New Roman"/>
          <w:bCs/>
          <w:sz w:val="12"/>
          <w:szCs w:val="12"/>
        </w:rPr>
        <w:t>Самарской области</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r w:rsidRPr="00AA5E0D">
        <w:rPr>
          <w:rFonts w:ascii="Times New Roman" w:eastAsia="Calibri" w:hAnsi="Times New Roman" w:cs="Times New Roman"/>
          <w:bCs/>
          <w:sz w:val="12"/>
          <w:szCs w:val="12"/>
        </w:rPr>
        <w:t>С.И. Вершинин</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39</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AA5E0D" w:rsidRDefault="00AA5E0D" w:rsidP="00AA5E0D">
      <w:pPr>
        <w:tabs>
          <w:tab w:val="left" w:pos="284"/>
          <w:tab w:val="left" w:pos="3828"/>
        </w:tabs>
        <w:spacing w:after="0" w:line="240" w:lineRule="auto"/>
        <w:jc w:val="center"/>
        <w:rPr>
          <w:rFonts w:ascii="Times New Roman" w:eastAsia="Calibri" w:hAnsi="Times New Roman" w:cs="Times New Roman"/>
          <w:b/>
          <w:bCs/>
          <w:sz w:val="12"/>
          <w:szCs w:val="12"/>
        </w:rPr>
      </w:pPr>
      <w:r w:rsidRPr="00AA5E0D">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AA5E0D" w:rsidRDefault="00AA5E0D" w:rsidP="00AA5E0D">
      <w:pPr>
        <w:tabs>
          <w:tab w:val="left" w:pos="284"/>
          <w:tab w:val="left" w:pos="3828"/>
        </w:tabs>
        <w:spacing w:after="0" w:line="240" w:lineRule="auto"/>
        <w:jc w:val="center"/>
        <w:rPr>
          <w:rFonts w:ascii="Times New Roman" w:eastAsia="Calibri" w:hAnsi="Times New Roman" w:cs="Times New Roman"/>
          <w:b/>
          <w:bCs/>
          <w:sz w:val="12"/>
          <w:szCs w:val="12"/>
        </w:rPr>
      </w:pPr>
      <w:r w:rsidRPr="00AA5E0D">
        <w:rPr>
          <w:rFonts w:ascii="Times New Roman" w:eastAsia="Calibri" w:hAnsi="Times New Roman" w:cs="Times New Roman"/>
          <w:b/>
          <w:bCs/>
          <w:sz w:val="12"/>
          <w:szCs w:val="12"/>
        </w:rPr>
        <w:t xml:space="preserve">СЕЛЬСКОГО ПОСЕЛЕНИЯ ЛИПОВКА МУНИЦИПАЛЬНОГО РАЙОНА СЕРГИЕВСКИЙ САМАРСКОЙ ОБЛАСТИ № 63 </w:t>
      </w:r>
    </w:p>
    <w:p w:rsidR="00AA5E0D" w:rsidRDefault="00AA5E0D" w:rsidP="00AA5E0D">
      <w:pPr>
        <w:tabs>
          <w:tab w:val="left" w:pos="284"/>
          <w:tab w:val="left" w:pos="3828"/>
        </w:tabs>
        <w:spacing w:after="0" w:line="240" w:lineRule="auto"/>
        <w:jc w:val="center"/>
        <w:rPr>
          <w:rFonts w:ascii="Times New Roman" w:eastAsia="Calibri" w:hAnsi="Times New Roman" w:cs="Times New Roman"/>
          <w:b/>
          <w:bCs/>
          <w:sz w:val="12"/>
          <w:szCs w:val="12"/>
        </w:rPr>
      </w:pPr>
      <w:r w:rsidRPr="00AA5E0D">
        <w:rPr>
          <w:rFonts w:ascii="Times New Roman" w:eastAsia="Calibri" w:hAnsi="Times New Roman" w:cs="Times New Roman"/>
          <w:b/>
          <w:bCs/>
          <w:sz w:val="12"/>
          <w:szCs w:val="12"/>
        </w:rPr>
        <w:t xml:space="preserve">ОТ 28.12.2024Г. «ОБ УТВЕРЖДЕНИИ МУНИЦИПАЛЬНОЙ ПРОГРАММЫ «РЕКОНСТРУКЦИЯ, РЕМОНТ И УКРЕПЛЕНИЕ МАТЕРИАЛЬНО-ТЕХНИЧЕСКОЙ БАЗЫ УЧРЕЖДЕНИЙ СЕЛЬСКОГО ПОСЕЛЕНИЯ ЛИПОВКА </w:t>
      </w:r>
    </w:p>
    <w:p w:rsidR="00AA5E0D" w:rsidRDefault="00AA5E0D" w:rsidP="00AA5E0D">
      <w:pPr>
        <w:tabs>
          <w:tab w:val="left" w:pos="284"/>
          <w:tab w:val="left" w:pos="3828"/>
        </w:tabs>
        <w:spacing w:after="0" w:line="240" w:lineRule="auto"/>
        <w:jc w:val="center"/>
        <w:rPr>
          <w:rFonts w:ascii="Times New Roman" w:eastAsia="Calibri" w:hAnsi="Times New Roman" w:cs="Times New Roman"/>
          <w:sz w:val="12"/>
          <w:szCs w:val="12"/>
        </w:rPr>
      </w:pPr>
      <w:r w:rsidRPr="00AA5E0D">
        <w:rPr>
          <w:rFonts w:ascii="Times New Roman" w:eastAsia="Calibri" w:hAnsi="Times New Roman" w:cs="Times New Roman"/>
          <w:b/>
          <w:bCs/>
          <w:sz w:val="12"/>
          <w:szCs w:val="12"/>
        </w:rPr>
        <w:t>МУНИЦИПАЛЬНОГО РАЙОНА СЕРГИЕВСКИЙ САМАРСКОЙ ОБЛАСТИ» НА 2025-2030ГГ.</w:t>
      </w:r>
    </w:p>
    <w:p w:rsidR="00AA5E0D" w:rsidRPr="00AA5E0D" w:rsidRDefault="00AA5E0D" w:rsidP="00AA5E0D">
      <w:pPr>
        <w:tabs>
          <w:tab w:val="left" w:pos="284"/>
          <w:tab w:val="left" w:pos="3828"/>
        </w:tabs>
        <w:spacing w:after="0" w:line="240" w:lineRule="auto"/>
        <w:jc w:val="both"/>
        <w:rPr>
          <w:rFonts w:ascii="Times New Roman" w:eastAsia="Calibri" w:hAnsi="Times New Roman" w:cs="Times New Roman"/>
          <w:sz w:val="12"/>
          <w:szCs w:val="12"/>
        </w:rPr>
      </w:pP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В соответствии с Федеральным </w:t>
      </w:r>
      <w:r w:rsidRPr="00AA5E0D">
        <w:rPr>
          <w:rFonts w:ascii="Times New Roman" w:eastAsia="Calibri" w:hAnsi="Times New Roman" w:cs="Times New Roman"/>
          <w:sz w:val="12"/>
          <w:szCs w:val="12"/>
          <w:u w:val="single"/>
        </w:rPr>
        <w:t>законом</w:t>
      </w:r>
      <w:r w:rsidRPr="00AA5E0D">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AA5E0D">
        <w:rPr>
          <w:rFonts w:ascii="Times New Roman" w:eastAsia="Calibri" w:hAnsi="Times New Roman" w:cs="Times New Roman"/>
          <w:sz w:val="12"/>
          <w:szCs w:val="12"/>
          <w:u w:val="single"/>
        </w:rPr>
        <w:t>Уставом</w:t>
      </w:r>
      <w:r w:rsidRPr="00AA5E0D">
        <w:rPr>
          <w:rFonts w:ascii="Times New Roman" w:eastAsia="Calibri" w:hAnsi="Times New Roman" w:cs="Times New Roman"/>
          <w:sz w:val="12"/>
          <w:szCs w:val="12"/>
        </w:rPr>
        <w:t xml:space="preserve"> сельского поселения Липовка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Липовка муниципального района Сергиевский Самарской области постановляет:</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 Внести изменения в Приложение к постановлению Администрации сельского поселения Липовка муниципального района Сергиевский Самарской области № 63  от 28.12.2024г. «Об утверждении муниципальной программы «Реконструкция, ремонт и укрепление материально-технической базы учреждений сельского поселения Липовка муниципального района Сергиевский Самарской области» на 2025-2030гг. (далее - Программа) следующего содержания: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Объем   финансирования, необходимый для реализации  мероприятий  Программы составит 1173,11978 тыс. рублей, в том числе:</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2025 году – 1147,51618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2026 году – 13,51395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2027 году – 12,08965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2028 году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2029 году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в 2030 году – 0,00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Style w:val="1e"/>
        <w:tblW w:w="5000" w:type="pct"/>
        <w:tblCellMar>
          <w:left w:w="0" w:type="dxa"/>
          <w:right w:w="0" w:type="dxa"/>
        </w:tblCellMar>
        <w:tblLook w:val="0000" w:firstRow="0" w:lastRow="0" w:firstColumn="0" w:lastColumn="0" w:noHBand="0" w:noVBand="0"/>
      </w:tblPr>
      <w:tblGrid>
        <w:gridCol w:w="172"/>
        <w:gridCol w:w="2251"/>
        <w:gridCol w:w="957"/>
        <w:gridCol w:w="955"/>
        <w:gridCol w:w="957"/>
        <w:gridCol w:w="743"/>
        <w:gridCol w:w="745"/>
        <w:gridCol w:w="743"/>
      </w:tblGrid>
      <w:tr w:rsidR="00AA5E0D" w:rsidRPr="00AA5E0D" w:rsidTr="00AA5E0D">
        <w:trPr>
          <w:trHeight w:val="20"/>
        </w:trPr>
        <w:tc>
          <w:tcPr>
            <w:tcW w:w="114" w:type="pct"/>
            <w:vMerge w:val="restar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 xml:space="preserve">№ </w:t>
            </w:r>
            <w:proofErr w:type="gramStart"/>
            <w:r w:rsidRPr="00AA5E0D">
              <w:rPr>
                <w:rFonts w:ascii="Times New Roman" w:hAnsi="Times New Roman"/>
                <w:sz w:val="12"/>
                <w:szCs w:val="12"/>
              </w:rPr>
              <w:t>п</w:t>
            </w:r>
            <w:proofErr w:type="gramEnd"/>
            <w:r w:rsidRPr="00AA5E0D">
              <w:rPr>
                <w:rFonts w:ascii="Times New Roman" w:hAnsi="Times New Roman"/>
                <w:sz w:val="12"/>
                <w:szCs w:val="12"/>
              </w:rPr>
              <w:t>/п</w:t>
            </w:r>
          </w:p>
        </w:tc>
        <w:tc>
          <w:tcPr>
            <w:tcW w:w="1496" w:type="pct"/>
            <w:vMerge w:val="restar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Наименование мероприятия</w:t>
            </w:r>
          </w:p>
        </w:tc>
        <w:tc>
          <w:tcPr>
            <w:tcW w:w="3390" w:type="pct"/>
            <w:gridSpan w:val="6"/>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Планируемый объем финансирования, тыс. рублей</w:t>
            </w:r>
          </w:p>
        </w:tc>
      </w:tr>
      <w:tr w:rsidR="00AA5E0D" w:rsidRPr="00AA5E0D" w:rsidTr="00AA5E0D">
        <w:trPr>
          <w:trHeight w:val="20"/>
        </w:trPr>
        <w:tc>
          <w:tcPr>
            <w:tcW w:w="114" w:type="pct"/>
            <w:vMerge/>
          </w:tcPr>
          <w:p w:rsidR="00AA5E0D" w:rsidRPr="00AA5E0D" w:rsidRDefault="00AA5E0D" w:rsidP="00AA5E0D">
            <w:pPr>
              <w:tabs>
                <w:tab w:val="left" w:pos="284"/>
                <w:tab w:val="left" w:pos="3828"/>
              </w:tabs>
              <w:rPr>
                <w:rFonts w:ascii="Times New Roman" w:hAnsi="Times New Roman"/>
                <w:sz w:val="12"/>
                <w:szCs w:val="12"/>
              </w:rPr>
            </w:pPr>
          </w:p>
        </w:tc>
        <w:tc>
          <w:tcPr>
            <w:tcW w:w="1496" w:type="pct"/>
            <w:vMerge/>
          </w:tcPr>
          <w:p w:rsidR="00AA5E0D" w:rsidRPr="00AA5E0D" w:rsidRDefault="00AA5E0D" w:rsidP="00AA5E0D">
            <w:pPr>
              <w:tabs>
                <w:tab w:val="left" w:pos="284"/>
                <w:tab w:val="left" w:pos="3828"/>
              </w:tabs>
              <w:rPr>
                <w:rFonts w:ascii="Times New Roman" w:hAnsi="Times New Roman"/>
                <w:sz w:val="12"/>
                <w:szCs w:val="12"/>
              </w:rPr>
            </w:pP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2025 г.</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 xml:space="preserve">2026 г. </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2027 г.</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2028 г.</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2029 г.</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2030 г.</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Техническое обслуживание сетей и коммуникаций</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92,13214</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13,51395</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12,08965</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2</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Ремонт и укрепление материально – технической базы учреждений</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126,50000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3</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Прочие мероприятия</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4</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Содержание имущества, находящегося в безвозмездном пользовании</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928,88404</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i/>
                <w:sz w:val="12"/>
                <w:szCs w:val="12"/>
              </w:rPr>
              <w:t>Средства местного бюджета</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1147,51618</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13,51395</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12,08965</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Прочие мероприятия</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496" w:type="pct"/>
          </w:tcPr>
          <w:p w:rsidR="00AA5E0D" w:rsidRPr="00AA5E0D" w:rsidRDefault="00AA5E0D" w:rsidP="00AA5E0D">
            <w:pPr>
              <w:tabs>
                <w:tab w:val="left" w:pos="284"/>
                <w:tab w:val="left" w:pos="3828"/>
              </w:tabs>
              <w:rPr>
                <w:rFonts w:ascii="Times New Roman" w:hAnsi="Times New Roman"/>
                <w:i/>
                <w:sz w:val="12"/>
                <w:szCs w:val="12"/>
              </w:rPr>
            </w:pPr>
            <w:r w:rsidRPr="00AA5E0D">
              <w:rPr>
                <w:rFonts w:ascii="Times New Roman" w:hAnsi="Times New Roman"/>
                <w:i/>
                <w:sz w:val="12"/>
                <w:szCs w:val="12"/>
              </w:rPr>
              <w:t>Внебюджетные средства</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w:t>
            </w: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Прочие мероприятия</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496" w:type="pct"/>
          </w:tcPr>
          <w:p w:rsidR="00AA5E0D" w:rsidRPr="00AA5E0D" w:rsidRDefault="00AA5E0D" w:rsidP="00AA5E0D">
            <w:pPr>
              <w:tabs>
                <w:tab w:val="left" w:pos="284"/>
                <w:tab w:val="left" w:pos="3828"/>
              </w:tabs>
              <w:rPr>
                <w:rFonts w:ascii="Times New Roman" w:hAnsi="Times New Roman"/>
                <w:i/>
                <w:sz w:val="12"/>
                <w:szCs w:val="12"/>
              </w:rPr>
            </w:pPr>
            <w:r w:rsidRPr="00AA5E0D">
              <w:rPr>
                <w:rFonts w:ascii="Times New Roman" w:hAnsi="Times New Roman"/>
                <w:i/>
                <w:sz w:val="12"/>
                <w:szCs w:val="12"/>
              </w:rPr>
              <w:t>Средства областного бюджета</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r w:rsidR="00AA5E0D" w:rsidRPr="00AA5E0D" w:rsidTr="00AA5E0D">
        <w:trPr>
          <w:trHeight w:val="20"/>
        </w:trPr>
        <w:tc>
          <w:tcPr>
            <w:tcW w:w="114" w:type="pct"/>
          </w:tcPr>
          <w:p w:rsidR="00AA5E0D" w:rsidRPr="00AA5E0D" w:rsidRDefault="00AA5E0D" w:rsidP="00AA5E0D">
            <w:pPr>
              <w:tabs>
                <w:tab w:val="left" w:pos="284"/>
                <w:tab w:val="left" w:pos="3828"/>
              </w:tabs>
              <w:rPr>
                <w:rFonts w:ascii="Times New Roman" w:hAnsi="Times New Roman"/>
                <w:sz w:val="12"/>
                <w:szCs w:val="12"/>
              </w:rPr>
            </w:pPr>
          </w:p>
        </w:tc>
        <w:tc>
          <w:tcPr>
            <w:tcW w:w="149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Всего:</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1147,51618</w:t>
            </w:r>
          </w:p>
        </w:tc>
        <w:tc>
          <w:tcPr>
            <w:tcW w:w="63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13,51395</w:t>
            </w:r>
          </w:p>
        </w:tc>
        <w:tc>
          <w:tcPr>
            <w:tcW w:w="636"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12,08965</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5"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c>
          <w:tcPr>
            <w:tcW w:w="494" w:type="pct"/>
          </w:tcPr>
          <w:p w:rsidR="00AA5E0D" w:rsidRPr="00AA5E0D" w:rsidRDefault="00AA5E0D" w:rsidP="00AA5E0D">
            <w:pPr>
              <w:tabs>
                <w:tab w:val="left" w:pos="284"/>
                <w:tab w:val="left" w:pos="3828"/>
              </w:tabs>
              <w:rPr>
                <w:rFonts w:ascii="Times New Roman" w:hAnsi="Times New Roman"/>
                <w:sz w:val="12"/>
                <w:szCs w:val="12"/>
              </w:rPr>
            </w:pPr>
            <w:r w:rsidRPr="00AA5E0D">
              <w:rPr>
                <w:rFonts w:ascii="Times New Roman" w:hAnsi="Times New Roman"/>
                <w:sz w:val="12"/>
                <w:szCs w:val="12"/>
              </w:rPr>
              <w:t>0,00</w:t>
            </w:r>
          </w:p>
        </w:tc>
      </w:tr>
    </w:tbl>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Липовка муниципального района Сергиевский Самарской области. Финансирование мероприятий программы осуществляется за счет средств бюджета </w:t>
      </w:r>
      <w:r w:rsidRPr="00AA5E0D">
        <w:rPr>
          <w:rFonts w:ascii="Times New Roman" w:eastAsia="Calibri" w:hAnsi="Times New Roman" w:cs="Times New Roman"/>
          <w:sz w:val="12"/>
          <w:szCs w:val="12"/>
        </w:rPr>
        <w:lastRenderedPageBreak/>
        <w:t>сельского поселения Липовка муниципального района Сергиевский Самарской области. Планируемый общий объем финансирования Программы  составит  1173,11978 тыс. рублей, в т. ч.:</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2025 г. – 1147,51618 тыс. рублей;</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2026 г. – 13,51395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2027 г. – 12,08965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2028 г.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2029 г.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2030 г. – 0,00 тыс. рублей (прогноз).</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2. Опубликовать настоящее Постановление в газете «Сергиевский вестник».</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A5E0D" w:rsidRPr="00AA5E0D" w:rsidRDefault="00AA5E0D" w:rsidP="00AA5E0D">
      <w:pPr>
        <w:tabs>
          <w:tab w:val="left" w:pos="284"/>
          <w:tab w:val="left" w:pos="3828"/>
        </w:tabs>
        <w:spacing w:after="0" w:line="240" w:lineRule="auto"/>
        <w:ind w:firstLine="284"/>
        <w:jc w:val="both"/>
        <w:rPr>
          <w:rFonts w:ascii="Times New Roman" w:eastAsia="Calibri" w:hAnsi="Times New Roman" w:cs="Times New Roman"/>
          <w:sz w:val="12"/>
          <w:szCs w:val="12"/>
        </w:rPr>
      </w:pPr>
      <w:r w:rsidRPr="00AA5E0D">
        <w:rPr>
          <w:rFonts w:ascii="Times New Roman" w:eastAsia="Calibri" w:hAnsi="Times New Roman" w:cs="Times New Roman"/>
          <w:sz w:val="12"/>
          <w:szCs w:val="12"/>
        </w:rPr>
        <w:t xml:space="preserve">4. </w:t>
      </w:r>
      <w:proofErr w:type="gramStart"/>
      <w:r w:rsidRPr="00AA5E0D">
        <w:rPr>
          <w:rFonts w:ascii="Times New Roman" w:eastAsia="Calibri" w:hAnsi="Times New Roman" w:cs="Times New Roman"/>
          <w:sz w:val="12"/>
          <w:szCs w:val="12"/>
        </w:rPr>
        <w:t>Контроль за</w:t>
      </w:r>
      <w:proofErr w:type="gramEnd"/>
      <w:r w:rsidRPr="00AA5E0D">
        <w:rPr>
          <w:rFonts w:ascii="Times New Roman" w:eastAsia="Calibri" w:hAnsi="Times New Roman" w:cs="Times New Roman"/>
          <w:sz w:val="12"/>
          <w:szCs w:val="12"/>
        </w:rPr>
        <w:t xml:space="preserve"> выполнением настоящего постановления оставляю за собой.</w:t>
      </w:r>
    </w:p>
    <w:p w:rsidR="00B87F5B" w:rsidRDefault="00B87F5B" w:rsidP="00AA5E0D">
      <w:pPr>
        <w:tabs>
          <w:tab w:val="left" w:pos="284"/>
          <w:tab w:val="left" w:pos="3828"/>
        </w:tabs>
        <w:spacing w:after="0" w:line="240" w:lineRule="auto"/>
        <w:jc w:val="right"/>
        <w:rPr>
          <w:rFonts w:ascii="Times New Roman" w:eastAsia="Calibri" w:hAnsi="Times New Roman" w:cs="Times New Roman"/>
          <w:bCs/>
          <w:sz w:val="12"/>
          <w:szCs w:val="12"/>
        </w:rPr>
      </w:pP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Глава сельского поселения Липовка</w:t>
      </w:r>
    </w:p>
    <w:p w:rsidR="00AA5E0D" w:rsidRDefault="00AA5E0D" w:rsidP="00AA5E0D">
      <w:pPr>
        <w:tabs>
          <w:tab w:val="left" w:pos="284"/>
          <w:tab w:val="left" w:pos="3828"/>
        </w:tabs>
        <w:spacing w:after="0" w:line="240" w:lineRule="auto"/>
        <w:jc w:val="right"/>
        <w:rPr>
          <w:rFonts w:ascii="Times New Roman" w:eastAsia="Calibri" w:hAnsi="Times New Roman" w:cs="Times New Roman"/>
          <w:bCs/>
          <w:sz w:val="12"/>
          <w:szCs w:val="12"/>
        </w:rPr>
      </w:pPr>
      <w:r w:rsidRPr="00AA5E0D">
        <w:rPr>
          <w:rFonts w:ascii="Times New Roman" w:eastAsia="Calibri" w:hAnsi="Times New Roman" w:cs="Times New Roman"/>
          <w:bCs/>
          <w:sz w:val="12"/>
          <w:szCs w:val="12"/>
        </w:rPr>
        <w:t>муниц</w:t>
      </w:r>
      <w:r>
        <w:rPr>
          <w:rFonts w:ascii="Times New Roman" w:eastAsia="Calibri" w:hAnsi="Times New Roman" w:cs="Times New Roman"/>
          <w:bCs/>
          <w:sz w:val="12"/>
          <w:szCs w:val="12"/>
        </w:rPr>
        <w:t xml:space="preserve">ипального района Сергиевский </w:t>
      </w:r>
      <w:r w:rsidRPr="00AA5E0D">
        <w:rPr>
          <w:rFonts w:ascii="Times New Roman" w:eastAsia="Calibri" w:hAnsi="Times New Roman" w:cs="Times New Roman"/>
          <w:bCs/>
          <w:sz w:val="12"/>
          <w:szCs w:val="12"/>
        </w:rPr>
        <w:t>Самарской области</w:t>
      </w:r>
    </w:p>
    <w:p w:rsidR="00AA5E0D" w:rsidRPr="00AA5E0D" w:rsidRDefault="00AA5E0D" w:rsidP="00AA5E0D">
      <w:pPr>
        <w:tabs>
          <w:tab w:val="left" w:pos="284"/>
          <w:tab w:val="left" w:pos="3828"/>
        </w:tabs>
        <w:spacing w:after="0" w:line="240" w:lineRule="auto"/>
        <w:jc w:val="right"/>
        <w:rPr>
          <w:rFonts w:ascii="Times New Roman" w:eastAsia="Calibri" w:hAnsi="Times New Roman" w:cs="Times New Roman"/>
          <w:sz w:val="12"/>
          <w:szCs w:val="12"/>
        </w:rPr>
      </w:pPr>
      <w:r w:rsidRPr="00AA5E0D">
        <w:rPr>
          <w:rFonts w:ascii="Times New Roman" w:eastAsia="Calibri" w:hAnsi="Times New Roman" w:cs="Times New Roman"/>
          <w:bCs/>
          <w:sz w:val="12"/>
          <w:szCs w:val="12"/>
        </w:rPr>
        <w:t>С.И. Вершинин</w:t>
      </w:r>
    </w:p>
    <w:p w:rsidR="00B87F5B" w:rsidRDefault="00B87F5B"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A5E0D" w:rsidRPr="009B6B47" w:rsidRDefault="00AA5E0D" w:rsidP="00AA5E0D">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8E162B">
        <w:rPr>
          <w:rFonts w:ascii="Times New Roman" w:eastAsia="Calibri" w:hAnsi="Times New Roman" w:cs="Times New Roman"/>
          <w:b/>
          <w:sz w:val="12"/>
          <w:szCs w:val="12"/>
        </w:rPr>
        <w:t xml:space="preserve"> 51</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xml:space="preserve">СЕЛЬСКОГО ПОСЕЛЕНИЯ СВЕТЛОДОЛЬСК МУНИЦИПАЛЬНОГО РАЙОНА СЕРГИЕВСКИЙ  САМАРСКОЙ ОБЛАСТИ </w:t>
      </w: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71 ОТ 28.12.2024 Г. «ОБ УТВЕРЖДЕНИИ МУНИЦИПАЛЬНОЙ ПРОГРАММЫ «СОВЕРШЕНСТВОВАНИЕ</w:t>
      </w: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xml:space="preserve"> МУНИЦИПАЛЬНОГО УПРАВЛЕНИЯ  СЕЛЬСКОГО ПОСЕЛЕНИЯ СВЕТЛОДОЛЬСК </w:t>
      </w:r>
    </w:p>
    <w:p w:rsidR="008E162B" w:rsidRP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МУНИЦИПАЛЬНОГО РАЙОНА СЕРГИЕВСКИЙ САМАРСКОЙ ОБЛАСТИ» НА 2025-2030ГГ.</w:t>
      </w:r>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8E162B">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 Самарской области постановляет:</w:t>
      </w:r>
      <w:proofErr w:type="gramEnd"/>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Светлодольск муниципального района Сергиевский Самарской области № 71 от 28.12.2024 г. «Об утверждении муниципальной программы «Совершенствование муниципального управления  сельского поселения Светлодольск муниципального района Сергиевский Самарской области» на 2025-2030гг. (далее - Программа) следующего содержания: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Общий объем финансирования Программы составляет </w:t>
      </w:r>
      <w:r w:rsidRPr="008E162B">
        <w:rPr>
          <w:rFonts w:ascii="Times New Roman" w:eastAsia="Calibri" w:hAnsi="Times New Roman" w:cs="Times New Roman"/>
          <w:b/>
          <w:sz w:val="12"/>
          <w:szCs w:val="12"/>
        </w:rPr>
        <w:t>8056,06716</w:t>
      </w:r>
      <w:r w:rsidRPr="008E162B">
        <w:rPr>
          <w:rFonts w:ascii="Times New Roman" w:eastAsia="Calibri" w:hAnsi="Times New Roman" w:cs="Times New Roman"/>
          <w:sz w:val="12"/>
          <w:szCs w:val="12"/>
        </w:rPr>
        <w:t xml:space="preserve"> тыс. руб.,  в том числе по годам:</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2025 год – 4599,06880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 – 1674,46924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 – 1782,52912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 - 0,00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 – 0,00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 – 0,00 тыс. руб.</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Светлодольск муниципального района Сергиевский Самарской области» на 2025-2030гг. составляет:</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тыс. рублей</w:t>
      </w:r>
    </w:p>
    <w:tbl>
      <w:tblPr>
        <w:tblStyle w:val="1e"/>
        <w:tblW w:w="5000" w:type="pct"/>
        <w:tblCellMar>
          <w:left w:w="0" w:type="dxa"/>
          <w:right w:w="0" w:type="dxa"/>
        </w:tblCellMar>
        <w:tblLook w:val="01C0" w:firstRow="0" w:lastRow="1" w:firstColumn="1" w:lastColumn="1" w:noHBand="0" w:noVBand="0"/>
      </w:tblPr>
      <w:tblGrid>
        <w:gridCol w:w="328"/>
        <w:gridCol w:w="2513"/>
        <w:gridCol w:w="648"/>
        <w:gridCol w:w="981"/>
        <w:gridCol w:w="981"/>
        <w:gridCol w:w="655"/>
        <w:gridCol w:w="653"/>
        <w:gridCol w:w="764"/>
      </w:tblGrid>
      <w:tr w:rsidR="008E162B" w:rsidRPr="008E162B" w:rsidTr="008E162B">
        <w:trPr>
          <w:trHeight w:val="20"/>
        </w:trPr>
        <w:tc>
          <w:tcPr>
            <w:tcW w:w="218" w:type="pct"/>
            <w:vMerge w:val="restar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 xml:space="preserve">№ </w:t>
            </w:r>
            <w:proofErr w:type="gramStart"/>
            <w:r w:rsidRPr="008E162B">
              <w:rPr>
                <w:rFonts w:ascii="Times New Roman" w:hAnsi="Times New Roman"/>
                <w:sz w:val="12"/>
                <w:szCs w:val="12"/>
              </w:rPr>
              <w:t>п</w:t>
            </w:r>
            <w:proofErr w:type="gramEnd"/>
            <w:r w:rsidRPr="008E162B">
              <w:rPr>
                <w:rFonts w:ascii="Times New Roman" w:hAnsi="Times New Roman"/>
                <w:sz w:val="12"/>
                <w:szCs w:val="12"/>
              </w:rPr>
              <w:t>/п</w:t>
            </w:r>
          </w:p>
        </w:tc>
        <w:tc>
          <w:tcPr>
            <w:tcW w:w="1670" w:type="pct"/>
            <w:vMerge w:val="restar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Наименование мероприятия</w:t>
            </w:r>
          </w:p>
          <w:p w:rsidR="008E162B" w:rsidRPr="008E162B" w:rsidRDefault="008E162B" w:rsidP="008E162B">
            <w:pPr>
              <w:tabs>
                <w:tab w:val="left" w:pos="284"/>
                <w:tab w:val="left" w:pos="3828"/>
              </w:tabs>
              <w:rPr>
                <w:rFonts w:ascii="Times New Roman" w:hAnsi="Times New Roman"/>
                <w:sz w:val="12"/>
                <w:szCs w:val="12"/>
              </w:rPr>
            </w:pPr>
          </w:p>
        </w:tc>
        <w:tc>
          <w:tcPr>
            <w:tcW w:w="3112" w:type="pct"/>
            <w:gridSpan w:val="6"/>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Годы реализации</w:t>
            </w:r>
          </w:p>
        </w:tc>
      </w:tr>
      <w:tr w:rsidR="008E162B" w:rsidRPr="008E162B" w:rsidTr="008E162B">
        <w:trPr>
          <w:trHeight w:val="20"/>
        </w:trPr>
        <w:tc>
          <w:tcPr>
            <w:tcW w:w="218" w:type="pct"/>
            <w:vMerge/>
            <w:hideMark/>
          </w:tcPr>
          <w:p w:rsidR="008E162B" w:rsidRPr="008E162B" w:rsidRDefault="008E162B" w:rsidP="008E162B">
            <w:pPr>
              <w:tabs>
                <w:tab w:val="left" w:pos="284"/>
                <w:tab w:val="left" w:pos="3828"/>
              </w:tabs>
              <w:rPr>
                <w:rFonts w:ascii="Times New Roman" w:hAnsi="Times New Roman"/>
                <w:sz w:val="12"/>
                <w:szCs w:val="12"/>
              </w:rPr>
            </w:pPr>
          </w:p>
        </w:tc>
        <w:tc>
          <w:tcPr>
            <w:tcW w:w="1670" w:type="pct"/>
            <w:vMerge/>
            <w:hideMark/>
          </w:tcPr>
          <w:p w:rsidR="008E162B" w:rsidRPr="008E162B" w:rsidRDefault="008E162B" w:rsidP="008E162B">
            <w:pPr>
              <w:tabs>
                <w:tab w:val="left" w:pos="284"/>
                <w:tab w:val="left" w:pos="3828"/>
              </w:tabs>
              <w:rPr>
                <w:rFonts w:ascii="Times New Roman" w:hAnsi="Times New Roman"/>
                <w:sz w:val="12"/>
                <w:szCs w:val="12"/>
              </w:rPr>
            </w:pPr>
          </w:p>
        </w:tc>
        <w:tc>
          <w:tcPr>
            <w:tcW w:w="431"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2025 г.</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2026 г.</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2027 г.</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2028 г.</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2029 г.</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2030г.</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Функционирование высшего должностного лица муниципального образования</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1429,81506</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869,82262</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715,65978</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2</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Функционирование местных администраций</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1878,11923</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624,64662</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880,56934</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3</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Информационное обеспечение населения сельского поселения</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354,10272</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4</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Переданные полномочия для решения вопросов местного значения</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770,82679</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tcPr>
          <w:p w:rsidR="008E162B" w:rsidRPr="008E162B" w:rsidRDefault="008E162B" w:rsidP="008E162B">
            <w:pPr>
              <w:tabs>
                <w:tab w:val="left" w:pos="284"/>
                <w:tab w:val="left" w:pos="3828"/>
              </w:tabs>
              <w:rPr>
                <w:rFonts w:ascii="Times New Roman" w:hAnsi="Times New Roman"/>
                <w:sz w:val="12"/>
                <w:szCs w:val="12"/>
              </w:rPr>
            </w:pPr>
          </w:p>
        </w:tc>
        <w:tc>
          <w:tcPr>
            <w:tcW w:w="1670"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За счет средств местного бюджета</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4432,86380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1494,46924</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1596,22912</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5</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 xml:space="preserve">Первичный воинский учет </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166,20500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180,00000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186,30000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tcPr>
          <w:p w:rsidR="008E162B" w:rsidRPr="008E162B" w:rsidRDefault="008E162B" w:rsidP="008E162B">
            <w:pPr>
              <w:tabs>
                <w:tab w:val="left" w:pos="284"/>
                <w:tab w:val="left" w:pos="3828"/>
              </w:tabs>
              <w:rPr>
                <w:rFonts w:ascii="Times New Roman" w:hAnsi="Times New Roman"/>
                <w:sz w:val="12"/>
                <w:szCs w:val="12"/>
              </w:rPr>
            </w:pPr>
          </w:p>
        </w:tc>
        <w:tc>
          <w:tcPr>
            <w:tcW w:w="1670"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За счет средств федерального бюджета</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166,20500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180,00000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186,30000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6</w:t>
            </w:r>
          </w:p>
        </w:tc>
        <w:tc>
          <w:tcPr>
            <w:tcW w:w="1670" w:type="pct"/>
            <w:hideMark/>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Функционирование местных администраций</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tcPr>
          <w:p w:rsidR="008E162B" w:rsidRPr="008E162B" w:rsidRDefault="008E162B" w:rsidP="008E162B">
            <w:pPr>
              <w:tabs>
                <w:tab w:val="left" w:pos="284"/>
                <w:tab w:val="left" w:pos="3828"/>
              </w:tabs>
              <w:rPr>
                <w:rFonts w:ascii="Times New Roman" w:hAnsi="Times New Roman"/>
                <w:sz w:val="12"/>
                <w:szCs w:val="12"/>
              </w:rPr>
            </w:pPr>
          </w:p>
        </w:tc>
        <w:tc>
          <w:tcPr>
            <w:tcW w:w="1670"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За счет внебюджетных средств</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8E162B" w:rsidRPr="008E162B" w:rsidTr="008E162B">
        <w:trPr>
          <w:trHeight w:val="20"/>
        </w:trPr>
        <w:tc>
          <w:tcPr>
            <w:tcW w:w="218" w:type="pct"/>
          </w:tcPr>
          <w:p w:rsidR="008E162B" w:rsidRPr="008E162B" w:rsidRDefault="008E162B" w:rsidP="008E162B">
            <w:pPr>
              <w:tabs>
                <w:tab w:val="left" w:pos="284"/>
                <w:tab w:val="left" w:pos="3828"/>
              </w:tabs>
              <w:rPr>
                <w:rFonts w:ascii="Times New Roman" w:hAnsi="Times New Roman"/>
                <w:sz w:val="12"/>
                <w:szCs w:val="12"/>
              </w:rPr>
            </w:pPr>
          </w:p>
        </w:tc>
        <w:tc>
          <w:tcPr>
            <w:tcW w:w="1670"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ВСЕГО:</w:t>
            </w:r>
          </w:p>
        </w:tc>
        <w:tc>
          <w:tcPr>
            <w:tcW w:w="431"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4599,06880</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1674,46924</w:t>
            </w:r>
          </w:p>
        </w:tc>
        <w:tc>
          <w:tcPr>
            <w:tcW w:w="652"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1782,52912</w:t>
            </w:r>
          </w:p>
        </w:tc>
        <w:tc>
          <w:tcPr>
            <w:tcW w:w="435"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4"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508" w:type="pct"/>
          </w:tcPr>
          <w:p w:rsidR="008E162B" w:rsidRPr="008E162B" w:rsidRDefault="008E162B" w:rsidP="008E162B">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bl>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 Опубликовать настоящее Постановление в газете «Сергиевский вестник».</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4. </w:t>
      </w:r>
      <w:proofErr w:type="gramStart"/>
      <w:r w:rsidRPr="008E162B">
        <w:rPr>
          <w:rFonts w:ascii="Times New Roman" w:eastAsia="Calibri" w:hAnsi="Times New Roman" w:cs="Times New Roman"/>
          <w:sz w:val="12"/>
          <w:szCs w:val="12"/>
        </w:rPr>
        <w:t>Контроль за</w:t>
      </w:r>
      <w:proofErr w:type="gramEnd"/>
      <w:r w:rsidRPr="008E162B">
        <w:rPr>
          <w:rFonts w:ascii="Times New Roman" w:eastAsia="Calibri" w:hAnsi="Times New Roman" w:cs="Times New Roman"/>
          <w:sz w:val="12"/>
          <w:szCs w:val="12"/>
        </w:rPr>
        <w:t xml:space="preserve"> выполнением настоящего Постановления оставляю за собой.</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И.О. Главы сельского поселения Светлодольск</w:t>
      </w:r>
    </w:p>
    <w:p w:rsid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муниципального района Сергиевский Самарской области</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E162B">
        <w:rPr>
          <w:rFonts w:ascii="Times New Roman" w:eastAsia="Calibri" w:hAnsi="Times New Roman" w:cs="Times New Roman"/>
          <w:sz w:val="12"/>
          <w:szCs w:val="12"/>
        </w:rPr>
        <w:t>О.А.Кондусова</w:t>
      </w:r>
      <w:proofErr w:type="spellEnd"/>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lastRenderedPageBreak/>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52</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jc w:val="center"/>
        <w:rPr>
          <w:rFonts w:ascii="Times New Roman" w:eastAsia="Calibri" w:hAnsi="Times New Roman" w:cs="Times New Roman"/>
          <w:sz w:val="12"/>
          <w:szCs w:val="12"/>
        </w:rPr>
      </w:pPr>
      <w:r w:rsidRPr="008E162B">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СВЕТЛОДОЛЬСК МУНИЦИПАЛЬНОГО РАЙОНА СЕРГИЕВСКИЙ САМАРСКОЙ ОБЛАСТИ № 72 ОТ 28.12.2024Г. «ОБ УТВЕРЖДЕНИИ МУНИЦИПАЛЬНОЙ ПРОГРАММЫ «БЛАГОУСТРОЙСТВО ТЕРРИТОРИИ СЕЛЬСКОГО ПОСЕЛЕНИЯ СВЕТЛОДОЛЬСК МУНИЦИПАЛЬНОГО РАЙОНА СЕРГИЕВСКИЙ САМАРСКОЙ ОБЛАСТИ» НА 2025-2030ГГ.»</w:t>
      </w:r>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Светлодольск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 Самарской области постановляет:</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Светлодольск муниципального района Сергиевский Самарской области № 72 от 28.12.2024г. «Об утверждении муниципальной программы «Благоустройство территории сельского поселения Светлодольск муниципального района Сергиевский Самарской области» на 2025-2030гг.» (далее - Программа) следующего содержания: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Планируемый общий объем финансирования Программы составит:  8478,86485</w:t>
      </w:r>
      <w:r w:rsidRPr="008E162B">
        <w:rPr>
          <w:rFonts w:ascii="Times New Roman" w:eastAsia="Calibri" w:hAnsi="Times New Roman" w:cs="Times New Roman"/>
          <w:b/>
          <w:sz w:val="12"/>
          <w:szCs w:val="12"/>
        </w:rPr>
        <w:t xml:space="preserve"> </w:t>
      </w:r>
      <w:r w:rsidRPr="008E162B">
        <w:rPr>
          <w:rFonts w:ascii="Times New Roman" w:eastAsia="Calibri" w:hAnsi="Times New Roman" w:cs="Times New Roman"/>
          <w:sz w:val="12"/>
          <w:szCs w:val="12"/>
        </w:rPr>
        <w:t>тыс. рублей, в том числе:</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2025 год – 4364,91365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 – 1511,23759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 – 2602,71361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2"/>
        <w:gridCol w:w="1939"/>
        <w:gridCol w:w="752"/>
        <w:gridCol w:w="940"/>
        <w:gridCol w:w="940"/>
        <w:gridCol w:w="731"/>
        <w:gridCol w:w="731"/>
        <w:gridCol w:w="728"/>
      </w:tblGrid>
      <w:tr w:rsidR="008E162B" w:rsidRPr="008E162B" w:rsidTr="008E162B">
        <w:trPr>
          <w:cantSplit/>
          <w:trHeight w:val="20"/>
        </w:trPr>
        <w:tc>
          <w:tcPr>
            <w:tcW w:w="506" w:type="pct"/>
            <w:vMerge w:val="restar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Наименование бюджета</w:t>
            </w:r>
          </w:p>
        </w:tc>
        <w:tc>
          <w:tcPr>
            <w:tcW w:w="1288" w:type="pct"/>
            <w:vMerge w:val="restar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Наименование мероприятий</w:t>
            </w:r>
          </w:p>
        </w:tc>
        <w:tc>
          <w:tcPr>
            <w:tcW w:w="3206" w:type="pct"/>
            <w:gridSpan w:val="6"/>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Затраты на реализацию мероприятий, рублей</w:t>
            </w:r>
          </w:p>
        </w:tc>
      </w:tr>
      <w:tr w:rsidR="008E162B" w:rsidRPr="008E162B" w:rsidTr="008E162B">
        <w:trPr>
          <w:cantSplit/>
          <w:trHeight w:val="20"/>
        </w:trPr>
        <w:tc>
          <w:tcPr>
            <w:tcW w:w="506" w:type="pct"/>
            <w:vMerge/>
            <w:textDirection w:val="btLr"/>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88" w:type="pct"/>
            <w:vMerge/>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500" w:type="pc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 год</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w:t>
            </w:r>
          </w:p>
        </w:tc>
      </w:tr>
      <w:tr w:rsidR="008E162B" w:rsidRPr="008E162B" w:rsidTr="008E162B">
        <w:trPr>
          <w:cantSplit/>
          <w:trHeight w:val="20"/>
        </w:trPr>
        <w:tc>
          <w:tcPr>
            <w:tcW w:w="506" w:type="pct"/>
            <w:vMerge w:val="restar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Местный бюджет</w:t>
            </w:r>
          </w:p>
        </w:tc>
        <w:tc>
          <w:tcPr>
            <w:tcW w:w="1288" w:type="pc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Электроэнергия и ТО уличного освещения</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3310,94271</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1511,23759</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2602,71361</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r w:rsidR="008E162B" w:rsidRPr="008E162B" w:rsidTr="008E162B">
        <w:trPr>
          <w:cantSplit/>
          <w:trHeight w:val="20"/>
        </w:trPr>
        <w:tc>
          <w:tcPr>
            <w:tcW w:w="506" w:type="pct"/>
            <w:vMerge/>
            <w:textDirection w:val="btLr"/>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Трудоустройство безработных, несовершеннолетних </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572,19900</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r w:rsidR="008E162B" w:rsidRPr="008E162B" w:rsidTr="008E162B">
        <w:trPr>
          <w:cantSplit/>
          <w:trHeight w:val="20"/>
        </w:trPr>
        <w:tc>
          <w:tcPr>
            <w:tcW w:w="506" w:type="pct"/>
            <w:vMerge/>
            <w:textDirection w:val="btLr"/>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Улучшение санитарно-эпидемиологического состояния территории</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129,50000</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r w:rsidR="008E162B" w:rsidRPr="008E162B" w:rsidTr="008E162B">
        <w:trPr>
          <w:cantSplit/>
          <w:trHeight w:val="20"/>
        </w:trPr>
        <w:tc>
          <w:tcPr>
            <w:tcW w:w="506" w:type="pct"/>
            <w:vMerge/>
            <w:textDirection w:val="btLr"/>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88"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Прочие мероприятия</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352,27194</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r w:rsidR="008E162B" w:rsidRPr="008E162B" w:rsidTr="008E162B">
        <w:trPr>
          <w:cantSplit/>
          <w:trHeight w:val="20"/>
        </w:trPr>
        <w:tc>
          <w:tcPr>
            <w:tcW w:w="506" w:type="pct"/>
            <w:vMerge/>
            <w:textDirection w:val="btLr"/>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88" w:type="pct"/>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ИТОГО</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4364,91365</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1511,23759</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2602,71361</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r w:rsidR="008E162B" w:rsidRPr="008E162B" w:rsidTr="008E162B">
        <w:trPr>
          <w:cantSplit/>
          <w:trHeight w:val="20"/>
        </w:trPr>
        <w:tc>
          <w:tcPr>
            <w:tcW w:w="1794" w:type="pct"/>
            <w:gridSpan w:val="2"/>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ВСЕГО</w:t>
            </w:r>
          </w:p>
        </w:tc>
        <w:tc>
          <w:tcPr>
            <w:tcW w:w="500"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4364,91365</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1511,23759</w:t>
            </w:r>
          </w:p>
        </w:tc>
        <w:tc>
          <w:tcPr>
            <w:tcW w:w="62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2602,71361</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6"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485" w:type="pct"/>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r>
    </w:tbl>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Светлодольск муниципального района Сергиевский Самарской области.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Общий объем финансирования на реализацию Программы составляет 8478,86485 тыс. рублей, в том числе по годам:</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2025 год – 4364,91365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2026 год – 1511,23759 тыс. рублей (прогноз);</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2027 год – 2602,71361 тыс. рублей (прогноз);</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2028 год – 0,00 тыс. рублей (прогноз);</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2029 год – 0,00 тыс. рублей (прогноз);</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2030 год – 0,00 тыс. рублей (прогноз).</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Светлодольск муниципального района Сергиевский Самарской области на соответствующий финансовый год.</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 Опубликовать настоящее Постановление в газете «Сергиевский вестник».</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4. </w:t>
      </w:r>
      <w:proofErr w:type="gramStart"/>
      <w:r w:rsidRPr="008E162B">
        <w:rPr>
          <w:rFonts w:ascii="Times New Roman" w:eastAsia="Calibri" w:hAnsi="Times New Roman" w:cs="Times New Roman"/>
          <w:sz w:val="12"/>
          <w:szCs w:val="12"/>
        </w:rPr>
        <w:t>Контроль за</w:t>
      </w:r>
      <w:proofErr w:type="gramEnd"/>
      <w:r w:rsidRPr="008E162B">
        <w:rPr>
          <w:rFonts w:ascii="Times New Roman" w:eastAsia="Calibri" w:hAnsi="Times New Roman" w:cs="Times New Roman"/>
          <w:sz w:val="12"/>
          <w:szCs w:val="12"/>
        </w:rPr>
        <w:t xml:space="preserve"> выполнением настоящего постановления оставляю за собой.</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8E162B">
        <w:rPr>
          <w:rFonts w:ascii="Times New Roman" w:eastAsia="Calibri" w:hAnsi="Times New Roman" w:cs="Times New Roman"/>
          <w:bCs/>
          <w:sz w:val="12"/>
          <w:szCs w:val="12"/>
        </w:rPr>
        <w:t>И.О.Главы</w:t>
      </w:r>
      <w:proofErr w:type="spellEnd"/>
      <w:r w:rsidRPr="008E162B">
        <w:rPr>
          <w:rFonts w:ascii="Times New Roman" w:eastAsia="Calibri" w:hAnsi="Times New Roman" w:cs="Times New Roman"/>
          <w:bCs/>
          <w:sz w:val="12"/>
          <w:szCs w:val="12"/>
        </w:rPr>
        <w:t xml:space="preserve"> сельского поселения Светлодольск</w:t>
      </w:r>
    </w:p>
    <w:p w:rsid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муниципального района Сергиевский  Самарской области</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8E162B">
        <w:rPr>
          <w:rFonts w:ascii="Times New Roman" w:eastAsia="Calibri" w:hAnsi="Times New Roman" w:cs="Times New Roman"/>
          <w:bCs/>
          <w:sz w:val="12"/>
          <w:szCs w:val="12"/>
        </w:rPr>
        <w:t>О.А.Кондусова</w:t>
      </w:r>
      <w:proofErr w:type="spellEnd"/>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53</w:t>
      </w: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lastRenderedPageBreak/>
        <w:t xml:space="preserve">СЕЛЬСКОГО ПОСЕЛЕНИЯ СВЕТЛОДОЛЬСК МУНИЦИПАЛЬНОГО РАЙОНА СЕРГИЕВСКИЙ  САМАРСКОЙ ОБЛАСТИ </w:t>
      </w:r>
    </w:p>
    <w:p w:rsid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 xml:space="preserve">№ 76 ОТ 28.12.2024 Г. «ОБ УТВЕРЖДЕНИИ МУНИЦИПАЛЬНОЙ ПРОГРАММЫ «РАЗВИТИЕ СФЕРЫ КУЛЬТУРЫ И МОЛОДЕЖНОЙ ПОЛИТИКИ НА ТЕРРИТОРИИ СЕЛЬСКОГО ПОСЕЛЕНИЯ СВЕТЛОДОЛЬСК </w:t>
      </w:r>
    </w:p>
    <w:p w:rsidR="008E162B" w:rsidRPr="008E162B"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8E162B">
        <w:rPr>
          <w:rFonts w:ascii="Times New Roman" w:eastAsia="Calibri" w:hAnsi="Times New Roman" w:cs="Times New Roman"/>
          <w:b/>
          <w:sz w:val="12"/>
          <w:szCs w:val="12"/>
        </w:rPr>
        <w:t>МУНИЦИПАЛЬНОГО РАЙОНА СЕРГИЕВСКИЙ САМАРСКОЙ ОБЛАСТИ» НА 2025-2030ГГ.</w:t>
      </w:r>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w:t>
      </w:r>
      <w:proofErr w:type="gramStart"/>
      <w:r w:rsidRPr="008E162B">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Светлодольск муниципального района Сергиевский Самарской области постановляет:</w:t>
      </w:r>
      <w:proofErr w:type="gramEnd"/>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1. Внести изменения в Приложение к постановлению администрации сельского поселения Светлодольск муниципального района Сергиевский Самарской области № 76 от 28.12.2024 г. «Об утверждении муниципальной программы «Развитие сферы культуры и молодежной политики на территории сельского поселения Светлодольск муниципального района Сергиевский Самарской области» на 2025-2030гг. (далее - Программа) следующего содержания: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1.1. В Паспорте Программы позицию «Источники финансирования Программы» изложить в следующей редакции: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Общий объем финансирования программы в 2025- 2030 годах:</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bCs/>
          <w:sz w:val="12"/>
          <w:szCs w:val="12"/>
        </w:rPr>
        <w:t xml:space="preserve">всего – 2277,52777 тыс. рублей, </w:t>
      </w:r>
      <w:r w:rsidRPr="008E162B">
        <w:rPr>
          <w:rFonts w:ascii="Times New Roman" w:eastAsia="Calibri" w:hAnsi="Times New Roman" w:cs="Times New Roman"/>
          <w:sz w:val="12"/>
          <w:szCs w:val="12"/>
        </w:rPr>
        <w:t>в том числе:</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bCs/>
          <w:sz w:val="12"/>
          <w:szCs w:val="12"/>
        </w:rPr>
        <w:t>2025 год – 2277,52777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bCs/>
          <w:sz w:val="12"/>
          <w:szCs w:val="12"/>
        </w:rPr>
        <w:t>2026 год – 10,00000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2027 год – 10,00000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2028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2029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bCs/>
          <w:sz w:val="12"/>
          <w:szCs w:val="12"/>
        </w:rPr>
        <w:t>2030 год – 0,00 тыс. рублей.</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Бюджет сельского поселения Светлодольск муниципального района Сергиевский Самарской области.</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8E162B">
        <w:rPr>
          <w:rFonts w:ascii="Times New Roman" w:eastAsia="Calibri" w:hAnsi="Times New Roman" w:cs="Times New Roman"/>
          <w:sz w:val="12"/>
          <w:szCs w:val="12"/>
        </w:rPr>
        <w:t xml:space="preserve">Приложение №1 к Программе « </w:t>
      </w:r>
      <w:r w:rsidRPr="008E162B">
        <w:rPr>
          <w:rFonts w:ascii="Times New Roman" w:eastAsia="Calibri" w:hAnsi="Times New Roman" w:cs="Times New Roman"/>
          <w:bCs/>
          <w:sz w:val="12"/>
          <w:szCs w:val="12"/>
        </w:rPr>
        <w:t>Перечень мероприятий муниципальной программы «</w:t>
      </w:r>
      <w:r w:rsidRPr="008E162B">
        <w:rPr>
          <w:rFonts w:ascii="Times New Roman" w:eastAsia="Calibri" w:hAnsi="Times New Roman" w:cs="Times New Roman"/>
          <w:sz w:val="12"/>
          <w:szCs w:val="12"/>
        </w:rPr>
        <w:t>Развитие сферы культуры и молодежной политики на территории</w:t>
      </w:r>
      <w:r w:rsidRPr="008E162B">
        <w:rPr>
          <w:rFonts w:ascii="Times New Roman" w:eastAsia="Calibri" w:hAnsi="Times New Roman" w:cs="Times New Roman"/>
          <w:bCs/>
          <w:sz w:val="12"/>
          <w:szCs w:val="12"/>
        </w:rPr>
        <w:t xml:space="preserve"> сельского поселения Светлодольск муниципального района Сергиевский Самарской области» на 2025-2030 годы»</w:t>
      </w:r>
      <w:r w:rsidRPr="008E162B">
        <w:rPr>
          <w:rFonts w:ascii="Times New Roman" w:eastAsia="Calibri" w:hAnsi="Times New Roman" w:cs="Times New Roman"/>
          <w:sz w:val="12"/>
          <w:szCs w:val="12"/>
        </w:rPr>
        <w:t xml:space="preserve"> изложить в следующей редакции:</w:t>
      </w:r>
    </w:p>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4A0" w:firstRow="1" w:lastRow="0" w:firstColumn="1" w:lastColumn="0" w:noHBand="0" w:noVBand="1"/>
      </w:tblPr>
      <w:tblGrid>
        <w:gridCol w:w="279"/>
        <w:gridCol w:w="1854"/>
        <w:gridCol w:w="1274"/>
        <w:gridCol w:w="427"/>
        <w:gridCol w:w="533"/>
        <w:gridCol w:w="460"/>
        <w:gridCol w:w="507"/>
        <w:gridCol w:w="474"/>
        <w:gridCol w:w="376"/>
        <w:gridCol w:w="475"/>
        <w:gridCol w:w="864"/>
      </w:tblGrid>
      <w:tr w:rsidR="008E162B" w:rsidRPr="008E162B" w:rsidTr="008E162B">
        <w:trPr>
          <w:trHeight w:val="20"/>
          <w:tblHeader/>
        </w:trPr>
        <w:tc>
          <w:tcPr>
            <w:tcW w:w="185" w:type="pct"/>
            <w:vMerge w:val="restar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 </w:t>
            </w:r>
            <w:proofErr w:type="gramStart"/>
            <w:r w:rsidRPr="008E162B">
              <w:rPr>
                <w:rFonts w:ascii="Times New Roman" w:eastAsia="Calibri" w:hAnsi="Times New Roman" w:cs="Times New Roman"/>
                <w:sz w:val="12"/>
                <w:szCs w:val="12"/>
              </w:rPr>
              <w:t>п</w:t>
            </w:r>
            <w:proofErr w:type="gramEnd"/>
            <w:r w:rsidRPr="008E162B">
              <w:rPr>
                <w:rFonts w:ascii="Times New Roman" w:eastAsia="Calibri" w:hAnsi="Times New Roman" w:cs="Times New Roman"/>
                <w:sz w:val="12"/>
                <w:szCs w:val="12"/>
              </w:rPr>
              <w:t>/п</w:t>
            </w:r>
          </w:p>
        </w:tc>
        <w:tc>
          <w:tcPr>
            <w:tcW w:w="1232" w:type="pct"/>
            <w:vMerge w:val="restar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Наименование мероприятия</w:t>
            </w:r>
          </w:p>
        </w:tc>
        <w:tc>
          <w:tcPr>
            <w:tcW w:w="847" w:type="pct"/>
            <w:vMerge w:val="restar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Ответственные исполнители (соисполнители)</w:t>
            </w:r>
          </w:p>
        </w:tc>
        <w:tc>
          <w:tcPr>
            <w:tcW w:w="284" w:type="pct"/>
            <w:vMerge w:val="restart"/>
            <w:tcBorders>
              <w:top w:val="single" w:sz="4" w:space="0" w:color="auto"/>
              <w:left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Срок реализации</w:t>
            </w:r>
          </w:p>
        </w:tc>
        <w:tc>
          <w:tcPr>
            <w:tcW w:w="2452" w:type="pct"/>
            <w:gridSpan w:val="7"/>
            <w:tcBorders>
              <w:top w:val="single" w:sz="4" w:space="0" w:color="auto"/>
              <w:left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Источники финансирования</w:t>
            </w:r>
          </w:p>
        </w:tc>
      </w:tr>
      <w:tr w:rsidR="008E162B" w:rsidRPr="008E162B" w:rsidTr="008E162B">
        <w:trPr>
          <w:trHeight w:val="20"/>
          <w:tblHeader/>
        </w:trPr>
        <w:tc>
          <w:tcPr>
            <w:tcW w:w="185" w:type="pct"/>
            <w:vMerge/>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32" w:type="pct"/>
            <w:vMerge/>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847" w:type="pct"/>
            <w:vMerge/>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284" w:type="pct"/>
            <w:vMerge/>
            <w:tcBorders>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w:t>
            </w:r>
          </w:p>
        </w:tc>
        <w:tc>
          <w:tcPr>
            <w:tcW w:w="306" w:type="pc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2026</w:t>
            </w:r>
          </w:p>
        </w:tc>
        <w:tc>
          <w:tcPr>
            <w:tcW w:w="337" w:type="pct"/>
            <w:tcBorders>
              <w:top w:val="single" w:sz="4" w:space="0" w:color="auto"/>
              <w:left w:val="single" w:sz="4" w:space="0" w:color="auto"/>
              <w:bottom w:val="single" w:sz="4" w:space="0" w:color="auto"/>
              <w:right w:val="single" w:sz="4" w:space="0" w:color="auto"/>
            </w:tcBorders>
            <w:hideMark/>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2027</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2028</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2029</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Источники финансирования</w:t>
            </w:r>
          </w:p>
        </w:tc>
      </w:tr>
      <w:tr w:rsidR="008E162B" w:rsidRPr="008E162B" w:rsidTr="008E162B">
        <w:trPr>
          <w:trHeight w:val="20"/>
          <w:tblHeader/>
        </w:trPr>
        <w:tc>
          <w:tcPr>
            <w:tcW w:w="18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w:t>
            </w:r>
          </w:p>
        </w:tc>
        <w:tc>
          <w:tcPr>
            <w:tcW w:w="1232"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Проведение программных массовых мероприятий, направленных на сохранение и развитие традиций и обрядов национальных культур в селах поселения</w:t>
            </w:r>
          </w:p>
        </w:tc>
        <w:tc>
          <w:tcPr>
            <w:tcW w:w="84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Администрация сельского поселения Светлодольск м. р. Сергиевский Самарской области</w:t>
            </w:r>
          </w:p>
        </w:tc>
        <w:tc>
          <w:tcPr>
            <w:tcW w:w="28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w:t>
            </w:r>
          </w:p>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w:t>
            </w:r>
          </w:p>
        </w:tc>
        <w:tc>
          <w:tcPr>
            <w:tcW w:w="35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66,80000</w:t>
            </w:r>
          </w:p>
        </w:tc>
        <w:tc>
          <w:tcPr>
            <w:tcW w:w="30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10,00000</w:t>
            </w:r>
          </w:p>
        </w:tc>
        <w:tc>
          <w:tcPr>
            <w:tcW w:w="33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10,00000</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Бюджет поселения</w:t>
            </w:r>
          </w:p>
        </w:tc>
      </w:tr>
      <w:tr w:rsidR="008E162B" w:rsidRPr="008E162B" w:rsidTr="008E162B">
        <w:trPr>
          <w:trHeight w:val="20"/>
          <w:tblHeader/>
        </w:trPr>
        <w:tc>
          <w:tcPr>
            <w:tcW w:w="18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w:t>
            </w:r>
          </w:p>
        </w:tc>
        <w:tc>
          <w:tcPr>
            <w:tcW w:w="1232"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Создание условий для организации досуга и обеспечение жителей поселения услугами организаций культуры, в том числе организация содержания домов культуры поселения</w:t>
            </w:r>
          </w:p>
        </w:tc>
        <w:tc>
          <w:tcPr>
            <w:tcW w:w="84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Администрация сельского поселения Светлодольск м. р. Сергиевский Самарской области</w:t>
            </w:r>
          </w:p>
        </w:tc>
        <w:tc>
          <w:tcPr>
            <w:tcW w:w="28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w:t>
            </w:r>
          </w:p>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w:t>
            </w:r>
          </w:p>
        </w:tc>
        <w:tc>
          <w:tcPr>
            <w:tcW w:w="35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2081,46015</w:t>
            </w:r>
          </w:p>
        </w:tc>
        <w:tc>
          <w:tcPr>
            <w:tcW w:w="30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3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Бюджет поселения</w:t>
            </w:r>
          </w:p>
        </w:tc>
      </w:tr>
      <w:tr w:rsidR="008E162B" w:rsidRPr="008E162B" w:rsidTr="008E162B">
        <w:trPr>
          <w:trHeight w:val="20"/>
          <w:tblHeader/>
        </w:trPr>
        <w:tc>
          <w:tcPr>
            <w:tcW w:w="18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3</w:t>
            </w:r>
          </w:p>
        </w:tc>
        <w:tc>
          <w:tcPr>
            <w:tcW w:w="1232"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Организация библиотечного обслуживания населения, комплектование и обеспечение сохранности библиотечных фондов библиотек поселений</w:t>
            </w:r>
          </w:p>
        </w:tc>
        <w:tc>
          <w:tcPr>
            <w:tcW w:w="84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Администрация сельского поселения Светлодольск м. р. Сергиевский Самарской области</w:t>
            </w:r>
          </w:p>
        </w:tc>
        <w:tc>
          <w:tcPr>
            <w:tcW w:w="28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w:t>
            </w:r>
          </w:p>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w:t>
            </w:r>
          </w:p>
        </w:tc>
        <w:tc>
          <w:tcPr>
            <w:tcW w:w="35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56,32278</w:t>
            </w:r>
          </w:p>
        </w:tc>
        <w:tc>
          <w:tcPr>
            <w:tcW w:w="30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3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Бюджет поселения</w:t>
            </w:r>
          </w:p>
        </w:tc>
      </w:tr>
      <w:tr w:rsidR="008E162B" w:rsidRPr="008E162B" w:rsidTr="008E162B">
        <w:trPr>
          <w:trHeight w:val="20"/>
          <w:tblHeader/>
        </w:trPr>
        <w:tc>
          <w:tcPr>
            <w:tcW w:w="18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4</w:t>
            </w:r>
          </w:p>
        </w:tc>
        <w:tc>
          <w:tcPr>
            <w:tcW w:w="1232"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Организация и осуществление мероприятий по работе с детьми и молодежью в поселении</w:t>
            </w:r>
          </w:p>
        </w:tc>
        <w:tc>
          <w:tcPr>
            <w:tcW w:w="84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Администрация сельского поселения Светлодольск м. р. Сергиевский Самарской области</w:t>
            </w:r>
          </w:p>
        </w:tc>
        <w:tc>
          <w:tcPr>
            <w:tcW w:w="28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2025-</w:t>
            </w:r>
          </w:p>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2030</w:t>
            </w:r>
          </w:p>
        </w:tc>
        <w:tc>
          <w:tcPr>
            <w:tcW w:w="35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52,94484</w:t>
            </w:r>
          </w:p>
        </w:tc>
        <w:tc>
          <w:tcPr>
            <w:tcW w:w="30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3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Бюджет поселения</w:t>
            </w:r>
          </w:p>
        </w:tc>
      </w:tr>
      <w:tr w:rsidR="008E162B" w:rsidRPr="008E162B" w:rsidTr="008E162B">
        <w:trPr>
          <w:trHeight w:val="20"/>
          <w:tblHeader/>
        </w:trPr>
        <w:tc>
          <w:tcPr>
            <w:tcW w:w="18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1232"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ИТОГО</w:t>
            </w:r>
          </w:p>
        </w:tc>
        <w:tc>
          <w:tcPr>
            <w:tcW w:w="84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28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c>
          <w:tcPr>
            <w:tcW w:w="35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2257,52777</w:t>
            </w:r>
          </w:p>
        </w:tc>
        <w:tc>
          <w:tcPr>
            <w:tcW w:w="30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10,00000</w:t>
            </w:r>
          </w:p>
        </w:tc>
        <w:tc>
          <w:tcPr>
            <w:tcW w:w="337"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10,00000</w:t>
            </w:r>
          </w:p>
        </w:tc>
        <w:tc>
          <w:tcPr>
            <w:tcW w:w="315"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250"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316"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r w:rsidRPr="008E162B">
              <w:rPr>
                <w:rFonts w:ascii="Times New Roman" w:eastAsia="Calibri" w:hAnsi="Times New Roman" w:cs="Times New Roman"/>
                <w:sz w:val="12"/>
                <w:szCs w:val="12"/>
              </w:rPr>
              <w:t>0,00</w:t>
            </w:r>
          </w:p>
        </w:tc>
        <w:tc>
          <w:tcPr>
            <w:tcW w:w="574" w:type="pct"/>
            <w:tcBorders>
              <w:top w:val="single" w:sz="4" w:space="0" w:color="auto"/>
              <w:left w:val="single" w:sz="4" w:space="0" w:color="auto"/>
              <w:bottom w:val="single" w:sz="4" w:space="0" w:color="auto"/>
              <w:right w:val="single" w:sz="4" w:space="0" w:color="auto"/>
            </w:tcBorders>
          </w:tcPr>
          <w:p w:rsidR="008E162B" w:rsidRPr="008E162B" w:rsidRDefault="008E162B" w:rsidP="008E162B">
            <w:pPr>
              <w:tabs>
                <w:tab w:val="left" w:pos="284"/>
                <w:tab w:val="left" w:pos="3828"/>
              </w:tabs>
              <w:spacing w:after="0" w:line="240" w:lineRule="auto"/>
              <w:rPr>
                <w:rFonts w:ascii="Times New Roman" w:eastAsia="Calibri" w:hAnsi="Times New Roman" w:cs="Times New Roman"/>
                <w:sz w:val="12"/>
                <w:szCs w:val="12"/>
              </w:rPr>
            </w:pPr>
          </w:p>
        </w:tc>
      </w:tr>
    </w:tbl>
    <w:p w:rsidR="008E162B" w:rsidRPr="008E162B" w:rsidRDefault="008E162B" w:rsidP="008E162B">
      <w:pPr>
        <w:tabs>
          <w:tab w:val="left" w:pos="284"/>
          <w:tab w:val="left" w:pos="3828"/>
        </w:tabs>
        <w:spacing w:after="0" w:line="240" w:lineRule="auto"/>
        <w:jc w:val="both"/>
        <w:rPr>
          <w:rFonts w:ascii="Times New Roman" w:eastAsia="Calibri" w:hAnsi="Times New Roman" w:cs="Times New Roman"/>
          <w:sz w:val="12"/>
          <w:szCs w:val="12"/>
        </w:rPr>
      </w:pP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 Опубликовать настоящее Постановление в газете «Сергиевский вестник».</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8E162B" w:rsidRPr="008E162B" w:rsidRDefault="008E162B" w:rsidP="008E162B">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4. </w:t>
      </w:r>
      <w:proofErr w:type="gramStart"/>
      <w:r w:rsidRPr="008E162B">
        <w:rPr>
          <w:rFonts w:ascii="Times New Roman" w:eastAsia="Calibri" w:hAnsi="Times New Roman" w:cs="Times New Roman"/>
          <w:sz w:val="12"/>
          <w:szCs w:val="12"/>
        </w:rPr>
        <w:t>Контроль за</w:t>
      </w:r>
      <w:proofErr w:type="gramEnd"/>
      <w:r w:rsidRPr="008E162B">
        <w:rPr>
          <w:rFonts w:ascii="Times New Roman" w:eastAsia="Calibri" w:hAnsi="Times New Roman" w:cs="Times New Roman"/>
          <w:sz w:val="12"/>
          <w:szCs w:val="12"/>
        </w:rPr>
        <w:t xml:space="preserve"> выполнением настоящего постановления оставляю за собой.</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8E162B">
        <w:rPr>
          <w:rFonts w:ascii="Times New Roman" w:eastAsia="Calibri" w:hAnsi="Times New Roman" w:cs="Times New Roman"/>
          <w:bCs/>
          <w:sz w:val="12"/>
          <w:szCs w:val="12"/>
        </w:rPr>
        <w:t>И.О.Главы</w:t>
      </w:r>
      <w:proofErr w:type="spellEnd"/>
      <w:r w:rsidRPr="008E162B">
        <w:rPr>
          <w:rFonts w:ascii="Times New Roman" w:eastAsia="Calibri" w:hAnsi="Times New Roman" w:cs="Times New Roman"/>
          <w:bCs/>
          <w:sz w:val="12"/>
          <w:szCs w:val="12"/>
        </w:rPr>
        <w:t xml:space="preserve"> сельского поселения Светлодольск</w:t>
      </w:r>
    </w:p>
    <w:p w:rsidR="008E162B" w:rsidRDefault="008E162B" w:rsidP="008E162B">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муниципального района Сергиевский</w:t>
      </w:r>
      <w:r>
        <w:rPr>
          <w:rFonts w:ascii="Times New Roman" w:eastAsia="Calibri" w:hAnsi="Times New Roman" w:cs="Times New Roman"/>
          <w:bCs/>
          <w:sz w:val="12"/>
          <w:szCs w:val="12"/>
        </w:rPr>
        <w:t xml:space="preserve"> </w:t>
      </w:r>
      <w:r w:rsidRPr="008E162B">
        <w:rPr>
          <w:rFonts w:ascii="Times New Roman" w:eastAsia="Calibri" w:hAnsi="Times New Roman" w:cs="Times New Roman"/>
          <w:bCs/>
          <w:sz w:val="12"/>
          <w:szCs w:val="12"/>
        </w:rPr>
        <w:t>Самарской области</w:t>
      </w:r>
    </w:p>
    <w:p w:rsidR="008E162B" w:rsidRPr="008E162B" w:rsidRDefault="008E162B" w:rsidP="008E162B">
      <w:pPr>
        <w:tabs>
          <w:tab w:val="left" w:pos="284"/>
          <w:tab w:val="left" w:pos="3828"/>
        </w:tabs>
        <w:spacing w:after="0" w:line="240" w:lineRule="auto"/>
        <w:jc w:val="right"/>
        <w:rPr>
          <w:rFonts w:ascii="Times New Roman" w:eastAsia="Calibri" w:hAnsi="Times New Roman" w:cs="Times New Roman"/>
          <w:sz w:val="12"/>
          <w:szCs w:val="12"/>
        </w:rPr>
      </w:pPr>
      <w:r w:rsidRPr="008E162B">
        <w:rPr>
          <w:rFonts w:ascii="Times New Roman" w:eastAsia="Calibri" w:hAnsi="Times New Roman" w:cs="Times New Roman"/>
          <w:bCs/>
          <w:sz w:val="12"/>
          <w:szCs w:val="12"/>
        </w:rPr>
        <w:t xml:space="preserve">О.А. </w:t>
      </w:r>
      <w:proofErr w:type="spellStart"/>
      <w:r w:rsidRPr="008E162B">
        <w:rPr>
          <w:rFonts w:ascii="Times New Roman" w:eastAsia="Calibri" w:hAnsi="Times New Roman" w:cs="Times New Roman"/>
          <w:bCs/>
          <w:sz w:val="12"/>
          <w:szCs w:val="12"/>
        </w:rPr>
        <w:t>Кондусова</w:t>
      </w:r>
      <w:proofErr w:type="spellEnd"/>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E060BC" w:rsidRDefault="00E060BC"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57</w:t>
      </w:r>
    </w:p>
    <w:p w:rsidR="009B6B47" w:rsidRDefault="009B6B47" w:rsidP="003519F1">
      <w:pPr>
        <w:tabs>
          <w:tab w:val="left" w:pos="284"/>
          <w:tab w:val="left" w:pos="3828"/>
        </w:tabs>
        <w:spacing w:after="0" w:line="240" w:lineRule="auto"/>
        <w:jc w:val="both"/>
        <w:rPr>
          <w:rFonts w:ascii="Times New Roman" w:eastAsia="Calibri" w:hAnsi="Times New Roman" w:cs="Times New Roman"/>
          <w:sz w:val="12"/>
          <w:szCs w:val="12"/>
        </w:rPr>
      </w:pPr>
    </w:p>
    <w:p w:rsidR="000B64AF" w:rsidRDefault="000B64AF" w:rsidP="000B64AF">
      <w:pPr>
        <w:tabs>
          <w:tab w:val="left" w:pos="284"/>
          <w:tab w:val="left" w:pos="3828"/>
        </w:tabs>
        <w:spacing w:after="0" w:line="240" w:lineRule="auto"/>
        <w:jc w:val="center"/>
        <w:rPr>
          <w:rFonts w:ascii="Times New Roman" w:eastAsia="Calibri" w:hAnsi="Times New Roman" w:cs="Times New Roman"/>
          <w:b/>
          <w:sz w:val="12"/>
          <w:szCs w:val="12"/>
        </w:rPr>
      </w:pPr>
      <w:r w:rsidRPr="000B64AF">
        <w:rPr>
          <w:rFonts w:ascii="Times New Roman" w:eastAsia="Calibri" w:hAnsi="Times New Roman" w:cs="Times New Roman"/>
          <w:b/>
          <w:sz w:val="12"/>
          <w:szCs w:val="12"/>
        </w:rPr>
        <w:t xml:space="preserve">О ВНЕСЕНИИ ИЗМЕНЕНИЙ В ПРИЛОЖЕНИЕ К ПОСТАНОВЛЕНИЮ АДМИНИСТРАЦИИ </w:t>
      </w:r>
    </w:p>
    <w:p w:rsidR="000B64AF" w:rsidRDefault="000B64AF" w:rsidP="000B64AF">
      <w:pPr>
        <w:tabs>
          <w:tab w:val="left" w:pos="284"/>
          <w:tab w:val="left" w:pos="3828"/>
        </w:tabs>
        <w:spacing w:after="0" w:line="240" w:lineRule="auto"/>
        <w:jc w:val="center"/>
        <w:rPr>
          <w:rFonts w:ascii="Times New Roman" w:eastAsia="Calibri" w:hAnsi="Times New Roman" w:cs="Times New Roman"/>
          <w:b/>
          <w:sz w:val="12"/>
          <w:szCs w:val="12"/>
        </w:rPr>
      </w:pPr>
      <w:r w:rsidRPr="000B64AF">
        <w:rPr>
          <w:rFonts w:ascii="Times New Roman" w:eastAsia="Calibri" w:hAnsi="Times New Roman" w:cs="Times New Roman"/>
          <w:b/>
          <w:sz w:val="12"/>
          <w:szCs w:val="12"/>
        </w:rPr>
        <w:t xml:space="preserve">СЕЛЬСКОГО ПОСЕЛЕНИЯ СЕРГИЕВСК МУНИЦИПАЛЬНОГО РАЙОНА СЕРГИЕВСКИЙ  САМАРСКОЙ ОБЛАСТИ </w:t>
      </w:r>
    </w:p>
    <w:p w:rsidR="000B64AF" w:rsidRDefault="000B64AF" w:rsidP="000B64AF">
      <w:pPr>
        <w:tabs>
          <w:tab w:val="left" w:pos="284"/>
          <w:tab w:val="left" w:pos="3828"/>
        </w:tabs>
        <w:spacing w:after="0" w:line="240" w:lineRule="auto"/>
        <w:jc w:val="center"/>
        <w:rPr>
          <w:rFonts w:ascii="Times New Roman" w:eastAsia="Calibri" w:hAnsi="Times New Roman" w:cs="Times New Roman"/>
          <w:b/>
          <w:sz w:val="12"/>
          <w:szCs w:val="12"/>
        </w:rPr>
      </w:pPr>
      <w:r w:rsidRPr="000B64AF">
        <w:rPr>
          <w:rFonts w:ascii="Times New Roman" w:eastAsia="Calibri" w:hAnsi="Times New Roman" w:cs="Times New Roman"/>
          <w:b/>
          <w:sz w:val="12"/>
          <w:szCs w:val="12"/>
        </w:rPr>
        <w:lastRenderedPageBreak/>
        <w:t xml:space="preserve">№ 90 ОТ 28.12.2024 Г. «ОБ УТВЕРЖДЕНИИ МУНИЦИПАЛЬНОЙ ПРОГРАММЫ «СОВЕРШЕНСТВОВАНИЕ </w:t>
      </w:r>
    </w:p>
    <w:p w:rsidR="000B64AF" w:rsidRPr="000B64AF" w:rsidRDefault="000B64AF" w:rsidP="000B64AF">
      <w:pPr>
        <w:tabs>
          <w:tab w:val="left" w:pos="284"/>
          <w:tab w:val="left" w:pos="3828"/>
        </w:tabs>
        <w:spacing w:after="0" w:line="240" w:lineRule="auto"/>
        <w:jc w:val="center"/>
        <w:rPr>
          <w:rFonts w:ascii="Times New Roman" w:eastAsia="Calibri" w:hAnsi="Times New Roman" w:cs="Times New Roman"/>
          <w:b/>
          <w:sz w:val="12"/>
          <w:szCs w:val="12"/>
        </w:rPr>
      </w:pPr>
      <w:r w:rsidRPr="000B64AF">
        <w:rPr>
          <w:rFonts w:ascii="Times New Roman" w:eastAsia="Calibri" w:hAnsi="Times New Roman" w:cs="Times New Roman"/>
          <w:b/>
          <w:sz w:val="12"/>
          <w:szCs w:val="12"/>
        </w:rPr>
        <w:t>МУНИЦИПАЛЬНОГО УПРАВЛЕНИЯ  СЕЛЬСКОГО ПОСЕЛЕНИЯ СЕРГИЕВСК МУНИЦИПАЛЬНОГО РАЙОНА СЕРГИЕВСКИЙ САМАРСКОЙ ОБЛАСТИ» НА 2025-2030ГГ.</w:t>
      </w:r>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B64AF">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Самарской области постановляет:</w:t>
      </w:r>
      <w:proofErr w:type="gramEnd"/>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Сергиевск муниципального района Сергиевский Самарской области № 90 от 28.12.2024 г. «Об утверждении муниципальной программы «Совершенствование муниципального управления  сельского поселения Сергиевск муниципального района Сергиевский Самарской области» на 2025-2030гг. (далее - Программа) следующего содержания: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Общий объем финансирования Программы составляет 20247,60956 тыс. руб.,  в том числе по годам:</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2025 год – 11361,18966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2026 год – 4351,59124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2027 год – 4534,82866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2028 год - 0,00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2029 год – 0,00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2030 год – 0,00 тыс. руб.</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Сергиевск муниципального района Сергиевский Самарской области» на 2025-2030гг. составляет:</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180"/>
        <w:gridCol w:w="981"/>
        <w:gridCol w:w="981"/>
        <w:gridCol w:w="981"/>
        <w:gridCol w:w="655"/>
        <w:gridCol w:w="653"/>
        <w:gridCol w:w="764"/>
      </w:tblGrid>
      <w:tr w:rsidR="000B64AF" w:rsidRPr="000B64AF" w:rsidTr="000B64AF">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w:t>
            </w:r>
            <w:proofErr w:type="gramStart"/>
            <w:r w:rsidRPr="000B64AF">
              <w:rPr>
                <w:rFonts w:ascii="Times New Roman" w:eastAsia="Calibri" w:hAnsi="Times New Roman" w:cs="Times New Roman"/>
                <w:sz w:val="12"/>
                <w:szCs w:val="12"/>
              </w:rPr>
              <w:t>п</w:t>
            </w:r>
            <w:proofErr w:type="gramEnd"/>
            <w:r w:rsidRPr="000B64AF">
              <w:rPr>
                <w:rFonts w:ascii="Times New Roman" w:eastAsia="Calibri" w:hAnsi="Times New Roman" w:cs="Times New Roman"/>
                <w:sz w:val="12"/>
                <w:szCs w:val="12"/>
              </w:rPr>
              <w:t>/п</w:t>
            </w:r>
          </w:p>
        </w:tc>
        <w:tc>
          <w:tcPr>
            <w:tcW w:w="1449" w:type="pct"/>
            <w:vMerge w:val="restar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Наименование мероприятия</w:t>
            </w:r>
          </w:p>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3333" w:type="pct"/>
            <w:gridSpan w:val="6"/>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Годы реализации</w:t>
            </w:r>
          </w:p>
        </w:tc>
      </w:tr>
      <w:tr w:rsidR="000B64AF" w:rsidRPr="000B64AF" w:rsidTr="000B64AF">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449" w:type="pct"/>
            <w:vMerge/>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652"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2030г.</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1335,50859</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895,58049</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895,58049</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4877,90784</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3456,01075</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3639,24817</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3</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Информационное обеспечение населения сельского поселения</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694,00000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Переданные полномочия для решения вопросов местного значения</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4453,77323</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За счет средств местного бюджета</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11361,18966</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4351,59124</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4534,82866</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5</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Первичный воинский учет </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За счет средств федерального бюджета</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6</w:t>
            </w:r>
          </w:p>
        </w:tc>
        <w:tc>
          <w:tcPr>
            <w:tcW w:w="1449" w:type="pct"/>
            <w:tcBorders>
              <w:top w:val="single" w:sz="4" w:space="0" w:color="auto"/>
              <w:left w:val="single" w:sz="4" w:space="0" w:color="auto"/>
              <w:bottom w:val="single" w:sz="4" w:space="0" w:color="auto"/>
              <w:right w:val="single" w:sz="4" w:space="0" w:color="auto"/>
            </w:tcBorders>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Функционирование местных администраций</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За счет внебюджетных средств</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blHeader/>
        </w:trPr>
        <w:tc>
          <w:tcPr>
            <w:tcW w:w="21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449"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ВСЕГО:</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11361,18966</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4351,59124</w:t>
            </w:r>
          </w:p>
        </w:tc>
        <w:tc>
          <w:tcPr>
            <w:tcW w:w="652"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4534,82866</w:t>
            </w:r>
          </w:p>
        </w:tc>
        <w:tc>
          <w:tcPr>
            <w:tcW w:w="435"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bl>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 Опубликовать настоящее Постановление в газете «Сергиевский вестник».</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4. </w:t>
      </w:r>
      <w:proofErr w:type="gramStart"/>
      <w:r w:rsidRPr="000B64AF">
        <w:rPr>
          <w:rFonts w:ascii="Times New Roman" w:eastAsia="Calibri" w:hAnsi="Times New Roman" w:cs="Times New Roman"/>
          <w:sz w:val="12"/>
          <w:szCs w:val="12"/>
        </w:rPr>
        <w:t>Контроль за</w:t>
      </w:r>
      <w:proofErr w:type="gramEnd"/>
      <w:r w:rsidRPr="000B64AF">
        <w:rPr>
          <w:rFonts w:ascii="Times New Roman" w:eastAsia="Calibri" w:hAnsi="Times New Roman" w:cs="Times New Roman"/>
          <w:sz w:val="12"/>
          <w:szCs w:val="12"/>
        </w:rPr>
        <w:t xml:space="preserve"> выполнением настоящего Постановления оставляю за собой.</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Глава сельского поселения Сергиевск</w:t>
      </w:r>
    </w:p>
    <w:p w:rsid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муниципального района Сергиевский Самарской области</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0B64AF">
        <w:rPr>
          <w:rFonts w:ascii="Times New Roman" w:eastAsia="Calibri" w:hAnsi="Times New Roman" w:cs="Times New Roman"/>
          <w:sz w:val="12"/>
          <w:szCs w:val="12"/>
        </w:rPr>
        <w:t>М.М.Арчибасов</w:t>
      </w:r>
      <w:proofErr w:type="spellEnd"/>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58</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0B64AF"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8E162B">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0B64AF"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8E162B">
        <w:rPr>
          <w:rFonts w:ascii="Times New Roman" w:eastAsia="Calibri" w:hAnsi="Times New Roman" w:cs="Times New Roman"/>
          <w:b/>
          <w:bCs/>
          <w:sz w:val="12"/>
          <w:szCs w:val="12"/>
        </w:rPr>
        <w:t xml:space="preserve">СЕЛЬСКОГО ПОСЕЛЕНИЯ СЕРГИЕВСК МУНИЦИПАЛЬНОГО РАЙОНА СЕРГИЕВСКИЙ САМАРСКОЙ ОБЛАСТИ № 91 </w:t>
      </w:r>
    </w:p>
    <w:p w:rsidR="000B64AF" w:rsidRPr="008E162B" w:rsidRDefault="000B64AF" w:rsidP="000B64AF">
      <w:pPr>
        <w:tabs>
          <w:tab w:val="left" w:pos="284"/>
          <w:tab w:val="left" w:pos="3828"/>
        </w:tabs>
        <w:spacing w:after="0" w:line="240" w:lineRule="auto"/>
        <w:jc w:val="center"/>
        <w:rPr>
          <w:rFonts w:ascii="Times New Roman" w:eastAsia="Calibri" w:hAnsi="Times New Roman" w:cs="Times New Roman"/>
          <w:sz w:val="12"/>
          <w:szCs w:val="12"/>
        </w:rPr>
      </w:pPr>
      <w:r w:rsidRPr="008E162B">
        <w:rPr>
          <w:rFonts w:ascii="Times New Roman" w:eastAsia="Calibri" w:hAnsi="Times New Roman" w:cs="Times New Roman"/>
          <w:b/>
          <w:bCs/>
          <w:sz w:val="12"/>
          <w:szCs w:val="12"/>
        </w:rPr>
        <w:t>ОТ 28.12.2024Г. «ОБ УТВЕРЖДЕНИИ МУНИЦИПАЛЬНОЙ ПРОГРАММЫ «БЛАГОУСТРОЙСТВО ТЕРРИТОРИИ СЕЛЬСКОГО ПОСЕЛЕНИЯ СЕРГИЕВСК МУНИЦИПАЛЬНОГО РАЙОНА СЕРГИЕВСКИЙ САМАРСКОЙ ОБЛАСТИ» НА 2025-2030ГГ.»</w:t>
      </w:r>
    </w:p>
    <w:p w:rsidR="000B64AF" w:rsidRPr="008E162B"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Сергиевск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Самарской области постановляет:</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Самарской области № 91 от 28.12.2024г. «Об утверждении муниципальной программы «Благоустройство территории сельского поселения Сергиевск муниципального района Сергиевский Самарской области» на 2025-2030гг.» (далее - Программа) следующего содержания:</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Планируемый общий объем финансирования Программы составит:  126288,29589</w:t>
      </w:r>
      <w:r w:rsidRPr="008E162B">
        <w:rPr>
          <w:rFonts w:ascii="Times New Roman" w:eastAsia="Calibri" w:hAnsi="Times New Roman" w:cs="Times New Roman"/>
          <w:b/>
          <w:sz w:val="12"/>
          <w:szCs w:val="12"/>
        </w:rPr>
        <w:t xml:space="preserve"> </w:t>
      </w:r>
      <w:r w:rsidRPr="008E162B">
        <w:rPr>
          <w:rFonts w:ascii="Times New Roman" w:eastAsia="Calibri" w:hAnsi="Times New Roman" w:cs="Times New Roman"/>
          <w:sz w:val="12"/>
          <w:szCs w:val="12"/>
        </w:rPr>
        <w:t>тыс. рублей, из них:</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за счет средств местного бюджета – 125792,31089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lastRenderedPageBreak/>
        <w:t>2025 год – 22281,18298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 – 52561,31656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 – 50949,81135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за счет средств областного бюджета – 460,00000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2025 год – 460,00000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за счет внебюджетных средств – 35,98500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2025 год – 35,98500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2026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2027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2028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2029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2030 год – 0,00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p w:rsidR="000B64AF" w:rsidRPr="008E162B"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tbl>
      <w:tblPr>
        <w:tblStyle w:val="1e"/>
        <w:tblW w:w="5000" w:type="pct"/>
        <w:tblLayout w:type="fixed"/>
        <w:tblCellMar>
          <w:left w:w="0" w:type="dxa"/>
          <w:right w:w="0" w:type="dxa"/>
        </w:tblCellMar>
        <w:tblLook w:val="04A0" w:firstRow="1" w:lastRow="0" w:firstColumn="1" w:lastColumn="0" w:noHBand="0" w:noVBand="1"/>
      </w:tblPr>
      <w:tblGrid>
        <w:gridCol w:w="714"/>
        <w:gridCol w:w="2546"/>
        <w:gridCol w:w="715"/>
        <w:gridCol w:w="709"/>
        <w:gridCol w:w="647"/>
        <w:gridCol w:w="731"/>
        <w:gridCol w:w="731"/>
        <w:gridCol w:w="730"/>
      </w:tblGrid>
      <w:tr w:rsidR="000B64AF" w:rsidRPr="008E162B" w:rsidTr="00FD7CAE">
        <w:trPr>
          <w:cantSplit/>
          <w:trHeight w:val="20"/>
        </w:trPr>
        <w:tc>
          <w:tcPr>
            <w:tcW w:w="475" w:type="pct"/>
            <w:vMerge w:val="restar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Наименование бюджета</w:t>
            </w:r>
          </w:p>
        </w:tc>
        <w:tc>
          <w:tcPr>
            <w:tcW w:w="1692" w:type="pct"/>
            <w:vMerge w:val="restar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Наименование мероприятий</w:t>
            </w:r>
          </w:p>
        </w:tc>
        <w:tc>
          <w:tcPr>
            <w:tcW w:w="2833" w:type="pct"/>
            <w:gridSpan w:val="6"/>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Затраты на реализацию мероприятий, рублей</w:t>
            </w:r>
          </w:p>
        </w:tc>
      </w:tr>
      <w:tr w:rsidR="000B64AF" w:rsidRPr="008E162B" w:rsidTr="00FD7CAE">
        <w:trPr>
          <w:cantSplit/>
          <w:trHeight w:val="20"/>
        </w:trPr>
        <w:tc>
          <w:tcPr>
            <w:tcW w:w="475" w:type="pct"/>
            <w:vMerge/>
            <w:hideMark/>
          </w:tcPr>
          <w:p w:rsidR="000B64AF" w:rsidRPr="008E162B" w:rsidRDefault="000B64AF" w:rsidP="00FD7CAE">
            <w:pPr>
              <w:tabs>
                <w:tab w:val="left" w:pos="284"/>
                <w:tab w:val="left" w:pos="3828"/>
              </w:tabs>
              <w:rPr>
                <w:rFonts w:ascii="Times New Roman" w:hAnsi="Times New Roman"/>
                <w:sz w:val="12"/>
                <w:szCs w:val="12"/>
              </w:rPr>
            </w:pPr>
          </w:p>
        </w:tc>
        <w:tc>
          <w:tcPr>
            <w:tcW w:w="1692" w:type="pct"/>
            <w:vMerge/>
            <w:hideMark/>
          </w:tcPr>
          <w:p w:rsidR="000B64AF" w:rsidRPr="008E162B" w:rsidRDefault="000B64AF" w:rsidP="00FD7CAE">
            <w:pPr>
              <w:tabs>
                <w:tab w:val="left" w:pos="284"/>
                <w:tab w:val="left" w:pos="3828"/>
              </w:tabs>
              <w:rPr>
                <w:rFonts w:ascii="Times New Roman" w:hAnsi="Times New Roman"/>
                <w:sz w:val="12"/>
                <w:szCs w:val="12"/>
              </w:rPr>
            </w:pPr>
          </w:p>
        </w:tc>
        <w:tc>
          <w:tcPr>
            <w:tcW w:w="475" w:type="pc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2025 год</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2026 год</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2027 год</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2028 год</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2029 год</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2030 год</w:t>
            </w:r>
          </w:p>
        </w:tc>
      </w:tr>
      <w:tr w:rsidR="000B64AF" w:rsidRPr="008E162B" w:rsidTr="00FD7CAE">
        <w:trPr>
          <w:cantSplit/>
          <w:trHeight w:val="20"/>
        </w:trPr>
        <w:tc>
          <w:tcPr>
            <w:tcW w:w="475" w:type="pct"/>
            <w:vMerge w:val="restar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Средства местного бюджета</w:t>
            </w:r>
          </w:p>
        </w:tc>
        <w:tc>
          <w:tcPr>
            <w:tcW w:w="1692" w:type="pc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Электроэнергия и ТО уличного освещения</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19399,71160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23921,69462</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27512,97871</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hideMark/>
          </w:tcPr>
          <w:p w:rsidR="000B64AF" w:rsidRPr="008E162B" w:rsidRDefault="000B64AF" w:rsidP="00FD7CAE">
            <w:pPr>
              <w:tabs>
                <w:tab w:val="left" w:pos="284"/>
                <w:tab w:val="left" w:pos="3828"/>
              </w:tabs>
              <w:rPr>
                <w:rFonts w:ascii="Times New Roman" w:hAnsi="Times New Roman"/>
                <w:sz w:val="12"/>
                <w:szCs w:val="12"/>
              </w:rPr>
            </w:pPr>
          </w:p>
        </w:tc>
        <w:tc>
          <w:tcPr>
            <w:tcW w:w="1692" w:type="pc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 xml:space="preserve">Трудоустройство безработных, несовершеннолетних </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821,84048</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hideMark/>
          </w:tcPr>
          <w:p w:rsidR="000B64AF" w:rsidRPr="008E162B" w:rsidRDefault="000B64AF" w:rsidP="00FD7CAE">
            <w:pPr>
              <w:tabs>
                <w:tab w:val="left" w:pos="284"/>
                <w:tab w:val="left" w:pos="3828"/>
              </w:tabs>
              <w:rPr>
                <w:rFonts w:ascii="Times New Roman" w:hAnsi="Times New Roman"/>
                <w:sz w:val="12"/>
                <w:szCs w:val="12"/>
              </w:rPr>
            </w:pPr>
          </w:p>
        </w:tc>
        <w:tc>
          <w:tcPr>
            <w:tcW w:w="1692" w:type="pc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Улучшение санитарно-эпидемиологического состояния территории</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409,00000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tcPr>
          <w:p w:rsidR="000B64AF" w:rsidRPr="008E162B" w:rsidRDefault="000B64AF" w:rsidP="00FD7CAE">
            <w:pPr>
              <w:tabs>
                <w:tab w:val="left" w:pos="284"/>
                <w:tab w:val="left" w:pos="3828"/>
              </w:tabs>
              <w:rPr>
                <w:rFonts w:ascii="Times New Roman" w:hAnsi="Times New Roman"/>
                <w:sz w:val="12"/>
                <w:szCs w:val="12"/>
              </w:rPr>
            </w:pP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Прочие мероприятия</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1645,63090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28639,62194</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23436,83264</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tcPr>
          <w:p w:rsidR="000B64AF" w:rsidRPr="008E162B" w:rsidRDefault="000B64AF" w:rsidP="00FD7CAE">
            <w:pPr>
              <w:tabs>
                <w:tab w:val="left" w:pos="284"/>
                <w:tab w:val="left" w:pos="3828"/>
              </w:tabs>
              <w:rPr>
                <w:rFonts w:ascii="Times New Roman" w:hAnsi="Times New Roman"/>
                <w:sz w:val="12"/>
                <w:szCs w:val="12"/>
              </w:rPr>
            </w:pP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5,00000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hideMark/>
          </w:tcPr>
          <w:p w:rsidR="000B64AF" w:rsidRPr="008E162B" w:rsidRDefault="000B64AF" w:rsidP="00FD7CAE">
            <w:pPr>
              <w:tabs>
                <w:tab w:val="left" w:pos="284"/>
                <w:tab w:val="left" w:pos="3828"/>
              </w:tabs>
              <w:rPr>
                <w:rFonts w:ascii="Times New Roman" w:hAnsi="Times New Roman"/>
                <w:sz w:val="12"/>
                <w:szCs w:val="12"/>
              </w:rPr>
            </w:pPr>
          </w:p>
        </w:tc>
        <w:tc>
          <w:tcPr>
            <w:tcW w:w="1692" w:type="pct"/>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ИТОГО</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22281,18298</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52561,31656</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50949,81135</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val="restar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Средства областного бюджета</w:t>
            </w: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460,00000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tcPr>
          <w:p w:rsidR="000B64AF" w:rsidRPr="008E162B" w:rsidRDefault="000B64AF" w:rsidP="00FD7CAE">
            <w:pPr>
              <w:tabs>
                <w:tab w:val="left" w:pos="284"/>
                <w:tab w:val="left" w:pos="3828"/>
              </w:tabs>
              <w:rPr>
                <w:rFonts w:ascii="Times New Roman" w:hAnsi="Times New Roman"/>
                <w:sz w:val="12"/>
                <w:szCs w:val="12"/>
              </w:rPr>
            </w:pP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ИТОГО</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460,00000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val="restar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Внебюджетные средства</w:t>
            </w: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35,00000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tcPr>
          <w:p w:rsidR="000B64AF" w:rsidRPr="008E162B" w:rsidRDefault="000B64AF" w:rsidP="00FD7CAE">
            <w:pPr>
              <w:tabs>
                <w:tab w:val="left" w:pos="284"/>
                <w:tab w:val="left" w:pos="3828"/>
              </w:tabs>
              <w:rPr>
                <w:rFonts w:ascii="Times New Roman" w:hAnsi="Times New Roman"/>
                <w:sz w:val="12"/>
                <w:szCs w:val="12"/>
              </w:rPr>
            </w:pP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Прочие мероприятия</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0,98500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475" w:type="pct"/>
            <w:vMerge/>
          </w:tcPr>
          <w:p w:rsidR="000B64AF" w:rsidRPr="008E162B" w:rsidRDefault="000B64AF" w:rsidP="00FD7CAE">
            <w:pPr>
              <w:tabs>
                <w:tab w:val="left" w:pos="284"/>
                <w:tab w:val="left" w:pos="3828"/>
              </w:tabs>
              <w:rPr>
                <w:rFonts w:ascii="Times New Roman" w:hAnsi="Times New Roman"/>
                <w:sz w:val="12"/>
                <w:szCs w:val="12"/>
              </w:rPr>
            </w:pPr>
          </w:p>
        </w:tc>
        <w:tc>
          <w:tcPr>
            <w:tcW w:w="1692"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ИТОГО</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35,98500</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r w:rsidR="000B64AF" w:rsidRPr="008E162B" w:rsidTr="00FD7CAE">
        <w:trPr>
          <w:cantSplit/>
          <w:trHeight w:val="20"/>
        </w:trPr>
        <w:tc>
          <w:tcPr>
            <w:tcW w:w="2167" w:type="pct"/>
            <w:gridSpan w:val="2"/>
            <w:hideMark/>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 xml:space="preserve">            ВСЕГО</w:t>
            </w:r>
          </w:p>
        </w:tc>
        <w:tc>
          <w:tcPr>
            <w:tcW w:w="47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22777,16798</w:t>
            </w:r>
          </w:p>
        </w:tc>
        <w:tc>
          <w:tcPr>
            <w:tcW w:w="471"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52561,31656</w:t>
            </w:r>
          </w:p>
        </w:tc>
        <w:tc>
          <w:tcPr>
            <w:tcW w:w="430"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50949,81135</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6"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c>
          <w:tcPr>
            <w:tcW w:w="485" w:type="pct"/>
          </w:tcPr>
          <w:p w:rsidR="000B64AF" w:rsidRPr="008E162B" w:rsidRDefault="000B64AF" w:rsidP="00FD7CAE">
            <w:pPr>
              <w:tabs>
                <w:tab w:val="left" w:pos="284"/>
                <w:tab w:val="left" w:pos="3828"/>
              </w:tabs>
              <w:rPr>
                <w:rFonts w:ascii="Times New Roman" w:hAnsi="Times New Roman"/>
                <w:sz w:val="12"/>
                <w:szCs w:val="12"/>
              </w:rPr>
            </w:pPr>
            <w:r w:rsidRPr="008E162B">
              <w:rPr>
                <w:rFonts w:ascii="Times New Roman" w:hAnsi="Times New Roman"/>
                <w:sz w:val="12"/>
                <w:szCs w:val="12"/>
              </w:rPr>
              <w:t>0,00</w:t>
            </w:r>
          </w:p>
        </w:tc>
      </w:tr>
    </w:tbl>
    <w:p w:rsidR="000B64AF" w:rsidRPr="008E162B"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Сергиевск муниципального района Сергиевский Самарской области.</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Общий объем финансирования на реализацию Программы составляет 126288,29589 тыс. рублей, в том числе по годам:</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2025 год – 22777,16798 тыс. рублей;</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2026 год – 52561,31656 тыс. рублей (прогноз);</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2027 год – 50949,81135 тыс. рублей (прогноз);</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2028 год – 0,00 тыс. рублей (прогноз);</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2029 год – 0,00 тыс. рублей (прогноз);</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на 2030 год – 0,00 тыс. рублей (прогноз).</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Сергиевск муниципального района Сергиевский Самарской области на соответствующий финансовый год.</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2. Опубликовать настоящее Постановление в газете «Сергиевский вестник».</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64AF" w:rsidRPr="008E162B"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8E162B">
        <w:rPr>
          <w:rFonts w:ascii="Times New Roman" w:eastAsia="Calibri" w:hAnsi="Times New Roman" w:cs="Times New Roman"/>
          <w:sz w:val="12"/>
          <w:szCs w:val="12"/>
        </w:rPr>
        <w:t xml:space="preserve">4. </w:t>
      </w:r>
      <w:proofErr w:type="gramStart"/>
      <w:r w:rsidRPr="008E162B">
        <w:rPr>
          <w:rFonts w:ascii="Times New Roman" w:eastAsia="Calibri" w:hAnsi="Times New Roman" w:cs="Times New Roman"/>
          <w:sz w:val="12"/>
          <w:szCs w:val="12"/>
        </w:rPr>
        <w:t>Контроль за</w:t>
      </w:r>
      <w:proofErr w:type="gramEnd"/>
      <w:r w:rsidRPr="008E162B">
        <w:rPr>
          <w:rFonts w:ascii="Times New Roman" w:eastAsia="Calibri" w:hAnsi="Times New Roman" w:cs="Times New Roman"/>
          <w:sz w:val="12"/>
          <w:szCs w:val="12"/>
        </w:rPr>
        <w:t xml:space="preserve"> выполнением настоящего Постановления оставляю за собой.</w:t>
      </w:r>
    </w:p>
    <w:p w:rsidR="000B64AF" w:rsidRPr="008E162B"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Глава сельского поселения Сергиевск</w:t>
      </w:r>
    </w:p>
    <w:p w:rsid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8E162B">
        <w:rPr>
          <w:rFonts w:ascii="Times New Roman" w:eastAsia="Calibri" w:hAnsi="Times New Roman" w:cs="Times New Roman"/>
          <w:bCs/>
          <w:sz w:val="12"/>
          <w:szCs w:val="12"/>
        </w:rPr>
        <w:t>муниципального района Сергиев</w:t>
      </w:r>
      <w:r>
        <w:rPr>
          <w:rFonts w:ascii="Times New Roman" w:eastAsia="Calibri" w:hAnsi="Times New Roman" w:cs="Times New Roman"/>
          <w:bCs/>
          <w:sz w:val="12"/>
          <w:szCs w:val="12"/>
        </w:rPr>
        <w:t xml:space="preserve">ский </w:t>
      </w:r>
      <w:r w:rsidRPr="008E162B">
        <w:rPr>
          <w:rFonts w:ascii="Times New Roman" w:eastAsia="Calibri" w:hAnsi="Times New Roman" w:cs="Times New Roman"/>
          <w:bCs/>
          <w:sz w:val="12"/>
          <w:szCs w:val="12"/>
        </w:rPr>
        <w:t>Самарской области</w:t>
      </w:r>
    </w:p>
    <w:p w:rsidR="000B64AF" w:rsidRPr="008E162B"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8E162B">
        <w:rPr>
          <w:rFonts w:ascii="Times New Roman" w:eastAsia="Calibri" w:hAnsi="Times New Roman" w:cs="Times New Roman"/>
          <w:bCs/>
          <w:sz w:val="12"/>
          <w:szCs w:val="12"/>
        </w:rPr>
        <w:t xml:space="preserve">М.М. </w:t>
      </w:r>
      <w:proofErr w:type="spellStart"/>
      <w:r w:rsidRPr="008E162B">
        <w:rPr>
          <w:rFonts w:ascii="Times New Roman" w:eastAsia="Calibri" w:hAnsi="Times New Roman" w:cs="Times New Roman"/>
          <w:bCs/>
          <w:sz w:val="12"/>
          <w:szCs w:val="12"/>
        </w:rPr>
        <w:t>Арчибасов</w:t>
      </w:r>
      <w:proofErr w:type="spellEnd"/>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lastRenderedPageBreak/>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59</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0B64AF"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0B64AF">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0B64AF"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0B64AF">
        <w:rPr>
          <w:rFonts w:ascii="Times New Roman" w:eastAsia="Calibri" w:hAnsi="Times New Roman" w:cs="Times New Roman"/>
          <w:b/>
          <w:bCs/>
          <w:sz w:val="12"/>
          <w:szCs w:val="12"/>
        </w:rPr>
        <w:t xml:space="preserve">СЕЛЬСКОГО ПОСЕЛЕНИЯ СЕРГИЕВСК МУНИЦИПАЛЬНОГО РАЙОНА СЕРГИЕВСКИЙ САМАРСКОЙ ОБЛАСТИ </w:t>
      </w:r>
    </w:p>
    <w:p w:rsidR="000B64AF"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0B64AF">
        <w:rPr>
          <w:rFonts w:ascii="Times New Roman" w:eastAsia="Calibri" w:hAnsi="Times New Roman" w:cs="Times New Roman"/>
          <w:b/>
          <w:bCs/>
          <w:sz w:val="12"/>
          <w:szCs w:val="12"/>
        </w:rPr>
        <w:t xml:space="preserve">№ 92 ОТ 28.12.2024Г. «ОБ УТВЕРЖДЕНИИ МУНИЦИПАЛЬНОЙ ПРОГРАММЫ «РЕКОНСТРУКЦИЯ, РЕМОНТ И УКРЕПЛЕНИЕ МАТЕРИАЛЬНО-ТЕХНИЧЕСКОЙ БАЗЫ УЧРЕЖДЕНИЙ СЕЛЬСКОГО ПОСЕЛЕНИЯ СЕРГИЕВСК </w:t>
      </w:r>
    </w:p>
    <w:p w:rsidR="000B64AF" w:rsidRPr="000B64AF" w:rsidRDefault="000B64AF" w:rsidP="000B64AF">
      <w:pPr>
        <w:tabs>
          <w:tab w:val="left" w:pos="284"/>
          <w:tab w:val="left" w:pos="3828"/>
        </w:tabs>
        <w:spacing w:after="0" w:line="240" w:lineRule="auto"/>
        <w:jc w:val="center"/>
        <w:rPr>
          <w:rFonts w:ascii="Times New Roman" w:eastAsia="Calibri" w:hAnsi="Times New Roman" w:cs="Times New Roman"/>
          <w:sz w:val="12"/>
          <w:szCs w:val="12"/>
        </w:rPr>
      </w:pPr>
      <w:r w:rsidRPr="000B64AF">
        <w:rPr>
          <w:rFonts w:ascii="Times New Roman" w:eastAsia="Calibri" w:hAnsi="Times New Roman" w:cs="Times New Roman"/>
          <w:b/>
          <w:bCs/>
          <w:sz w:val="12"/>
          <w:szCs w:val="12"/>
        </w:rPr>
        <w:t>МУНИЦИПАЛЬНОГО РАЙОНА СЕРГИЕВСКИЙ САМАРСКОЙ ОБЛАСТИ» НА 2025-2030ГГ.</w:t>
      </w:r>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0B64AF">
        <w:rPr>
          <w:rFonts w:ascii="Times New Roman" w:eastAsia="Calibri" w:hAnsi="Times New Roman" w:cs="Times New Roman"/>
          <w:sz w:val="12"/>
          <w:szCs w:val="12"/>
          <w:lang w:val="x-none"/>
        </w:rPr>
        <w:t xml:space="preserve">В соответствии с Федеральным </w:t>
      </w:r>
      <w:r w:rsidRPr="000B64AF">
        <w:rPr>
          <w:rFonts w:ascii="Times New Roman" w:eastAsia="Calibri" w:hAnsi="Times New Roman" w:cs="Times New Roman"/>
          <w:sz w:val="12"/>
          <w:szCs w:val="12"/>
          <w:u w:val="single"/>
          <w:lang w:val="x-none"/>
        </w:rPr>
        <w:t>законом</w:t>
      </w:r>
      <w:r w:rsidRPr="000B64AF">
        <w:rPr>
          <w:rFonts w:ascii="Times New Roman" w:eastAsia="Calibri" w:hAnsi="Times New Roman" w:cs="Times New Roman"/>
          <w:sz w:val="12"/>
          <w:szCs w:val="12"/>
          <w:lang w:val="x-none"/>
        </w:rPr>
        <w:t xml:space="preserve"> от 06.10.2003 № 131-ФЗ «Об общих принципах организации местного самоуправления в Российской Федерации» и </w:t>
      </w:r>
      <w:r w:rsidRPr="000B64AF">
        <w:rPr>
          <w:rFonts w:ascii="Times New Roman" w:eastAsia="Calibri" w:hAnsi="Times New Roman" w:cs="Times New Roman"/>
          <w:sz w:val="12"/>
          <w:szCs w:val="12"/>
          <w:u w:val="single"/>
          <w:lang w:val="x-none"/>
        </w:rPr>
        <w:t>Уставом</w:t>
      </w:r>
      <w:r w:rsidRPr="000B64AF">
        <w:rPr>
          <w:rFonts w:ascii="Times New Roman" w:eastAsia="Calibri" w:hAnsi="Times New Roman" w:cs="Times New Roman"/>
          <w:sz w:val="12"/>
          <w:szCs w:val="12"/>
          <w:lang w:val="x-none"/>
        </w:rPr>
        <w:t xml:space="preserve"> сельского поселения Сергиевск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Самарской области постановляет:</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lang w:val="x-none"/>
        </w:rPr>
      </w:pPr>
      <w:r w:rsidRPr="000B64AF">
        <w:rPr>
          <w:rFonts w:ascii="Times New Roman" w:eastAsia="Calibri" w:hAnsi="Times New Roman" w:cs="Times New Roman"/>
          <w:sz w:val="12"/>
          <w:szCs w:val="12"/>
          <w:lang w:val="x-none"/>
        </w:rPr>
        <w:t>1. Внести изменения в Приложение к постановлению Администрации сельского поселения Сергиевск муниципального района Сергиевский Самарской области № 92  от 28.12.2024г. «Об утверждении муниципальной программы «Реконструкция, ремонт и укрепление материально-технической базы учреждений сельского поселения Сергиевск муниципального района Сергиевский Самарской области» на 2025-2030гг. (далее - Программа) следующего содержания: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Объем   финансирования, необходимый для реализации  мероприятий  Программы составит 5854,34709 тыс. рублей, в том числе:</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2025 году – 605,59691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2026 году – 92,28488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2027 году – 5156,46530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2028 году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2029 году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в 2030 году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CellMar>
          <w:left w:w="0" w:type="dxa"/>
          <w:right w:w="0" w:type="dxa"/>
        </w:tblCellMar>
        <w:tblLook w:val="0000" w:firstRow="0" w:lastRow="0" w:firstColumn="0" w:lastColumn="0" w:noHBand="0" w:noVBand="0"/>
      </w:tblPr>
      <w:tblGrid>
        <w:gridCol w:w="405"/>
        <w:gridCol w:w="2018"/>
        <w:gridCol w:w="957"/>
        <w:gridCol w:w="955"/>
        <w:gridCol w:w="957"/>
        <w:gridCol w:w="743"/>
        <w:gridCol w:w="745"/>
        <w:gridCol w:w="743"/>
      </w:tblGrid>
      <w:tr w:rsidR="000B64AF" w:rsidRPr="000B64AF" w:rsidTr="000B64AF">
        <w:trPr>
          <w:trHeight w:val="20"/>
        </w:trPr>
        <w:tc>
          <w:tcPr>
            <w:tcW w:w="269" w:type="pct"/>
            <w:vMerge w:val="restar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w:t>
            </w:r>
            <w:proofErr w:type="gramStart"/>
            <w:r w:rsidRPr="000B64AF">
              <w:rPr>
                <w:rFonts w:ascii="Times New Roman" w:eastAsia="Calibri" w:hAnsi="Times New Roman" w:cs="Times New Roman"/>
                <w:sz w:val="12"/>
                <w:szCs w:val="12"/>
              </w:rPr>
              <w:t>п</w:t>
            </w:r>
            <w:proofErr w:type="gramEnd"/>
            <w:r w:rsidRPr="000B64AF">
              <w:rPr>
                <w:rFonts w:ascii="Times New Roman" w:eastAsia="Calibri" w:hAnsi="Times New Roman" w:cs="Times New Roman"/>
                <w:sz w:val="12"/>
                <w:szCs w:val="12"/>
              </w:rPr>
              <w:t>/п</w:t>
            </w:r>
          </w:p>
        </w:tc>
        <w:tc>
          <w:tcPr>
            <w:tcW w:w="1341" w:type="pct"/>
            <w:vMerge w:val="restar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Наименование мероприятия</w:t>
            </w:r>
          </w:p>
        </w:tc>
        <w:tc>
          <w:tcPr>
            <w:tcW w:w="3390" w:type="pct"/>
            <w:gridSpan w:val="6"/>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Планируемый объем финансирования, тыс. рублей</w:t>
            </w:r>
          </w:p>
        </w:tc>
      </w:tr>
      <w:tr w:rsidR="000B64AF" w:rsidRPr="000B64AF" w:rsidTr="000B64AF">
        <w:trPr>
          <w:trHeight w:val="20"/>
        </w:trPr>
        <w:tc>
          <w:tcPr>
            <w:tcW w:w="269" w:type="pct"/>
            <w:vMerge/>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41" w:type="pct"/>
            <w:vMerge/>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2025 г.</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2026 г. </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2027 г.</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2028 г.</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2029 г.</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2030 г.</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Техническое обслуживание сетей и коммуникаций</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334,24614</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92,28488</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96,89913</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Ремонт и укрепление материально – технической базы учреждений</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42,00000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5059,56617</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3</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Содержание имущества, находящегося в безвозмездном пользовании</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229,35077</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i/>
                <w:sz w:val="12"/>
                <w:szCs w:val="12"/>
              </w:rPr>
              <w:t>Средства местного бюджета</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605,59691</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92,28488</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5156,46530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i/>
                <w:sz w:val="12"/>
                <w:szCs w:val="12"/>
              </w:rPr>
            </w:pPr>
            <w:r w:rsidRPr="000B64AF">
              <w:rPr>
                <w:rFonts w:ascii="Times New Roman" w:eastAsia="Calibri" w:hAnsi="Times New Roman" w:cs="Times New Roman"/>
                <w:i/>
                <w:sz w:val="12"/>
                <w:szCs w:val="12"/>
              </w:rPr>
              <w:t>Внебюджетные средства</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i/>
                <w:sz w:val="12"/>
                <w:szCs w:val="12"/>
              </w:rPr>
            </w:pPr>
            <w:r w:rsidRPr="000B64AF">
              <w:rPr>
                <w:rFonts w:ascii="Times New Roman" w:eastAsia="Calibri" w:hAnsi="Times New Roman" w:cs="Times New Roman"/>
                <w:i/>
                <w:sz w:val="12"/>
                <w:szCs w:val="12"/>
              </w:rPr>
              <w:t>Средства областного бюджета</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trHeight w:val="20"/>
        </w:trPr>
        <w:tc>
          <w:tcPr>
            <w:tcW w:w="269"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Всего:</w:t>
            </w:r>
          </w:p>
        </w:tc>
        <w:tc>
          <w:tcPr>
            <w:tcW w:w="636"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605,59691</w:t>
            </w:r>
          </w:p>
        </w:tc>
        <w:tc>
          <w:tcPr>
            <w:tcW w:w="635"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92,28488</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5156,46530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bl>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Сергиевск муниципального района Сергиевский Самарской области. Финансирование мероприятий программы осуществляется за счет средств бюджета сельского поселения Сергиевск муниципального района Сергиевский Самарской области. Планируемый общий объем финансирования Программы  составит  5854,34709 тыс. рублей, в т. ч.:</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2025 г. – 605,59691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2026 г. – 92,28488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2027 г. – 5156,46530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2028 г.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2029 г.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2030 г.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 Опубликовать настоящее Постановление в газете «Сергиевский вестник».</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4. </w:t>
      </w:r>
      <w:proofErr w:type="gramStart"/>
      <w:r w:rsidRPr="000B64AF">
        <w:rPr>
          <w:rFonts w:ascii="Times New Roman" w:eastAsia="Calibri" w:hAnsi="Times New Roman" w:cs="Times New Roman"/>
          <w:sz w:val="12"/>
          <w:szCs w:val="12"/>
        </w:rPr>
        <w:t>Контроль за</w:t>
      </w:r>
      <w:proofErr w:type="gramEnd"/>
      <w:r w:rsidRPr="000B64AF">
        <w:rPr>
          <w:rFonts w:ascii="Times New Roman" w:eastAsia="Calibri" w:hAnsi="Times New Roman" w:cs="Times New Roman"/>
          <w:sz w:val="12"/>
          <w:szCs w:val="12"/>
        </w:rPr>
        <w:t xml:space="preserve"> выполнением настоящего Постановления оставляю за собой.</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Глава сельского поселения Сергиевск</w:t>
      </w:r>
    </w:p>
    <w:p w:rsid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муниц</w:t>
      </w:r>
      <w:r>
        <w:rPr>
          <w:rFonts w:ascii="Times New Roman" w:eastAsia="Calibri" w:hAnsi="Times New Roman" w:cs="Times New Roman"/>
          <w:bCs/>
          <w:sz w:val="12"/>
          <w:szCs w:val="12"/>
        </w:rPr>
        <w:t xml:space="preserve">ипального района Сергиевский </w:t>
      </w:r>
      <w:r w:rsidRPr="000B64AF">
        <w:rPr>
          <w:rFonts w:ascii="Times New Roman" w:eastAsia="Calibri" w:hAnsi="Times New Roman" w:cs="Times New Roman"/>
          <w:bCs/>
          <w:sz w:val="12"/>
          <w:szCs w:val="12"/>
        </w:rPr>
        <w:t>Самарской области</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bCs/>
          <w:sz w:val="12"/>
          <w:szCs w:val="12"/>
        </w:rPr>
        <w:t xml:space="preserve">М.М. </w:t>
      </w:r>
      <w:proofErr w:type="spellStart"/>
      <w:r w:rsidRPr="000B64AF">
        <w:rPr>
          <w:rFonts w:ascii="Times New Roman" w:eastAsia="Calibri" w:hAnsi="Times New Roman" w:cs="Times New Roman"/>
          <w:bCs/>
          <w:sz w:val="12"/>
          <w:szCs w:val="12"/>
        </w:rPr>
        <w:t>Арчибасов</w:t>
      </w:r>
      <w:proofErr w:type="spellEnd"/>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60</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B87F5B" w:rsidRDefault="000B64AF" w:rsidP="000B64AF">
      <w:pPr>
        <w:tabs>
          <w:tab w:val="left" w:pos="284"/>
          <w:tab w:val="left" w:pos="3828"/>
        </w:tabs>
        <w:spacing w:after="0" w:line="240" w:lineRule="auto"/>
        <w:jc w:val="center"/>
        <w:rPr>
          <w:rFonts w:ascii="Times New Roman" w:eastAsia="Calibri" w:hAnsi="Times New Roman" w:cs="Times New Roman"/>
          <w:b/>
          <w:bCs/>
          <w:sz w:val="12"/>
          <w:szCs w:val="12"/>
        </w:rPr>
      </w:pPr>
      <w:r w:rsidRPr="000B64AF">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w:t>
      </w:r>
    </w:p>
    <w:p w:rsidR="000B64AF" w:rsidRPr="000B64AF" w:rsidRDefault="000B64AF" w:rsidP="000B64AF">
      <w:pPr>
        <w:tabs>
          <w:tab w:val="left" w:pos="284"/>
          <w:tab w:val="left" w:pos="3828"/>
        </w:tabs>
        <w:spacing w:after="0" w:line="240" w:lineRule="auto"/>
        <w:jc w:val="center"/>
        <w:rPr>
          <w:rFonts w:ascii="Times New Roman" w:eastAsia="Calibri" w:hAnsi="Times New Roman" w:cs="Times New Roman"/>
          <w:sz w:val="12"/>
          <w:szCs w:val="12"/>
        </w:rPr>
      </w:pPr>
      <w:r w:rsidRPr="000B64AF">
        <w:rPr>
          <w:rFonts w:ascii="Times New Roman" w:eastAsia="Calibri" w:hAnsi="Times New Roman" w:cs="Times New Roman"/>
          <w:b/>
          <w:bCs/>
          <w:sz w:val="12"/>
          <w:szCs w:val="12"/>
        </w:rPr>
        <w:lastRenderedPageBreak/>
        <w:t>СЕРГИЕВСК  МУНИЦИПАЛЬНОГО РАЙОНА СЕРГИЕВСКИЙ САМАРСКОЙ ОБЛАСТИ № 93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САМАРСКОЙ ОБЛАСТИ» НА 2025-2030ГГ.</w:t>
      </w:r>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В соответствии с Федеральным </w:t>
      </w:r>
      <w:r w:rsidRPr="000B64AF">
        <w:rPr>
          <w:rFonts w:ascii="Times New Roman" w:eastAsia="Calibri" w:hAnsi="Times New Roman" w:cs="Times New Roman"/>
          <w:sz w:val="12"/>
          <w:szCs w:val="12"/>
          <w:u w:val="single"/>
        </w:rPr>
        <w:t>законом</w:t>
      </w:r>
      <w:r w:rsidRPr="000B64AF">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0B64AF">
        <w:rPr>
          <w:rFonts w:ascii="Times New Roman" w:eastAsia="Calibri" w:hAnsi="Times New Roman" w:cs="Times New Roman"/>
          <w:sz w:val="12"/>
          <w:szCs w:val="12"/>
          <w:u w:val="single"/>
        </w:rPr>
        <w:t>Уставом</w:t>
      </w:r>
      <w:r w:rsidRPr="000B64AF">
        <w:rPr>
          <w:rFonts w:ascii="Times New Roman" w:eastAsia="Calibri" w:hAnsi="Times New Roman" w:cs="Times New Roman"/>
          <w:sz w:val="12"/>
          <w:szCs w:val="12"/>
        </w:rPr>
        <w:t xml:space="preserve"> сельского поселения Сергиевск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Самарской области постановляет:</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B64AF">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Сергиевск муниципального района Сергиевский Самарской области № 93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 Самарской области» на 2025-2030гг. (далее - Программа) следующего</w:t>
      </w:r>
      <w:proofErr w:type="gramEnd"/>
      <w:r w:rsidRPr="000B64AF">
        <w:rPr>
          <w:rFonts w:ascii="Times New Roman" w:eastAsia="Calibri" w:hAnsi="Times New Roman" w:cs="Times New Roman"/>
          <w:sz w:val="12"/>
          <w:szCs w:val="12"/>
        </w:rPr>
        <w:t xml:space="preserve"> содержания: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Прогнозируемые общие затраты на реализацию мероприятий программы составляют 11849,05424 тыс. рублей, в том числе по годам:</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2025 год – 825,74103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2026 год – 6031,46292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2027 год – 4991,85029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2028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2029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2030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Общий объем финансирования на реализацию Программы составляет 11849,05424 тыс. рублей, в том числе по годам:</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2025 год – 825,74103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2026 год – 6031,46292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2027 год – 4991,85029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2028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2029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 на 2030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Перечень программных мероприятий, сроки их реализации, информация о необходимых ресурсах приведены в следующей таблице: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7"/>
        <w:gridCol w:w="940"/>
        <w:gridCol w:w="940"/>
        <w:gridCol w:w="940"/>
        <w:gridCol w:w="837"/>
        <w:gridCol w:w="940"/>
        <w:gridCol w:w="939"/>
      </w:tblGrid>
      <w:tr w:rsidR="000B64AF" w:rsidRPr="000B64AF" w:rsidTr="000B64AF">
        <w:trPr>
          <w:cantSplit/>
          <w:trHeight w:val="20"/>
        </w:trPr>
        <w:tc>
          <w:tcPr>
            <w:tcW w:w="1320" w:type="pct"/>
            <w:vMerge w:val="restart"/>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Наименование мероприятий</w:t>
            </w:r>
          </w:p>
        </w:tc>
        <w:tc>
          <w:tcPr>
            <w:tcW w:w="3680" w:type="pct"/>
            <w:gridSpan w:val="6"/>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Сельское поселение Сергиевск м. р. Сергиевский Самарской области</w:t>
            </w:r>
          </w:p>
        </w:tc>
      </w:tr>
      <w:tr w:rsidR="000B64AF" w:rsidRPr="000B64AF" w:rsidTr="000B64AF">
        <w:trPr>
          <w:cantSplit/>
          <w:trHeight w:val="20"/>
        </w:trPr>
        <w:tc>
          <w:tcPr>
            <w:tcW w:w="1320" w:type="pct"/>
            <w:vMerge/>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p>
        </w:tc>
        <w:tc>
          <w:tcPr>
            <w:tcW w:w="625" w:type="pct"/>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2025 год, тыс. рублей</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2026 год, тыс. рублей</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2027 год, тыс. рублей</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2027 год, тыс. рублей</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2027 год, тыс. рублей</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Затраты на 2027 год, тыс. рублей</w:t>
            </w:r>
          </w:p>
        </w:tc>
      </w:tr>
      <w:tr w:rsidR="000B64AF" w:rsidRPr="000B64AF" w:rsidTr="000B64AF">
        <w:trPr>
          <w:cantSplit/>
          <w:trHeight w:val="20"/>
        </w:trPr>
        <w:tc>
          <w:tcPr>
            <w:tcW w:w="1320" w:type="pct"/>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Мероприятия в области гражданской обороны, предупреждения и ликвидации чрезвычайных ситуаций природного и техногенного характера</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115,67920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5954,27341</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4910,80131</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cantSplit/>
          <w:trHeight w:val="20"/>
        </w:trPr>
        <w:tc>
          <w:tcPr>
            <w:tcW w:w="1320" w:type="pct"/>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Создание муниципальной пожарной охраны в сельском поселении</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cantSplit/>
          <w:trHeight w:val="20"/>
        </w:trPr>
        <w:tc>
          <w:tcPr>
            <w:tcW w:w="1320"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Прочие мероприятия</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77,18951</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81,04898</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cantSplit/>
          <w:trHeight w:val="20"/>
        </w:trPr>
        <w:tc>
          <w:tcPr>
            <w:tcW w:w="1320"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Организация пляжного отдыха</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410,10503</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cantSplit/>
          <w:trHeight w:val="20"/>
        </w:trPr>
        <w:tc>
          <w:tcPr>
            <w:tcW w:w="1320"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Переданные полномочия</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299,95680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r>
      <w:tr w:rsidR="000B64AF" w:rsidRPr="000B64AF" w:rsidTr="000B64AF">
        <w:trPr>
          <w:cantSplit/>
          <w:trHeight w:val="20"/>
        </w:trPr>
        <w:tc>
          <w:tcPr>
            <w:tcW w:w="1320" w:type="pct"/>
            <w:hideMark/>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ИТОГО</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825,74103</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6031,46292</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4991,85029</w:t>
            </w:r>
          </w:p>
        </w:tc>
        <w:tc>
          <w:tcPr>
            <w:tcW w:w="556"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0,00</w:t>
            </w:r>
          </w:p>
        </w:tc>
        <w:tc>
          <w:tcPr>
            <w:tcW w:w="625" w:type="pct"/>
          </w:tcPr>
          <w:p w:rsidR="000B64AF" w:rsidRPr="000B64AF" w:rsidRDefault="000B64AF" w:rsidP="000B64AF">
            <w:pPr>
              <w:tabs>
                <w:tab w:val="left" w:pos="284"/>
                <w:tab w:val="left" w:pos="3828"/>
              </w:tabs>
              <w:spacing w:after="0" w:line="240" w:lineRule="auto"/>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0,00</w:t>
            </w:r>
          </w:p>
        </w:tc>
      </w:tr>
    </w:tbl>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 Опубликовать настоящее Постановление в газете «Сергиевский вестник».</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4. </w:t>
      </w:r>
      <w:proofErr w:type="gramStart"/>
      <w:r w:rsidRPr="000B64AF">
        <w:rPr>
          <w:rFonts w:ascii="Times New Roman" w:eastAsia="Calibri" w:hAnsi="Times New Roman" w:cs="Times New Roman"/>
          <w:sz w:val="12"/>
          <w:szCs w:val="12"/>
        </w:rPr>
        <w:t>Контроль за</w:t>
      </w:r>
      <w:proofErr w:type="gramEnd"/>
      <w:r w:rsidRPr="000B64AF">
        <w:rPr>
          <w:rFonts w:ascii="Times New Roman" w:eastAsia="Calibri" w:hAnsi="Times New Roman" w:cs="Times New Roman"/>
          <w:sz w:val="12"/>
          <w:szCs w:val="12"/>
        </w:rPr>
        <w:t xml:space="preserve"> выполнением настоящего постановления оставляю за собой.</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Глава сельского поселения  Сергиевск</w:t>
      </w:r>
    </w:p>
    <w:p w:rsidR="000B64AF" w:rsidRDefault="000B64AF" w:rsidP="000B64AF">
      <w:pPr>
        <w:tabs>
          <w:tab w:val="left" w:pos="284"/>
          <w:tab w:val="left" w:pos="3828"/>
        </w:tabs>
        <w:spacing w:after="0" w:line="240" w:lineRule="auto"/>
        <w:jc w:val="right"/>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муниципального района Сергиевский Самарской области</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bCs/>
          <w:sz w:val="12"/>
          <w:szCs w:val="12"/>
        </w:rPr>
        <w:t xml:space="preserve">М.М. </w:t>
      </w:r>
      <w:proofErr w:type="spellStart"/>
      <w:r w:rsidRPr="000B64AF">
        <w:rPr>
          <w:rFonts w:ascii="Times New Roman" w:eastAsia="Calibri" w:hAnsi="Times New Roman" w:cs="Times New Roman"/>
          <w:bCs/>
          <w:sz w:val="12"/>
          <w:szCs w:val="12"/>
        </w:rPr>
        <w:t>Арчибасов</w:t>
      </w:r>
      <w:proofErr w:type="spellEnd"/>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61</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jc w:val="center"/>
        <w:rPr>
          <w:rFonts w:ascii="Times New Roman" w:eastAsia="Calibri" w:hAnsi="Times New Roman" w:cs="Times New Roman"/>
          <w:sz w:val="12"/>
          <w:szCs w:val="12"/>
        </w:rPr>
      </w:pPr>
      <w:r w:rsidRPr="000B64AF">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СЕРГИЕВСК МУНИЦИПАЛЬНОГО РАЙОНА СЕРГИЕВСКИЙ САМАРСКОЙ ОБЛАСТИ № 96 ОТ 28.12.2024Г. «ОБ УТВЕРЖДЕНИИ МУНИЦИПАЛЬНОЙ ПРОГРАММЫ «РАЗВИТИЕ ФИЗИЧЕСКОЙ КУЛЬТУРЫ И СПОРТА НА ТЕРРИТОРИИ СЕЛЬСКОГО ПОСЕЛЕНИЯ СЕРГИЕВСК МУНИЦИПАЛЬНОГО РАЙОНА СЕРГИЕВСКИЙ САМАРСКОЙ ОБЛАСТИ» НА 2025-2030ГГ.</w:t>
      </w:r>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B64AF">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0B64AF">
        <w:rPr>
          <w:rFonts w:ascii="Times New Roman" w:eastAsia="Calibri" w:hAnsi="Times New Roman" w:cs="Times New Roman"/>
          <w:sz w:val="12"/>
          <w:szCs w:val="12"/>
          <w:u w:val="single"/>
        </w:rPr>
        <w:t>законом</w:t>
      </w:r>
      <w:r w:rsidRPr="000B64AF">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0B64AF">
        <w:rPr>
          <w:rFonts w:ascii="Times New Roman" w:eastAsia="Calibri" w:hAnsi="Times New Roman" w:cs="Times New Roman"/>
          <w:sz w:val="12"/>
          <w:szCs w:val="12"/>
          <w:u w:val="single"/>
        </w:rPr>
        <w:t>Уставом</w:t>
      </w:r>
      <w:r w:rsidRPr="000B64AF">
        <w:rPr>
          <w:rFonts w:ascii="Times New Roman" w:eastAsia="Calibri" w:hAnsi="Times New Roman" w:cs="Times New Roman"/>
          <w:sz w:val="12"/>
          <w:szCs w:val="12"/>
        </w:rPr>
        <w:t xml:space="preserve"> сельского поселения Сергиевск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Сергиевск муниципального района Сергиевский Самарской области постановляет:</w:t>
      </w:r>
      <w:proofErr w:type="gramEnd"/>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1. Внести изменения в Приложение к постановлению администрации сельского поселения Сергиевск муниципального района Сергиевский Самарской области № 96 от 28.12.2024 г. «Об утверждении муниципальной программы «Развитие физической культуры и спорта на территории </w:t>
      </w:r>
      <w:r w:rsidRPr="000B64AF">
        <w:rPr>
          <w:rFonts w:ascii="Times New Roman" w:eastAsia="Calibri" w:hAnsi="Times New Roman" w:cs="Times New Roman"/>
          <w:sz w:val="12"/>
          <w:szCs w:val="12"/>
        </w:rPr>
        <w:lastRenderedPageBreak/>
        <w:t>сельского поселения Сергиевск  муниципального района Сергиевский Самарской области» на 2025-2030гг. (Далее - Программа) следующего содержания: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Прогнозируемые общие затраты на реализацию мероприятий программы составляют 10933,04867 тыс. рублей, в том числе по годам:</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2025 год – 10933,04867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2026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2027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2028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0B64AF">
        <w:rPr>
          <w:rFonts w:ascii="Times New Roman" w:eastAsia="Calibri" w:hAnsi="Times New Roman" w:cs="Times New Roman"/>
          <w:bCs/>
          <w:sz w:val="12"/>
          <w:szCs w:val="12"/>
        </w:rPr>
        <w:t>2029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bCs/>
          <w:sz w:val="12"/>
          <w:szCs w:val="12"/>
        </w:rPr>
        <w:t>2030 год – 0,00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000" w:firstRow="0" w:lastRow="0" w:firstColumn="0" w:lastColumn="0" w:noHBand="0" w:noVBand="0"/>
      </w:tblPr>
      <w:tblGrid>
        <w:gridCol w:w="177"/>
        <w:gridCol w:w="1956"/>
        <w:gridCol w:w="710"/>
        <w:gridCol w:w="528"/>
        <w:gridCol w:w="606"/>
        <w:gridCol w:w="567"/>
        <w:gridCol w:w="567"/>
        <w:gridCol w:w="567"/>
        <w:gridCol w:w="1845"/>
      </w:tblGrid>
      <w:tr w:rsidR="000B64AF" w:rsidRPr="000B64AF" w:rsidTr="000B64AF">
        <w:trPr>
          <w:trHeight w:val="20"/>
        </w:trPr>
        <w:tc>
          <w:tcPr>
            <w:tcW w:w="117" w:type="pct"/>
            <w:vMerge w:val="restar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w:t>
            </w:r>
            <w:proofErr w:type="gramStart"/>
            <w:r w:rsidRPr="000B64AF">
              <w:rPr>
                <w:rFonts w:ascii="Times New Roman" w:eastAsia="Calibri" w:hAnsi="Times New Roman" w:cs="Times New Roman"/>
                <w:sz w:val="12"/>
                <w:szCs w:val="12"/>
              </w:rPr>
              <w:t>п</w:t>
            </w:r>
            <w:proofErr w:type="gramEnd"/>
            <w:r w:rsidRPr="000B64AF">
              <w:rPr>
                <w:rFonts w:ascii="Times New Roman" w:eastAsia="Calibri" w:hAnsi="Times New Roman" w:cs="Times New Roman"/>
                <w:sz w:val="12"/>
                <w:szCs w:val="12"/>
              </w:rPr>
              <w:t>/п</w:t>
            </w:r>
          </w:p>
        </w:tc>
        <w:tc>
          <w:tcPr>
            <w:tcW w:w="1300" w:type="pct"/>
            <w:vMerge w:val="restar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Наименование мероприятия</w:t>
            </w:r>
          </w:p>
        </w:tc>
        <w:tc>
          <w:tcPr>
            <w:tcW w:w="2356" w:type="pct"/>
            <w:gridSpan w:val="6"/>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Планируемый объем финансирования, тыс. рублей, по годам:</w:t>
            </w:r>
          </w:p>
        </w:tc>
        <w:tc>
          <w:tcPr>
            <w:tcW w:w="1227" w:type="pct"/>
            <w:tcBorders>
              <w:top w:val="single" w:sz="4" w:space="0" w:color="000000"/>
              <w:left w:val="single" w:sz="4" w:space="0" w:color="000000"/>
              <w:bottom w:val="single" w:sz="4" w:space="0" w:color="000000"/>
              <w:right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Исполнитель мероприятия</w:t>
            </w:r>
          </w:p>
        </w:tc>
      </w:tr>
      <w:tr w:rsidR="000B64AF" w:rsidRPr="000B64AF" w:rsidTr="000B64AF">
        <w:trPr>
          <w:trHeight w:val="20"/>
        </w:trPr>
        <w:tc>
          <w:tcPr>
            <w:tcW w:w="117" w:type="pct"/>
            <w:vMerge/>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00" w:type="pct"/>
            <w:vMerge/>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472"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2025</w:t>
            </w:r>
          </w:p>
        </w:tc>
        <w:tc>
          <w:tcPr>
            <w:tcW w:w="35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2026</w:t>
            </w:r>
          </w:p>
        </w:tc>
        <w:tc>
          <w:tcPr>
            <w:tcW w:w="403"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2027</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2028</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2029</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2030</w:t>
            </w:r>
          </w:p>
        </w:tc>
        <w:tc>
          <w:tcPr>
            <w:tcW w:w="1227" w:type="pct"/>
            <w:tcBorders>
              <w:top w:val="single" w:sz="4" w:space="0" w:color="000000"/>
              <w:left w:val="single" w:sz="4" w:space="0" w:color="000000"/>
              <w:bottom w:val="single" w:sz="4" w:space="0" w:color="000000"/>
              <w:right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r>
      <w:tr w:rsidR="000B64AF" w:rsidRPr="000B64AF" w:rsidTr="000B64AF">
        <w:trPr>
          <w:trHeight w:val="20"/>
        </w:trPr>
        <w:tc>
          <w:tcPr>
            <w:tcW w:w="117"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w:t>
            </w:r>
          </w:p>
        </w:tc>
        <w:tc>
          <w:tcPr>
            <w:tcW w:w="1300"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472"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10933,04867</w:t>
            </w:r>
          </w:p>
        </w:tc>
        <w:tc>
          <w:tcPr>
            <w:tcW w:w="35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03"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1227" w:type="pct"/>
            <w:tcBorders>
              <w:top w:val="single" w:sz="4" w:space="0" w:color="000000"/>
              <w:left w:val="single" w:sz="4" w:space="0" w:color="000000"/>
              <w:bottom w:val="single" w:sz="4" w:space="0" w:color="000000"/>
              <w:right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Администрация сельского поселения Сергиевск м. р. Сергиевский Самарской области</w:t>
            </w:r>
          </w:p>
        </w:tc>
      </w:tr>
      <w:tr w:rsidR="000B64AF" w:rsidRPr="000B64AF" w:rsidTr="000B64AF">
        <w:trPr>
          <w:trHeight w:val="20"/>
        </w:trPr>
        <w:tc>
          <w:tcPr>
            <w:tcW w:w="117"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c>
          <w:tcPr>
            <w:tcW w:w="1300"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Всего:</w:t>
            </w:r>
          </w:p>
        </w:tc>
        <w:tc>
          <w:tcPr>
            <w:tcW w:w="472"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10933,04867</w:t>
            </w:r>
          </w:p>
        </w:tc>
        <w:tc>
          <w:tcPr>
            <w:tcW w:w="351"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403" w:type="pct"/>
            <w:tcBorders>
              <w:top w:val="single" w:sz="4" w:space="0" w:color="000000"/>
              <w:left w:val="single" w:sz="4" w:space="0" w:color="000000"/>
              <w:bottom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377" w:type="pct"/>
            <w:tcBorders>
              <w:top w:val="single" w:sz="4" w:space="0" w:color="000000"/>
              <w:left w:val="single" w:sz="4" w:space="0" w:color="000000"/>
              <w:bottom w:val="single" w:sz="4" w:space="0" w:color="000000"/>
            </w:tcBorders>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r w:rsidRPr="000B64AF">
              <w:rPr>
                <w:rFonts w:ascii="Times New Roman" w:eastAsia="Calibri" w:hAnsi="Times New Roman" w:cs="Times New Roman"/>
                <w:sz w:val="12"/>
                <w:szCs w:val="12"/>
              </w:rPr>
              <w:t>0,00</w:t>
            </w:r>
          </w:p>
        </w:tc>
        <w:tc>
          <w:tcPr>
            <w:tcW w:w="1227" w:type="pct"/>
            <w:tcBorders>
              <w:top w:val="single" w:sz="4" w:space="0" w:color="000000"/>
              <w:left w:val="single" w:sz="4" w:space="0" w:color="000000"/>
              <w:bottom w:val="single" w:sz="4" w:space="0" w:color="000000"/>
              <w:right w:val="single" w:sz="4" w:space="0" w:color="000000"/>
            </w:tcBorders>
            <w:shd w:val="clear" w:color="auto" w:fill="auto"/>
          </w:tcPr>
          <w:p w:rsidR="000B64AF" w:rsidRPr="000B64AF" w:rsidRDefault="000B64AF" w:rsidP="000B64AF">
            <w:pPr>
              <w:tabs>
                <w:tab w:val="left" w:pos="284"/>
                <w:tab w:val="left" w:pos="3828"/>
              </w:tabs>
              <w:spacing w:after="0" w:line="240" w:lineRule="auto"/>
              <w:rPr>
                <w:rFonts w:ascii="Times New Roman" w:eastAsia="Calibri" w:hAnsi="Times New Roman" w:cs="Times New Roman"/>
                <w:sz w:val="12"/>
                <w:szCs w:val="12"/>
              </w:rPr>
            </w:pPr>
          </w:p>
        </w:tc>
      </w:tr>
    </w:tbl>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          </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1.3. В разделе 6 Программы позицию «Финансовое обеспечение Программы» изложить в следующей редакции:</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Объем и источники финансирования мероприятий Программы:</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Средства местного бюджета – </w:t>
      </w:r>
      <w:r w:rsidRPr="000B64AF">
        <w:rPr>
          <w:rFonts w:ascii="Times New Roman" w:eastAsia="Calibri" w:hAnsi="Times New Roman" w:cs="Times New Roman"/>
          <w:b/>
          <w:sz w:val="12"/>
          <w:szCs w:val="12"/>
        </w:rPr>
        <w:t xml:space="preserve">10933,04867 </w:t>
      </w:r>
      <w:r w:rsidRPr="000B64AF">
        <w:rPr>
          <w:rFonts w:ascii="Times New Roman" w:eastAsia="Calibri" w:hAnsi="Times New Roman" w:cs="Times New Roman"/>
          <w:sz w:val="12"/>
          <w:szCs w:val="12"/>
        </w:rPr>
        <w:t>тыс. рублей, в том числе:</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2025 год – 10933,04867 тыс. рублей,</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2026 год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2027 год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2028 год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2029 год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2030 год – 0,00 тыс. рублей (прогноз).</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2. Опубликовать настоящее Постановление в газете «Сергиевский вестник».</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0B64AF" w:rsidRPr="000B64AF" w:rsidRDefault="000B64AF" w:rsidP="000B64AF">
      <w:pPr>
        <w:tabs>
          <w:tab w:val="left" w:pos="284"/>
          <w:tab w:val="left" w:pos="3828"/>
        </w:tabs>
        <w:spacing w:after="0" w:line="240" w:lineRule="auto"/>
        <w:ind w:firstLine="284"/>
        <w:jc w:val="both"/>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4. </w:t>
      </w:r>
      <w:proofErr w:type="gramStart"/>
      <w:r w:rsidRPr="000B64AF">
        <w:rPr>
          <w:rFonts w:ascii="Times New Roman" w:eastAsia="Calibri" w:hAnsi="Times New Roman" w:cs="Times New Roman"/>
          <w:sz w:val="12"/>
          <w:szCs w:val="12"/>
        </w:rPr>
        <w:t>Контроль за</w:t>
      </w:r>
      <w:proofErr w:type="gramEnd"/>
      <w:r w:rsidRPr="000B64AF">
        <w:rPr>
          <w:rFonts w:ascii="Times New Roman" w:eastAsia="Calibri" w:hAnsi="Times New Roman" w:cs="Times New Roman"/>
          <w:sz w:val="12"/>
          <w:szCs w:val="12"/>
        </w:rPr>
        <w:t xml:space="preserve"> выполнением настоящего постановления оставляю за собой.</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sz w:val="12"/>
          <w:szCs w:val="12"/>
        </w:rPr>
        <w:t>Глава сельского поселения Сергиевск</w:t>
      </w:r>
    </w:p>
    <w:p w:rsid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B64AF">
        <w:rPr>
          <w:rFonts w:ascii="Times New Roman" w:eastAsia="Calibri" w:hAnsi="Times New Roman" w:cs="Times New Roman"/>
          <w:sz w:val="12"/>
          <w:szCs w:val="12"/>
        </w:rPr>
        <w:t>Самарской области</w:t>
      </w:r>
    </w:p>
    <w:p w:rsidR="000B64AF" w:rsidRPr="000B64AF" w:rsidRDefault="000B64AF" w:rsidP="000B64AF">
      <w:pPr>
        <w:tabs>
          <w:tab w:val="left" w:pos="284"/>
          <w:tab w:val="left" w:pos="3828"/>
        </w:tabs>
        <w:spacing w:after="0" w:line="240" w:lineRule="auto"/>
        <w:jc w:val="right"/>
        <w:rPr>
          <w:rFonts w:ascii="Times New Roman" w:eastAsia="Calibri" w:hAnsi="Times New Roman" w:cs="Times New Roman"/>
          <w:sz w:val="12"/>
          <w:szCs w:val="12"/>
        </w:rPr>
      </w:pPr>
      <w:r w:rsidRPr="000B64AF">
        <w:rPr>
          <w:rFonts w:ascii="Times New Roman" w:eastAsia="Calibri" w:hAnsi="Times New Roman" w:cs="Times New Roman"/>
          <w:sz w:val="12"/>
          <w:szCs w:val="12"/>
        </w:rPr>
        <w:t xml:space="preserve">М.М. </w:t>
      </w:r>
      <w:proofErr w:type="spellStart"/>
      <w:r w:rsidRPr="000B64AF">
        <w:rPr>
          <w:rFonts w:ascii="Times New Roman" w:eastAsia="Calibri" w:hAnsi="Times New Roman" w:cs="Times New Roman"/>
          <w:sz w:val="12"/>
          <w:szCs w:val="12"/>
        </w:rPr>
        <w:t>Арчибасов</w:t>
      </w:r>
      <w:proofErr w:type="spellEnd"/>
    </w:p>
    <w:p w:rsidR="000B64AF" w:rsidRPr="000B64AF" w:rsidRDefault="000B64AF" w:rsidP="000B64AF">
      <w:pPr>
        <w:tabs>
          <w:tab w:val="left" w:pos="284"/>
          <w:tab w:val="left" w:pos="3828"/>
        </w:tabs>
        <w:spacing w:after="0" w:line="240" w:lineRule="auto"/>
        <w:jc w:val="both"/>
        <w:rPr>
          <w:rFonts w:ascii="Times New Roman" w:eastAsia="Calibri" w:hAnsi="Times New Roman" w:cs="Times New Roman"/>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8E162B" w:rsidRPr="009B6B47" w:rsidRDefault="008E162B" w:rsidP="008E162B">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FD7CAE">
        <w:rPr>
          <w:rFonts w:ascii="Times New Roman" w:eastAsia="Calibri" w:hAnsi="Times New Roman" w:cs="Times New Roman"/>
          <w:b/>
          <w:sz w:val="12"/>
          <w:szCs w:val="12"/>
        </w:rPr>
        <w:t xml:space="preserve"> 43</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FD7CAE">
        <w:rPr>
          <w:rFonts w:ascii="Times New Roman" w:eastAsia="Calibri" w:hAnsi="Times New Roman" w:cs="Times New Roman"/>
          <w:b/>
          <w:sz w:val="12"/>
          <w:szCs w:val="12"/>
        </w:rPr>
        <w:t>О ВНЕСЕНИИ ИЗМЕНЕНИЙ В ПРИЛОЖЕНИЕ К ПОСТАНОВЛЕНИЮ АДМИНИСТРАЦИИ</w:t>
      </w:r>
    </w:p>
    <w:p w:rsidR="00FD7CAE"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FD7CAE">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 </w:t>
      </w:r>
    </w:p>
    <w:p w:rsidR="00FD7CAE"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FD7CAE">
        <w:rPr>
          <w:rFonts w:ascii="Times New Roman" w:eastAsia="Calibri" w:hAnsi="Times New Roman" w:cs="Times New Roman"/>
          <w:b/>
          <w:sz w:val="12"/>
          <w:szCs w:val="12"/>
        </w:rPr>
        <w:t>№ 70 ОТ 28.12.2024 Г. «ОБ УТВЕРЖДЕНИИ МУНИЦИПАЛЬНОЙ ПРОГРАММЫ «СОВЕРШЕНСТВОВАНИЕ</w:t>
      </w:r>
    </w:p>
    <w:p w:rsidR="00FD7CAE"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FD7CAE">
        <w:rPr>
          <w:rFonts w:ascii="Times New Roman" w:eastAsia="Calibri" w:hAnsi="Times New Roman" w:cs="Times New Roman"/>
          <w:b/>
          <w:sz w:val="12"/>
          <w:szCs w:val="12"/>
        </w:rPr>
        <w:t xml:space="preserve"> МУНИЦИПАЛЬНОГО УПРАВЛЕНИЯ  СЕЛЬСКОГО ПОСЕЛЕНИЯ СЕРНОВОДСК </w:t>
      </w:r>
    </w:p>
    <w:p w:rsidR="00FD7CAE" w:rsidRPr="00FD7CAE"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FD7CAE">
        <w:rPr>
          <w:rFonts w:ascii="Times New Roman" w:eastAsia="Calibri" w:hAnsi="Times New Roman" w:cs="Times New Roman"/>
          <w:b/>
          <w:sz w:val="12"/>
          <w:szCs w:val="12"/>
        </w:rPr>
        <w:t>МУНИЦИПАЛЬНОГО РАЙОНА СЕРГИЕВСКИЙ САМАРСКОЙ ОБЛАСТИ» НА 2025-2030ГГ.</w:t>
      </w:r>
    </w:p>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D7CAE">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Самарской области постановляет:</w:t>
      </w:r>
      <w:proofErr w:type="gramEnd"/>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Серноводск муниципального района Сергиевский Самарской области № 70 от 28.12.2024 г. «Об утверждении муниципальной программы «Совершенствование муниципального управления  сельского поселения Серноводск муниципального района Сергиевский Самарской области» на 2025-2030гг. (далее - Программа) следующего содержания: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Общий объем финансирования Программы составляет </w:t>
      </w:r>
      <w:r w:rsidRPr="00FD7CAE">
        <w:rPr>
          <w:rFonts w:ascii="Times New Roman" w:eastAsia="Calibri" w:hAnsi="Times New Roman" w:cs="Times New Roman"/>
          <w:b/>
          <w:sz w:val="12"/>
          <w:szCs w:val="12"/>
        </w:rPr>
        <w:t>12 367,75391</w:t>
      </w:r>
      <w:r w:rsidRPr="00FD7CAE">
        <w:rPr>
          <w:rFonts w:ascii="Times New Roman" w:eastAsia="Calibri" w:hAnsi="Times New Roman" w:cs="Times New Roman"/>
          <w:sz w:val="12"/>
          <w:szCs w:val="12"/>
        </w:rPr>
        <w:t xml:space="preserve"> тыс. руб.,  в том числе по годам:</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 – 6974,61226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 – 2692,40286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2027 год – 2700,73879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 - 0,00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 – 0,00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 – 0,00 тыс. руб.</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Серноводск муниципального района Сергиевский Самарской области» на 2025-2030гг. составляет:</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тыс. рублей</w:t>
      </w:r>
    </w:p>
    <w:tbl>
      <w:tblPr>
        <w:tblStyle w:val="1e"/>
        <w:tblW w:w="5000" w:type="pct"/>
        <w:tblCellMar>
          <w:left w:w="0" w:type="dxa"/>
          <w:right w:w="0" w:type="dxa"/>
        </w:tblCellMar>
        <w:tblLook w:val="01C0" w:firstRow="0" w:lastRow="1" w:firstColumn="1" w:lastColumn="1" w:noHBand="0" w:noVBand="0"/>
      </w:tblPr>
      <w:tblGrid>
        <w:gridCol w:w="328"/>
        <w:gridCol w:w="2371"/>
        <w:gridCol w:w="790"/>
        <w:gridCol w:w="981"/>
        <w:gridCol w:w="981"/>
        <w:gridCol w:w="655"/>
        <w:gridCol w:w="653"/>
        <w:gridCol w:w="764"/>
      </w:tblGrid>
      <w:tr w:rsidR="00FD7CAE" w:rsidRPr="00FD7CAE" w:rsidTr="00FD7CAE">
        <w:trPr>
          <w:trHeight w:val="20"/>
        </w:trPr>
        <w:tc>
          <w:tcPr>
            <w:tcW w:w="218" w:type="pct"/>
            <w:vMerge w:val="restar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 xml:space="preserve">№ </w:t>
            </w:r>
            <w:proofErr w:type="gramStart"/>
            <w:r w:rsidRPr="00FD7CAE">
              <w:rPr>
                <w:rFonts w:ascii="Times New Roman" w:hAnsi="Times New Roman"/>
                <w:sz w:val="12"/>
                <w:szCs w:val="12"/>
              </w:rPr>
              <w:t>п</w:t>
            </w:r>
            <w:proofErr w:type="gramEnd"/>
            <w:r w:rsidRPr="00FD7CAE">
              <w:rPr>
                <w:rFonts w:ascii="Times New Roman" w:hAnsi="Times New Roman"/>
                <w:sz w:val="12"/>
                <w:szCs w:val="12"/>
              </w:rPr>
              <w:t>/п</w:t>
            </w:r>
          </w:p>
        </w:tc>
        <w:tc>
          <w:tcPr>
            <w:tcW w:w="1576" w:type="pct"/>
            <w:vMerge w:val="restar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Наименование мероприятия</w:t>
            </w:r>
          </w:p>
          <w:p w:rsidR="00FD7CAE" w:rsidRPr="00FD7CAE" w:rsidRDefault="00FD7CAE" w:rsidP="00FD7CAE">
            <w:pPr>
              <w:tabs>
                <w:tab w:val="left" w:pos="284"/>
                <w:tab w:val="left" w:pos="3828"/>
              </w:tabs>
              <w:rPr>
                <w:rFonts w:ascii="Times New Roman" w:hAnsi="Times New Roman"/>
                <w:sz w:val="12"/>
                <w:szCs w:val="12"/>
              </w:rPr>
            </w:pPr>
          </w:p>
        </w:tc>
        <w:tc>
          <w:tcPr>
            <w:tcW w:w="3206" w:type="pct"/>
            <w:gridSpan w:val="6"/>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Годы реализации</w:t>
            </w:r>
          </w:p>
        </w:tc>
      </w:tr>
      <w:tr w:rsidR="00FD7CAE" w:rsidRPr="00FD7CAE" w:rsidTr="00FD7CAE">
        <w:trPr>
          <w:trHeight w:val="20"/>
        </w:trPr>
        <w:tc>
          <w:tcPr>
            <w:tcW w:w="218" w:type="pct"/>
            <w:vMerge/>
            <w:hideMark/>
          </w:tcPr>
          <w:p w:rsidR="00FD7CAE" w:rsidRPr="00FD7CAE" w:rsidRDefault="00FD7CAE" w:rsidP="00FD7CAE">
            <w:pPr>
              <w:tabs>
                <w:tab w:val="left" w:pos="284"/>
                <w:tab w:val="left" w:pos="3828"/>
              </w:tabs>
              <w:rPr>
                <w:rFonts w:ascii="Times New Roman" w:hAnsi="Times New Roman"/>
                <w:sz w:val="12"/>
                <w:szCs w:val="12"/>
              </w:rPr>
            </w:pPr>
          </w:p>
        </w:tc>
        <w:tc>
          <w:tcPr>
            <w:tcW w:w="1576" w:type="pct"/>
            <w:vMerge/>
            <w:hideMark/>
          </w:tcPr>
          <w:p w:rsidR="00FD7CAE" w:rsidRPr="00FD7CAE" w:rsidRDefault="00FD7CAE" w:rsidP="00FD7CAE">
            <w:pPr>
              <w:tabs>
                <w:tab w:val="left" w:pos="284"/>
                <w:tab w:val="left" w:pos="3828"/>
              </w:tabs>
              <w:rPr>
                <w:rFonts w:ascii="Times New Roman" w:hAnsi="Times New Roman"/>
                <w:sz w:val="12"/>
                <w:szCs w:val="12"/>
              </w:rPr>
            </w:pPr>
          </w:p>
        </w:tc>
        <w:tc>
          <w:tcPr>
            <w:tcW w:w="525"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2025 г.</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2026 г.</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2027 г.</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2028 г.</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2029 г.</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2030г.</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1</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Функционирование высшего должностного лица муниципального образования</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1239,99064</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834,34690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834,73879</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Функционирование местных администраций</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3349,06131</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1407,95596</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1400,79189</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lastRenderedPageBreak/>
              <w:t>3</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Информационное обеспечение населения сельского поселения</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378,00000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Переданные полномочия для решения вопросов местного значения</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1591,99831</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tcPr>
          <w:p w:rsidR="00FD7CAE" w:rsidRPr="00FD7CAE" w:rsidRDefault="00FD7CAE" w:rsidP="00FD7CAE">
            <w:pPr>
              <w:tabs>
                <w:tab w:val="left" w:pos="284"/>
                <w:tab w:val="left" w:pos="3828"/>
              </w:tabs>
              <w:rPr>
                <w:rFonts w:ascii="Times New Roman" w:hAnsi="Times New Roman"/>
                <w:sz w:val="12"/>
                <w:szCs w:val="12"/>
              </w:rPr>
            </w:pPr>
          </w:p>
        </w:tc>
        <w:tc>
          <w:tcPr>
            <w:tcW w:w="1576"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За счет средств местного бюджета</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6559,05026</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2242,30286</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2235,13879</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5</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 xml:space="preserve">Первичный воинский учет </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415,56200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450,10000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465,60000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tcPr>
          <w:p w:rsidR="00FD7CAE" w:rsidRPr="00FD7CAE" w:rsidRDefault="00FD7CAE" w:rsidP="00FD7CAE">
            <w:pPr>
              <w:tabs>
                <w:tab w:val="left" w:pos="284"/>
                <w:tab w:val="left" w:pos="3828"/>
              </w:tabs>
              <w:rPr>
                <w:rFonts w:ascii="Times New Roman" w:hAnsi="Times New Roman"/>
                <w:sz w:val="12"/>
                <w:szCs w:val="12"/>
              </w:rPr>
            </w:pPr>
          </w:p>
        </w:tc>
        <w:tc>
          <w:tcPr>
            <w:tcW w:w="1576"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За счет средств федерального бюджета</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415,56200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450,10000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465,60000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6</w:t>
            </w:r>
          </w:p>
        </w:tc>
        <w:tc>
          <w:tcPr>
            <w:tcW w:w="1576" w:type="pct"/>
            <w:hideMark/>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Функционирование местных администраций</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tcPr>
          <w:p w:rsidR="00FD7CAE" w:rsidRPr="00FD7CAE" w:rsidRDefault="00FD7CAE" w:rsidP="00FD7CAE">
            <w:pPr>
              <w:tabs>
                <w:tab w:val="left" w:pos="284"/>
                <w:tab w:val="left" w:pos="3828"/>
              </w:tabs>
              <w:rPr>
                <w:rFonts w:ascii="Times New Roman" w:hAnsi="Times New Roman"/>
                <w:sz w:val="12"/>
                <w:szCs w:val="12"/>
              </w:rPr>
            </w:pPr>
          </w:p>
        </w:tc>
        <w:tc>
          <w:tcPr>
            <w:tcW w:w="1576"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За счет внебюджетных средств</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r w:rsidR="00FD7CAE" w:rsidRPr="00FD7CAE" w:rsidTr="00FD7CAE">
        <w:trPr>
          <w:trHeight w:val="20"/>
        </w:trPr>
        <w:tc>
          <w:tcPr>
            <w:tcW w:w="218" w:type="pct"/>
          </w:tcPr>
          <w:p w:rsidR="00FD7CAE" w:rsidRPr="00FD7CAE" w:rsidRDefault="00FD7CAE" w:rsidP="00FD7CAE">
            <w:pPr>
              <w:tabs>
                <w:tab w:val="left" w:pos="284"/>
                <w:tab w:val="left" w:pos="3828"/>
              </w:tabs>
              <w:rPr>
                <w:rFonts w:ascii="Times New Roman" w:hAnsi="Times New Roman"/>
                <w:sz w:val="12"/>
                <w:szCs w:val="12"/>
              </w:rPr>
            </w:pPr>
          </w:p>
        </w:tc>
        <w:tc>
          <w:tcPr>
            <w:tcW w:w="1576"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ВСЕГО:</w:t>
            </w:r>
          </w:p>
        </w:tc>
        <w:tc>
          <w:tcPr>
            <w:tcW w:w="52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6974,61226</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2692,40286</w:t>
            </w:r>
          </w:p>
        </w:tc>
        <w:tc>
          <w:tcPr>
            <w:tcW w:w="652"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2700,73879</w:t>
            </w:r>
          </w:p>
        </w:tc>
        <w:tc>
          <w:tcPr>
            <w:tcW w:w="435"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434"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c>
          <w:tcPr>
            <w:tcW w:w="508" w:type="pct"/>
          </w:tcPr>
          <w:p w:rsidR="00FD7CAE" w:rsidRPr="00FD7CAE" w:rsidRDefault="00FD7CAE" w:rsidP="00FD7CAE">
            <w:pPr>
              <w:tabs>
                <w:tab w:val="left" w:pos="284"/>
                <w:tab w:val="left" w:pos="3828"/>
              </w:tabs>
              <w:rPr>
                <w:rFonts w:ascii="Times New Roman" w:hAnsi="Times New Roman"/>
                <w:sz w:val="12"/>
                <w:szCs w:val="12"/>
              </w:rPr>
            </w:pPr>
            <w:r w:rsidRPr="00FD7CAE">
              <w:rPr>
                <w:rFonts w:ascii="Times New Roman" w:hAnsi="Times New Roman"/>
                <w:sz w:val="12"/>
                <w:szCs w:val="12"/>
              </w:rPr>
              <w:t>0,00</w:t>
            </w:r>
          </w:p>
        </w:tc>
      </w:tr>
    </w:tbl>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 Опубликовать настоящее Постановление в газете «Сергиевский вестник».</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4. </w:t>
      </w:r>
      <w:proofErr w:type="gramStart"/>
      <w:r w:rsidRPr="00FD7CAE">
        <w:rPr>
          <w:rFonts w:ascii="Times New Roman" w:eastAsia="Calibri" w:hAnsi="Times New Roman" w:cs="Times New Roman"/>
          <w:sz w:val="12"/>
          <w:szCs w:val="12"/>
        </w:rPr>
        <w:t>Контроль за</w:t>
      </w:r>
      <w:proofErr w:type="gramEnd"/>
      <w:r w:rsidRPr="00FD7CAE">
        <w:rPr>
          <w:rFonts w:ascii="Times New Roman" w:eastAsia="Calibri" w:hAnsi="Times New Roman" w:cs="Times New Roman"/>
          <w:sz w:val="12"/>
          <w:szCs w:val="12"/>
        </w:rPr>
        <w:t xml:space="preserve"> выполнением настоящего Постановления оставляю за собой.</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D7CAE">
        <w:rPr>
          <w:rFonts w:ascii="Times New Roman" w:eastAsia="Calibri" w:hAnsi="Times New Roman" w:cs="Times New Roman"/>
          <w:bCs/>
          <w:sz w:val="12"/>
          <w:szCs w:val="12"/>
        </w:rPr>
        <w:t>И.О.Главы</w:t>
      </w:r>
      <w:proofErr w:type="spellEnd"/>
      <w:r w:rsidRPr="00FD7CAE">
        <w:rPr>
          <w:rFonts w:ascii="Times New Roman" w:eastAsia="Calibri" w:hAnsi="Times New Roman" w:cs="Times New Roman"/>
          <w:bCs/>
          <w:sz w:val="12"/>
          <w:szCs w:val="12"/>
        </w:rPr>
        <w:t xml:space="preserve">  сельского поселения Серноводск</w:t>
      </w:r>
    </w:p>
    <w:p w:rsid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муниципального района Сергиевский Самарской области</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7CAE">
        <w:rPr>
          <w:rFonts w:ascii="Times New Roman" w:eastAsia="Calibri" w:hAnsi="Times New Roman" w:cs="Times New Roman"/>
          <w:bCs/>
          <w:sz w:val="12"/>
          <w:szCs w:val="12"/>
        </w:rPr>
        <w:t>Е.Г.Алексеева</w:t>
      </w:r>
      <w:proofErr w:type="spellEnd"/>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44</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jc w:val="center"/>
        <w:rPr>
          <w:rFonts w:ascii="Times New Roman" w:eastAsia="Calibri" w:hAnsi="Times New Roman" w:cs="Times New Roman"/>
          <w:sz w:val="12"/>
          <w:szCs w:val="12"/>
        </w:rPr>
      </w:pPr>
      <w:r w:rsidRPr="00FD7CAE">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СЕРНОВОДСК МУНИЦИПАЛЬНОГО РАЙОНА СЕРГИЕВСКИЙ САМАРСКОЙ ОБЛАСТИ № 71 ОТ 28.12.2024Г. «ОБ УТВЕРЖДЕНИИ МУНИЦИПАЛЬНОЙ ПРОГРАММЫ «БЛАГОУСТРОЙСТВО ТЕРРИТОРИИ СЕЛЬСКОГО ПОСЕЛЕНИЯ СЕРНОВОДСК МУНИЦИПАЛЬНОГО РАЙОНА СЕРГИЕВСКИЙ САМАРСКОЙ ОБЛАСТИ» НА 2025-2030ГГ.»</w:t>
      </w:r>
    </w:p>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Серноводск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Самарской области постановляет:</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1.Внести изменения в Приложение к постановлению Администрации сельского поселения Серноводск муниципального района Сергиевский Самарской области № 71 от 28.12.2024г. «Об утверждении муниципальной программы «Благоустройство территории сельского поселения Серноводск муниципального района Сергиевский Самарской области» на 2025-2030гг.» (далее - Программа) следующего содержания: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Планируемый общий объем финансирования Программы составит:  24784,27606</w:t>
      </w:r>
      <w:r w:rsidRPr="00FD7CAE">
        <w:rPr>
          <w:rFonts w:ascii="Times New Roman" w:eastAsia="Calibri" w:hAnsi="Times New Roman" w:cs="Times New Roman"/>
          <w:b/>
          <w:sz w:val="12"/>
          <w:szCs w:val="12"/>
        </w:rPr>
        <w:t xml:space="preserve"> </w:t>
      </w:r>
      <w:r w:rsidRPr="00FD7CAE">
        <w:rPr>
          <w:rFonts w:ascii="Times New Roman" w:eastAsia="Calibri" w:hAnsi="Times New Roman" w:cs="Times New Roman"/>
          <w:sz w:val="12"/>
          <w:szCs w:val="12"/>
        </w:rPr>
        <w:t>тыс. рублей, из них:</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за счет средств местного бюджета – 22804,27606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 – 6277,52218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 – 10136,56723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2027 год – 6390,18665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за счет средств областного бюджета – 1800,00000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 – 1800,00000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2027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за счет внебюджетных средств – 180,00000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 – 180,00000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2027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0"/>
        <w:gridCol w:w="2970"/>
        <w:gridCol w:w="709"/>
        <w:gridCol w:w="709"/>
        <w:gridCol w:w="710"/>
        <w:gridCol w:w="569"/>
        <w:gridCol w:w="569"/>
        <w:gridCol w:w="567"/>
      </w:tblGrid>
      <w:tr w:rsidR="00FD7CAE" w:rsidRPr="00FD7CAE" w:rsidTr="00FD7CAE">
        <w:trPr>
          <w:cantSplit/>
          <w:trHeight w:val="20"/>
        </w:trPr>
        <w:tc>
          <w:tcPr>
            <w:tcW w:w="479" w:type="pct"/>
            <w:vMerge w:val="restar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Наименование бюджета</w:t>
            </w:r>
          </w:p>
        </w:tc>
        <w:tc>
          <w:tcPr>
            <w:tcW w:w="1974" w:type="pct"/>
            <w:vMerge w:val="restar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Наименование мероприятий</w:t>
            </w:r>
          </w:p>
        </w:tc>
        <w:tc>
          <w:tcPr>
            <w:tcW w:w="2547" w:type="pct"/>
            <w:gridSpan w:val="6"/>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Затраты на реализацию мероприятий, рублей</w:t>
            </w:r>
          </w:p>
        </w:tc>
      </w:tr>
      <w:tr w:rsidR="00FD7CAE" w:rsidRPr="00FD7CAE" w:rsidTr="00FD7CAE">
        <w:trPr>
          <w:cantSplit/>
          <w:trHeight w:val="20"/>
        </w:trPr>
        <w:tc>
          <w:tcPr>
            <w:tcW w:w="479" w:type="pct"/>
            <w:vMerge/>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vMerge/>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471" w:type="pc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2027 год</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w:t>
            </w:r>
          </w:p>
        </w:tc>
      </w:tr>
      <w:tr w:rsidR="00FD7CAE" w:rsidRPr="00FD7CAE" w:rsidTr="00FD7CAE">
        <w:trPr>
          <w:cantSplit/>
          <w:trHeight w:val="20"/>
        </w:trPr>
        <w:tc>
          <w:tcPr>
            <w:tcW w:w="479" w:type="pct"/>
            <w:vMerge w:val="restar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Средства местного бюджета</w:t>
            </w:r>
          </w:p>
        </w:tc>
        <w:tc>
          <w:tcPr>
            <w:tcW w:w="1974" w:type="pc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Электроэнергия и ТО уличного освещения</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4518,87266</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5136,56723</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6390,18665</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Трудоустройство безработных, несовершеннолетних </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525,90384</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Улучшение санитарно-эпидемиологического состояния территории</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164,00581</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Прочие мероприятия</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1048,73987</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5000,00000</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20,00000</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ИТОГО</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6277,52218</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10136,56723</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6390,18665</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val="restar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Средства областного бюджета</w:t>
            </w:r>
          </w:p>
        </w:tc>
        <w:tc>
          <w:tcPr>
            <w:tcW w:w="1974"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1800,00000</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ИТОГО</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1800,00000</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val="restar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Внебюджетные средства</w:t>
            </w:r>
          </w:p>
        </w:tc>
        <w:tc>
          <w:tcPr>
            <w:tcW w:w="1974"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180,00000</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Прочие мероприятия</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479" w:type="pct"/>
            <w:vMerge/>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974"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ИТОГО</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180,00000</w:t>
            </w:r>
          </w:p>
        </w:tc>
        <w:tc>
          <w:tcPr>
            <w:tcW w:w="471"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72"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Borders>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cantSplit/>
          <w:trHeight w:val="20"/>
        </w:trPr>
        <w:tc>
          <w:tcPr>
            <w:tcW w:w="2453" w:type="pct"/>
            <w:gridSpan w:val="2"/>
            <w:hideMark/>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ВСЕГО</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8257,52218</w:t>
            </w:r>
          </w:p>
        </w:tc>
        <w:tc>
          <w:tcPr>
            <w:tcW w:w="471"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10136,56723</w:t>
            </w:r>
          </w:p>
        </w:tc>
        <w:tc>
          <w:tcPr>
            <w:tcW w:w="472"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6390,18665</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8"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77" w:type="pct"/>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bl>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Серноводск муниципального района Сергиевский Самарской области.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Общий объем финансирования на реализацию Программы составляет 24784,27606 тыс. рублей, в том числе по годам:</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2025 год – 8257,52218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2026 год – 10136,56723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2027 год – 6390,18665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2028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2029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на 2030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Серноводск муниципального района Сергиевский Самарской области на соответствующий финансовый год.</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 Опубликовать настоящее Постановление в газете «Сергиевский вестник».</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4. </w:t>
      </w:r>
      <w:proofErr w:type="gramStart"/>
      <w:r w:rsidRPr="00FD7CAE">
        <w:rPr>
          <w:rFonts w:ascii="Times New Roman" w:eastAsia="Calibri" w:hAnsi="Times New Roman" w:cs="Times New Roman"/>
          <w:sz w:val="12"/>
          <w:szCs w:val="12"/>
        </w:rPr>
        <w:t>Контроль за</w:t>
      </w:r>
      <w:proofErr w:type="gramEnd"/>
      <w:r w:rsidRPr="00FD7CAE">
        <w:rPr>
          <w:rFonts w:ascii="Times New Roman" w:eastAsia="Calibri" w:hAnsi="Times New Roman" w:cs="Times New Roman"/>
          <w:sz w:val="12"/>
          <w:szCs w:val="12"/>
        </w:rPr>
        <w:t xml:space="preserve"> выполнением настоящего постановления оставляю за собой.</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D7CAE">
        <w:rPr>
          <w:rFonts w:ascii="Times New Roman" w:eastAsia="Calibri" w:hAnsi="Times New Roman" w:cs="Times New Roman"/>
          <w:bCs/>
          <w:sz w:val="12"/>
          <w:szCs w:val="12"/>
        </w:rPr>
        <w:t>И.О.Главы</w:t>
      </w:r>
      <w:proofErr w:type="spellEnd"/>
      <w:r w:rsidRPr="00FD7CAE">
        <w:rPr>
          <w:rFonts w:ascii="Times New Roman" w:eastAsia="Calibri" w:hAnsi="Times New Roman" w:cs="Times New Roman"/>
          <w:bCs/>
          <w:sz w:val="12"/>
          <w:szCs w:val="12"/>
        </w:rPr>
        <w:t xml:space="preserve">  сельского поселения Серноводск</w:t>
      </w:r>
    </w:p>
    <w:p w:rsid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FD7CAE">
        <w:rPr>
          <w:rFonts w:ascii="Times New Roman" w:eastAsia="Calibri" w:hAnsi="Times New Roman" w:cs="Times New Roman"/>
          <w:bCs/>
          <w:sz w:val="12"/>
          <w:szCs w:val="12"/>
        </w:rPr>
        <w:t>Самарской области</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7CAE">
        <w:rPr>
          <w:rFonts w:ascii="Times New Roman" w:eastAsia="Calibri" w:hAnsi="Times New Roman" w:cs="Times New Roman"/>
          <w:bCs/>
          <w:sz w:val="12"/>
          <w:szCs w:val="12"/>
        </w:rPr>
        <w:t>Е.Г.Алексеева</w:t>
      </w:r>
      <w:proofErr w:type="spellEnd"/>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45</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О ВНЕСЕНИИ ИЗМЕНЕНИЙ В ПРИЛОЖЕНИЕ К ПОСТАНОВЛЕНИЮ АДМИНИСТРАЦИИ</w:t>
      </w: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 xml:space="preserve"> СЕЛЬСКОГО ПОСЕЛЕНИЯ СЕРНОВОДСК МУНИЦИПАЛЬНОГО РАЙОНА СЕРГИЕВСКИЙ САМАРСКОЙ ОБЛАСТИ № 72 </w:t>
      </w: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 xml:space="preserve">ОТ 28.12.2024Г. «ОБ УТВЕРЖДЕНИИ МУНИЦИПАЛЬНОЙ ПРОГРАММЫ «РЕКОНСТРУКЦИЯ, РЕМОНТ И УКРЕПЛЕНИЕ МАТЕРИАЛЬНО-ТЕХНИЧЕСКОЙ БАЗЫ УЧРЕЖДЕНИЙ СЕЛЬСКОГО ПОСЕЛЕНИЯ СЕРНОВОДСК </w:t>
      </w:r>
    </w:p>
    <w:p w:rsidR="00FD7CAE" w:rsidRPr="00FD7CAE" w:rsidRDefault="00FD7CAE" w:rsidP="00FD7CAE">
      <w:pPr>
        <w:tabs>
          <w:tab w:val="left" w:pos="284"/>
          <w:tab w:val="left" w:pos="3828"/>
        </w:tabs>
        <w:spacing w:after="0" w:line="240" w:lineRule="auto"/>
        <w:jc w:val="center"/>
        <w:rPr>
          <w:rFonts w:ascii="Times New Roman" w:eastAsia="Calibri" w:hAnsi="Times New Roman" w:cs="Times New Roman"/>
          <w:sz w:val="12"/>
          <w:szCs w:val="12"/>
        </w:rPr>
      </w:pPr>
      <w:r w:rsidRPr="00FD7CAE">
        <w:rPr>
          <w:rFonts w:ascii="Times New Roman" w:eastAsia="Calibri" w:hAnsi="Times New Roman" w:cs="Times New Roman"/>
          <w:b/>
          <w:bCs/>
          <w:sz w:val="12"/>
          <w:szCs w:val="12"/>
        </w:rPr>
        <w:t>РАЙОНА СЕРГИЕВСКИЙ САМАРСКОЙ ОБЛАСТИ» НА 2025-2030ГГ.</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В соответствии с Федеральным </w:t>
      </w:r>
      <w:r w:rsidRPr="00FD7CAE">
        <w:rPr>
          <w:rFonts w:ascii="Times New Roman" w:eastAsia="Calibri" w:hAnsi="Times New Roman" w:cs="Times New Roman"/>
          <w:sz w:val="12"/>
          <w:szCs w:val="12"/>
          <w:u w:val="single"/>
        </w:rPr>
        <w:t>законом</w:t>
      </w:r>
      <w:r w:rsidRPr="00FD7CAE">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FD7CAE">
        <w:rPr>
          <w:rFonts w:ascii="Times New Roman" w:eastAsia="Calibri" w:hAnsi="Times New Roman" w:cs="Times New Roman"/>
          <w:sz w:val="12"/>
          <w:szCs w:val="12"/>
          <w:u w:val="single"/>
        </w:rPr>
        <w:t>Уставом</w:t>
      </w:r>
      <w:r w:rsidRPr="00FD7CAE">
        <w:rPr>
          <w:rFonts w:ascii="Times New Roman" w:eastAsia="Calibri" w:hAnsi="Times New Roman" w:cs="Times New Roman"/>
          <w:sz w:val="12"/>
          <w:szCs w:val="12"/>
        </w:rPr>
        <w:t xml:space="preserve"> сельского поселения Серноводск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Самарской области постановляет:</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Серноводск муниципального района Сергиевский Самарской области № 72  от 28.12.2024г. «Об утверждении муниципальной программы «Реконструкция, ремонт и укрепление материально-технической базы учреждений сельского поселения Серноводск муниципального района Сергиевский Самарской области» на 2025-2030гг. (далее - Программа) следующего содержания: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Объем   финансирования, необходимый для реализации  мероприятий  Программы составит 2277,36241 тыс. рублей, в том числе:</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2025 году – 208,40685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2026 году – 22,98720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2027 году – 2045,96836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2028 году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2029 году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в 2030 году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Layout w:type="fixed"/>
        <w:tblCellMar>
          <w:left w:w="0" w:type="dxa"/>
          <w:right w:w="0" w:type="dxa"/>
        </w:tblCellMar>
        <w:tblLook w:val="0000" w:firstRow="0" w:lastRow="0" w:firstColumn="0" w:lastColumn="0" w:noHBand="0" w:noVBand="0"/>
      </w:tblPr>
      <w:tblGrid>
        <w:gridCol w:w="289"/>
        <w:gridCol w:w="2410"/>
        <w:gridCol w:w="682"/>
        <w:gridCol w:w="955"/>
        <w:gridCol w:w="957"/>
        <w:gridCol w:w="743"/>
        <w:gridCol w:w="745"/>
        <w:gridCol w:w="742"/>
      </w:tblGrid>
      <w:tr w:rsidR="00FD7CAE" w:rsidRPr="00FD7CAE" w:rsidTr="00FD7CAE">
        <w:trPr>
          <w:trHeight w:val="20"/>
        </w:trPr>
        <w:tc>
          <w:tcPr>
            <w:tcW w:w="192" w:type="pct"/>
            <w:vMerge w:val="restar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w:t>
            </w:r>
            <w:proofErr w:type="gramStart"/>
            <w:r w:rsidRPr="00FD7CAE">
              <w:rPr>
                <w:rFonts w:ascii="Times New Roman" w:eastAsia="Calibri" w:hAnsi="Times New Roman" w:cs="Times New Roman"/>
                <w:sz w:val="12"/>
                <w:szCs w:val="12"/>
              </w:rPr>
              <w:lastRenderedPageBreak/>
              <w:t>п</w:t>
            </w:r>
            <w:proofErr w:type="gramEnd"/>
            <w:r w:rsidRPr="00FD7CAE">
              <w:rPr>
                <w:rFonts w:ascii="Times New Roman" w:eastAsia="Calibri" w:hAnsi="Times New Roman" w:cs="Times New Roman"/>
                <w:sz w:val="12"/>
                <w:szCs w:val="12"/>
              </w:rPr>
              <w:t>/п</w:t>
            </w:r>
          </w:p>
        </w:tc>
        <w:tc>
          <w:tcPr>
            <w:tcW w:w="1602" w:type="pct"/>
            <w:vMerge w:val="restar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lastRenderedPageBreak/>
              <w:t>Наименование мероприятия</w:t>
            </w:r>
          </w:p>
        </w:tc>
        <w:tc>
          <w:tcPr>
            <w:tcW w:w="3206" w:type="pct"/>
            <w:gridSpan w:val="6"/>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Планируемый объем финансирования, тыс. рублей</w:t>
            </w:r>
          </w:p>
        </w:tc>
      </w:tr>
      <w:tr w:rsidR="00FD7CAE" w:rsidRPr="00FD7CAE" w:rsidTr="00FD7CAE">
        <w:trPr>
          <w:trHeight w:val="20"/>
        </w:trPr>
        <w:tc>
          <w:tcPr>
            <w:tcW w:w="192" w:type="pct"/>
            <w:vMerge/>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602" w:type="pct"/>
            <w:vMerge/>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2025 г.</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2026 г. </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2027 г.</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2028 г.</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2029 г.</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2030 г.</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lastRenderedPageBreak/>
              <w:t>1</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Техническое обслуживание сетей и коммуникаций</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39,85721</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22,98720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24,13656</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Ремонт и укрепление материально – технической базы учреждений</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88,20000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3</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Прочие мероприятия</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80,34964</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2021,83180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4</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Содержание имущества, находящегося в безвозмездном пользовании</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i/>
                <w:sz w:val="12"/>
                <w:szCs w:val="12"/>
              </w:rPr>
              <w:t>Средства местного бюджета</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20840685</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22,98720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2045,96836</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Прочие мероприятия</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i/>
                <w:sz w:val="12"/>
                <w:szCs w:val="12"/>
              </w:rPr>
            </w:pPr>
            <w:r w:rsidRPr="00FD7CAE">
              <w:rPr>
                <w:rFonts w:ascii="Times New Roman" w:eastAsia="Calibri" w:hAnsi="Times New Roman" w:cs="Times New Roman"/>
                <w:i/>
                <w:sz w:val="12"/>
                <w:szCs w:val="12"/>
              </w:rPr>
              <w:t>Внебюджетные средства</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w:t>
            </w: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Прочие мероприятия</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i/>
                <w:sz w:val="12"/>
                <w:szCs w:val="12"/>
              </w:rPr>
            </w:pPr>
            <w:r w:rsidRPr="00FD7CAE">
              <w:rPr>
                <w:rFonts w:ascii="Times New Roman" w:eastAsia="Calibri" w:hAnsi="Times New Roman" w:cs="Times New Roman"/>
                <w:i/>
                <w:sz w:val="12"/>
                <w:szCs w:val="12"/>
              </w:rPr>
              <w:t>Средства областного бюджета</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r w:rsidR="00FD7CAE" w:rsidRPr="00FD7CAE" w:rsidTr="00FD7CAE">
        <w:trPr>
          <w:trHeight w:val="20"/>
        </w:trPr>
        <w:tc>
          <w:tcPr>
            <w:tcW w:w="19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1602"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Всего:</w:t>
            </w:r>
          </w:p>
        </w:tc>
        <w:tc>
          <w:tcPr>
            <w:tcW w:w="453"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208,40685</w:t>
            </w:r>
          </w:p>
        </w:tc>
        <w:tc>
          <w:tcPr>
            <w:tcW w:w="63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22,98720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2045,96836</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r>
    </w:tbl>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Серноводск муниципального района Сергиевский Самарской области. Финансирование мероприятий программы осуществляется за счет средств бюджета сельского поселения Серноводск муниципального района Сергиевский Самарской области. Планируемый общий объем финансирования Программы  составит  2277,36241 тыс. рублей, в т. ч.:</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 – 208,40685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 – 22,98720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2027 г. – 2045,96836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 Опубликовать настоящее Постановление в газете «Сергиевский вестник».</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4. </w:t>
      </w:r>
      <w:proofErr w:type="gramStart"/>
      <w:r w:rsidRPr="00FD7CAE">
        <w:rPr>
          <w:rFonts w:ascii="Times New Roman" w:eastAsia="Calibri" w:hAnsi="Times New Roman" w:cs="Times New Roman"/>
          <w:sz w:val="12"/>
          <w:szCs w:val="12"/>
        </w:rPr>
        <w:t>Контроль за</w:t>
      </w:r>
      <w:proofErr w:type="gramEnd"/>
      <w:r w:rsidRPr="00FD7CAE">
        <w:rPr>
          <w:rFonts w:ascii="Times New Roman" w:eastAsia="Calibri" w:hAnsi="Times New Roman" w:cs="Times New Roman"/>
          <w:sz w:val="12"/>
          <w:szCs w:val="12"/>
        </w:rPr>
        <w:t xml:space="preserve"> выполнением настоящего Постановления оставляю за собой.</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D7CAE">
        <w:rPr>
          <w:rFonts w:ascii="Times New Roman" w:eastAsia="Calibri" w:hAnsi="Times New Roman" w:cs="Times New Roman"/>
          <w:bCs/>
          <w:sz w:val="12"/>
          <w:szCs w:val="12"/>
        </w:rPr>
        <w:t>И.О.Главы</w:t>
      </w:r>
      <w:proofErr w:type="spellEnd"/>
      <w:r w:rsidRPr="00FD7CAE">
        <w:rPr>
          <w:rFonts w:ascii="Times New Roman" w:eastAsia="Calibri" w:hAnsi="Times New Roman" w:cs="Times New Roman"/>
          <w:bCs/>
          <w:sz w:val="12"/>
          <w:szCs w:val="12"/>
        </w:rPr>
        <w:t xml:space="preserve"> сельского поселения Серноводск</w:t>
      </w:r>
    </w:p>
    <w:p w:rsidR="00FD7CAE" w:rsidRDefault="00FD7CAE" w:rsidP="00FD7CAE">
      <w:pPr>
        <w:tabs>
          <w:tab w:val="left" w:pos="284"/>
          <w:tab w:val="left" w:pos="3828"/>
        </w:tabs>
        <w:spacing w:after="0" w:line="240" w:lineRule="auto"/>
        <w:jc w:val="right"/>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муниципального района Сергиевский  Самарской области</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7CAE">
        <w:rPr>
          <w:rFonts w:ascii="Times New Roman" w:eastAsia="Calibri" w:hAnsi="Times New Roman" w:cs="Times New Roman"/>
          <w:bCs/>
          <w:sz w:val="12"/>
          <w:szCs w:val="12"/>
        </w:rPr>
        <w:t>Е.Г.Алексеева</w:t>
      </w:r>
      <w:proofErr w:type="spellEnd"/>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46</w:t>
      </w:r>
    </w:p>
    <w:p w:rsidR="008E162B" w:rsidRDefault="008E162B"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 xml:space="preserve">СЕЛЬСКОГО ПОСЕЛЕНИЯ СЕРНОВОДСК МУНИЦИПАЛЬНОГО РАЙОНА СЕРГИЕВСКИЙ САМАРСКОЙ ОБЛАСТИ </w:t>
      </w:r>
    </w:p>
    <w:p w:rsidR="00FD7CAE" w:rsidRDefault="00FD7CAE" w:rsidP="00FD7CAE">
      <w:pPr>
        <w:tabs>
          <w:tab w:val="left" w:pos="284"/>
          <w:tab w:val="left" w:pos="3828"/>
        </w:tabs>
        <w:spacing w:after="0" w:line="240" w:lineRule="auto"/>
        <w:jc w:val="center"/>
        <w:rPr>
          <w:rFonts w:ascii="Times New Roman" w:eastAsia="Calibri" w:hAnsi="Times New Roman" w:cs="Times New Roman"/>
          <w:b/>
          <w:bCs/>
          <w:sz w:val="12"/>
          <w:szCs w:val="12"/>
        </w:rPr>
      </w:pPr>
      <w:r w:rsidRPr="00FD7CAE">
        <w:rPr>
          <w:rFonts w:ascii="Times New Roman" w:eastAsia="Calibri" w:hAnsi="Times New Roman" w:cs="Times New Roman"/>
          <w:b/>
          <w:bCs/>
          <w:sz w:val="12"/>
          <w:szCs w:val="12"/>
        </w:rPr>
        <w:t>№ 76 ОТ 28.12.2024Г. «ОБ УТВЕРЖДЕНИИ МУНИЦИПАЛЬНОЙ ПРОГРАММЫ «РАЗВИТИЕ ФИЗИЧЕСКОЙ КУЛЬТУРЫ</w:t>
      </w:r>
    </w:p>
    <w:p w:rsidR="00FD7CAE" w:rsidRPr="00FD7CAE" w:rsidRDefault="00FD7CAE" w:rsidP="00FD7CAE">
      <w:pPr>
        <w:tabs>
          <w:tab w:val="left" w:pos="284"/>
          <w:tab w:val="left" w:pos="3828"/>
        </w:tabs>
        <w:spacing w:after="0" w:line="240" w:lineRule="auto"/>
        <w:jc w:val="center"/>
        <w:rPr>
          <w:rFonts w:ascii="Times New Roman" w:eastAsia="Calibri" w:hAnsi="Times New Roman" w:cs="Times New Roman"/>
          <w:sz w:val="12"/>
          <w:szCs w:val="12"/>
        </w:rPr>
      </w:pPr>
      <w:r w:rsidRPr="00FD7CAE">
        <w:rPr>
          <w:rFonts w:ascii="Times New Roman" w:eastAsia="Calibri" w:hAnsi="Times New Roman" w:cs="Times New Roman"/>
          <w:b/>
          <w:bCs/>
          <w:sz w:val="12"/>
          <w:szCs w:val="12"/>
        </w:rPr>
        <w:t xml:space="preserve"> И СПОРТА НА ТЕРРИТОРИИ СЕЛЬСКОГО ПОСЕЛЕНИЯ СЕРНОВОДСК МУНИЦИПАЛЬНОГО РАЙОНА СЕРГИЕВСКИЙ САМАРСКОЙ ОБЛАСТИ» НА 2025-2030ГГ.</w:t>
      </w:r>
    </w:p>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D7CAE">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FD7CAE">
        <w:rPr>
          <w:rFonts w:ascii="Times New Roman" w:eastAsia="Calibri" w:hAnsi="Times New Roman" w:cs="Times New Roman"/>
          <w:sz w:val="12"/>
          <w:szCs w:val="12"/>
          <w:u w:val="single"/>
        </w:rPr>
        <w:t>законом</w:t>
      </w:r>
      <w:r w:rsidRPr="00FD7CAE">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FD7CAE">
        <w:rPr>
          <w:rFonts w:ascii="Times New Roman" w:eastAsia="Calibri" w:hAnsi="Times New Roman" w:cs="Times New Roman"/>
          <w:sz w:val="12"/>
          <w:szCs w:val="12"/>
          <w:u w:val="single"/>
        </w:rPr>
        <w:t>Уставом</w:t>
      </w:r>
      <w:r w:rsidRPr="00FD7CAE">
        <w:rPr>
          <w:rFonts w:ascii="Times New Roman" w:eastAsia="Calibri" w:hAnsi="Times New Roman" w:cs="Times New Roman"/>
          <w:sz w:val="12"/>
          <w:szCs w:val="12"/>
        </w:rPr>
        <w:t xml:space="preserve"> сельского поселения Серноводск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Серноводск муниципального района Сергиевский Самарской области постановляет:</w:t>
      </w:r>
      <w:proofErr w:type="gramEnd"/>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Серноводск муниципального района Сергиевский Самарской области № 76 от 28.12.2024 г. «Об утверждении муниципальной программы «Развитие физической культуры и спорта на территории сельского поселения Серноводск  муниципального района Сергиевский Самарской области» на 2025-2030гг. (Далее - Программа) следующего содержания: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Прогнозируемые общие затраты на реализацию мероприятий программы составляют 727,00000 тыс. рублей, в том числе по годам:</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2025 год – 727,00000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2026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2027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2028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D7CAE">
        <w:rPr>
          <w:rFonts w:ascii="Times New Roman" w:eastAsia="Calibri" w:hAnsi="Times New Roman" w:cs="Times New Roman"/>
          <w:bCs/>
          <w:sz w:val="12"/>
          <w:szCs w:val="12"/>
        </w:rPr>
        <w:t>2029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bCs/>
          <w:sz w:val="12"/>
          <w:szCs w:val="12"/>
        </w:rPr>
        <w:t>2030 год – 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tbl>
      <w:tblPr>
        <w:tblW w:w="5000" w:type="pct"/>
        <w:tblLayout w:type="fixed"/>
        <w:tblCellMar>
          <w:left w:w="0" w:type="dxa"/>
          <w:right w:w="0" w:type="dxa"/>
        </w:tblCellMar>
        <w:tblLook w:val="0000" w:firstRow="0" w:lastRow="0" w:firstColumn="0" w:lastColumn="0" w:noHBand="0" w:noVBand="0"/>
      </w:tblPr>
      <w:tblGrid>
        <w:gridCol w:w="173"/>
        <w:gridCol w:w="1444"/>
        <w:gridCol w:w="984"/>
        <w:gridCol w:w="766"/>
        <w:gridCol w:w="766"/>
        <w:gridCol w:w="656"/>
        <w:gridCol w:w="656"/>
        <w:gridCol w:w="515"/>
        <w:gridCol w:w="1563"/>
      </w:tblGrid>
      <w:tr w:rsidR="00FD7CAE" w:rsidRPr="00FD7CAE" w:rsidTr="00FD7CAE">
        <w:trPr>
          <w:trHeight w:val="20"/>
        </w:trPr>
        <w:tc>
          <w:tcPr>
            <w:tcW w:w="115" w:type="pct"/>
            <w:vMerge w:val="restar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w:t>
            </w:r>
            <w:proofErr w:type="gramStart"/>
            <w:r w:rsidRPr="00FD7CAE">
              <w:rPr>
                <w:rFonts w:ascii="Times New Roman" w:eastAsia="Calibri" w:hAnsi="Times New Roman" w:cs="Times New Roman"/>
                <w:sz w:val="12"/>
                <w:szCs w:val="12"/>
              </w:rPr>
              <w:t>п</w:t>
            </w:r>
            <w:proofErr w:type="gramEnd"/>
            <w:r w:rsidRPr="00FD7CAE">
              <w:rPr>
                <w:rFonts w:ascii="Times New Roman" w:eastAsia="Calibri" w:hAnsi="Times New Roman" w:cs="Times New Roman"/>
                <w:sz w:val="12"/>
                <w:szCs w:val="12"/>
              </w:rPr>
              <w:t>/п</w:t>
            </w:r>
          </w:p>
        </w:tc>
        <w:tc>
          <w:tcPr>
            <w:tcW w:w="960" w:type="pct"/>
            <w:vMerge w:val="restar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Наименование мероприятия</w:t>
            </w:r>
          </w:p>
        </w:tc>
        <w:tc>
          <w:tcPr>
            <w:tcW w:w="2886" w:type="pct"/>
            <w:gridSpan w:val="6"/>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Планируемый объем финансирования, тыс. рублей, по годам:</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Исполнитель мероприятия</w:t>
            </w:r>
          </w:p>
        </w:tc>
      </w:tr>
      <w:tr w:rsidR="00FD7CAE" w:rsidRPr="00FD7CAE" w:rsidTr="00FD7CAE">
        <w:trPr>
          <w:trHeight w:val="20"/>
        </w:trPr>
        <w:tc>
          <w:tcPr>
            <w:tcW w:w="115" w:type="pct"/>
            <w:vMerge/>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960" w:type="pct"/>
            <w:vMerge/>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654"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2025</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2026</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2027</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2028</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2029</w:t>
            </w:r>
          </w:p>
        </w:tc>
        <w:tc>
          <w:tcPr>
            <w:tcW w:w="342"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2030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r>
      <w:tr w:rsidR="00FD7CAE" w:rsidRPr="00FD7CAE" w:rsidTr="00FD7CAE">
        <w:trPr>
          <w:trHeight w:val="20"/>
        </w:trPr>
        <w:tc>
          <w:tcPr>
            <w:tcW w:w="11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1</w:t>
            </w:r>
          </w:p>
        </w:tc>
        <w:tc>
          <w:tcPr>
            <w:tcW w:w="960"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654"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727,00000</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42"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Администрация сельского поселения Серноводск м. р. Сергиевский Самарской области</w:t>
            </w:r>
          </w:p>
        </w:tc>
      </w:tr>
      <w:tr w:rsidR="00FD7CAE" w:rsidRPr="00FD7CAE" w:rsidTr="00FD7CAE">
        <w:trPr>
          <w:trHeight w:val="20"/>
        </w:trPr>
        <w:tc>
          <w:tcPr>
            <w:tcW w:w="115"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c>
          <w:tcPr>
            <w:tcW w:w="960"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Всего:</w:t>
            </w:r>
          </w:p>
        </w:tc>
        <w:tc>
          <w:tcPr>
            <w:tcW w:w="654"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727,00000</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342" w:type="pct"/>
            <w:tcBorders>
              <w:top w:val="single" w:sz="4" w:space="0" w:color="000000"/>
              <w:left w:val="single" w:sz="4" w:space="0" w:color="000000"/>
              <w:bottom w:val="single" w:sz="4" w:space="0" w:color="000000"/>
            </w:tcBorders>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r w:rsidRPr="00FD7CAE">
              <w:rPr>
                <w:rFonts w:ascii="Times New Roman" w:eastAsia="Calibri" w:hAnsi="Times New Roman" w:cs="Times New Roman"/>
                <w:sz w:val="12"/>
                <w:szCs w:val="12"/>
              </w:rPr>
              <w:t>0,00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D7CAE" w:rsidRPr="00FD7CAE" w:rsidRDefault="00FD7CAE" w:rsidP="00FD7CAE">
            <w:pPr>
              <w:tabs>
                <w:tab w:val="left" w:pos="284"/>
                <w:tab w:val="left" w:pos="3828"/>
              </w:tabs>
              <w:spacing w:after="0" w:line="240" w:lineRule="auto"/>
              <w:rPr>
                <w:rFonts w:ascii="Times New Roman" w:eastAsia="Calibri" w:hAnsi="Times New Roman" w:cs="Times New Roman"/>
                <w:sz w:val="12"/>
                <w:szCs w:val="12"/>
              </w:rPr>
            </w:pPr>
          </w:p>
        </w:tc>
      </w:tr>
    </w:tbl>
    <w:p w:rsidR="00FD7CAE" w:rsidRPr="00FD7CAE" w:rsidRDefault="00FD7CAE" w:rsidP="00EE3350">
      <w:pPr>
        <w:tabs>
          <w:tab w:val="left" w:pos="284"/>
          <w:tab w:val="left" w:pos="3828"/>
        </w:tabs>
        <w:spacing w:after="0" w:line="240" w:lineRule="auto"/>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          1.3. В разделе 6 Программы позицию «Финансовое обеспечение Программы» изложить в следующей редакции:</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Объем и источники финансирования мероприятий Программы:</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Средства местного бюджета – </w:t>
      </w:r>
      <w:r w:rsidRPr="00FD7CAE">
        <w:rPr>
          <w:rFonts w:ascii="Times New Roman" w:eastAsia="Calibri" w:hAnsi="Times New Roman" w:cs="Times New Roman"/>
          <w:b/>
          <w:sz w:val="12"/>
          <w:szCs w:val="12"/>
        </w:rPr>
        <w:t xml:space="preserve">727,00000 </w:t>
      </w:r>
      <w:r w:rsidRPr="00FD7CAE">
        <w:rPr>
          <w:rFonts w:ascii="Times New Roman" w:eastAsia="Calibri" w:hAnsi="Times New Roman" w:cs="Times New Roman"/>
          <w:sz w:val="12"/>
          <w:szCs w:val="12"/>
        </w:rPr>
        <w:t>тыс. рублей, в том числе:</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2025 год – 727,00000 тыс. рублей,</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2026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lastRenderedPageBreak/>
        <w:t>2027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2028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2029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2030 год – 0,00 тыс. рублей (прогноз).</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2. Опубликовать настоящее Постановление в газете «Сергиевский вестник».</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D7CAE" w:rsidRPr="00FD7CAE" w:rsidRDefault="00FD7CAE" w:rsidP="00FD7CAE">
      <w:pPr>
        <w:tabs>
          <w:tab w:val="left" w:pos="284"/>
          <w:tab w:val="left" w:pos="3828"/>
        </w:tabs>
        <w:spacing w:after="0" w:line="240" w:lineRule="auto"/>
        <w:ind w:firstLine="284"/>
        <w:jc w:val="both"/>
        <w:rPr>
          <w:rFonts w:ascii="Times New Roman" w:eastAsia="Calibri" w:hAnsi="Times New Roman" w:cs="Times New Roman"/>
          <w:sz w:val="12"/>
          <w:szCs w:val="12"/>
        </w:rPr>
      </w:pPr>
      <w:r w:rsidRPr="00FD7CAE">
        <w:rPr>
          <w:rFonts w:ascii="Times New Roman" w:eastAsia="Calibri" w:hAnsi="Times New Roman" w:cs="Times New Roman"/>
          <w:sz w:val="12"/>
          <w:szCs w:val="12"/>
        </w:rPr>
        <w:t xml:space="preserve">4. </w:t>
      </w:r>
      <w:proofErr w:type="gramStart"/>
      <w:r w:rsidRPr="00FD7CAE">
        <w:rPr>
          <w:rFonts w:ascii="Times New Roman" w:eastAsia="Calibri" w:hAnsi="Times New Roman" w:cs="Times New Roman"/>
          <w:sz w:val="12"/>
          <w:szCs w:val="12"/>
        </w:rPr>
        <w:t>Контроль за</w:t>
      </w:r>
      <w:proofErr w:type="gramEnd"/>
      <w:r w:rsidRPr="00FD7CAE">
        <w:rPr>
          <w:rFonts w:ascii="Times New Roman" w:eastAsia="Calibri" w:hAnsi="Times New Roman" w:cs="Times New Roman"/>
          <w:sz w:val="12"/>
          <w:szCs w:val="12"/>
        </w:rPr>
        <w:t xml:space="preserve"> выполнением настоящего постановления оставляю за собой.</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7CAE">
        <w:rPr>
          <w:rFonts w:ascii="Times New Roman" w:eastAsia="Calibri" w:hAnsi="Times New Roman" w:cs="Times New Roman"/>
          <w:sz w:val="12"/>
          <w:szCs w:val="12"/>
        </w:rPr>
        <w:t>И.О.Главы</w:t>
      </w:r>
      <w:proofErr w:type="spellEnd"/>
      <w:r w:rsidRPr="00FD7CAE">
        <w:rPr>
          <w:rFonts w:ascii="Times New Roman" w:eastAsia="Calibri" w:hAnsi="Times New Roman" w:cs="Times New Roman"/>
          <w:sz w:val="12"/>
          <w:szCs w:val="12"/>
        </w:rPr>
        <w:t xml:space="preserve"> сельского поселения Серноводск</w:t>
      </w:r>
    </w:p>
    <w:p w:rsid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r w:rsidRPr="00FD7CAE">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D7CAE">
        <w:rPr>
          <w:rFonts w:ascii="Times New Roman" w:eastAsia="Calibri" w:hAnsi="Times New Roman" w:cs="Times New Roman"/>
          <w:sz w:val="12"/>
          <w:szCs w:val="12"/>
        </w:rPr>
        <w:t>Самарской области</w:t>
      </w:r>
    </w:p>
    <w:p w:rsidR="00FD7CAE" w:rsidRPr="00FD7CAE" w:rsidRDefault="00FD7CAE" w:rsidP="00FD7CAE">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D7CAE">
        <w:rPr>
          <w:rFonts w:ascii="Times New Roman" w:eastAsia="Calibri" w:hAnsi="Times New Roman" w:cs="Times New Roman"/>
          <w:sz w:val="12"/>
          <w:szCs w:val="12"/>
        </w:rPr>
        <w:t>Е.Г.Алексеева</w:t>
      </w:r>
      <w:proofErr w:type="spellEnd"/>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sidR="00D05B5D">
        <w:rPr>
          <w:rFonts w:ascii="Times New Roman" w:eastAsia="Calibri" w:hAnsi="Times New Roman" w:cs="Times New Roman"/>
          <w:b/>
          <w:sz w:val="12"/>
          <w:szCs w:val="12"/>
        </w:rPr>
        <w:t>СУРГУТ</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46</w:t>
      </w:r>
    </w:p>
    <w:p w:rsidR="00FD7CAE" w:rsidRPr="00FD7CAE" w:rsidRDefault="00FD7CAE" w:rsidP="00FD7CAE">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A4478C">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СУРГУТ МУНИЦИПАЛЬНОГО РАЙОНА СЕРГИЕВСКИЙ  САМАРСКОЙ ОБЛАСТИ № 63 ОТ 28.12.2024 Г. «ОБ УТВЕРЖДЕНИИ МУНИЦИПАЛЬНОЙ ПРОГРАММЫ «СОВЕРШЕНСТВОВАНИЕ МУНИЦИПАЛЬНОГО УПРАВЛЕНИЯ  СЕЛЬСКОГО ПОСЕЛЕНИЯ СУРГУТ МУНИЦИПАЛЬНОГО РАЙОНА СЕРГИЕВСКИЙ САМАРСКОЙ ОБЛАСТИ» НА 2025-2030ГГ.</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4478C">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Самарской области постановляет:</w:t>
      </w:r>
      <w:proofErr w:type="gramEnd"/>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Сургут муниципального района Сергиевский Самарской области № 63 от 28.12.2024 г. «Об утверждении муниципальной программы «Совершенствование муниципального управления  сельского поселения Сургут муниципального района Сергиевский Самарской области» на 2025-2030гг. (далее - Программа) следующего содержания: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Общий объем финансирования Программы составляет </w:t>
      </w:r>
      <w:r w:rsidRPr="00A4478C">
        <w:rPr>
          <w:rFonts w:ascii="Times New Roman" w:eastAsia="Calibri" w:hAnsi="Times New Roman" w:cs="Times New Roman"/>
          <w:b/>
          <w:sz w:val="12"/>
          <w:szCs w:val="12"/>
        </w:rPr>
        <w:t>15992,47112</w:t>
      </w:r>
      <w:r w:rsidRPr="00A4478C">
        <w:rPr>
          <w:rFonts w:ascii="Times New Roman" w:eastAsia="Calibri" w:hAnsi="Times New Roman" w:cs="Times New Roman"/>
          <w:sz w:val="12"/>
          <w:szCs w:val="12"/>
        </w:rPr>
        <w:t xml:space="preserve"> тыс. руб.,  в том числе по годам:</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 – 8378,78036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 – 3093,35803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 – 4520,33273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 - 0,00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 – 0,00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 – 0,00 тыс. руб.</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Сургут муниципального района Сергиевский Самарской области» на 2025-2030гг. составляет:</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513"/>
        <w:gridCol w:w="648"/>
        <w:gridCol w:w="981"/>
        <w:gridCol w:w="981"/>
        <w:gridCol w:w="655"/>
        <w:gridCol w:w="653"/>
        <w:gridCol w:w="764"/>
      </w:tblGrid>
      <w:tr w:rsidR="00A4478C" w:rsidRPr="00A4478C" w:rsidTr="00A4478C">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w:t>
            </w:r>
            <w:proofErr w:type="gramStart"/>
            <w:r w:rsidRPr="00A4478C">
              <w:rPr>
                <w:rFonts w:ascii="Times New Roman" w:eastAsia="Calibri" w:hAnsi="Times New Roman" w:cs="Times New Roman"/>
                <w:sz w:val="12"/>
                <w:szCs w:val="12"/>
              </w:rPr>
              <w:t>п</w:t>
            </w:r>
            <w:proofErr w:type="gramEnd"/>
            <w:r w:rsidRPr="00A4478C">
              <w:rPr>
                <w:rFonts w:ascii="Times New Roman" w:eastAsia="Calibri" w:hAnsi="Times New Roman" w:cs="Times New Roman"/>
                <w:sz w:val="12"/>
                <w:szCs w:val="12"/>
              </w:rPr>
              <w:t>/п</w:t>
            </w:r>
          </w:p>
        </w:tc>
        <w:tc>
          <w:tcPr>
            <w:tcW w:w="1670" w:type="pct"/>
            <w:vMerge w:val="restar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Наименование мероприятия</w:t>
            </w:r>
          </w:p>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3112" w:type="pct"/>
            <w:gridSpan w:val="6"/>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Годы реализации</w:t>
            </w:r>
          </w:p>
        </w:tc>
      </w:tr>
      <w:tr w:rsidR="00A4478C" w:rsidRPr="00A4478C" w:rsidTr="00A4478C">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670" w:type="pct"/>
            <w:vMerge/>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431"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2030г.</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1382,17748</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969,70388</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969,70388</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Функционирование местных администраций</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3913,20776</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1555,91192</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2963,16730</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Информационное обеспечение населения сельского поселения</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301,30000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Переданные полномочия для решения вопросов местного значения</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2256,35331</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За счет средств местного бюджета</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7853,03855</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2525,61580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3932,87118</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5</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Первичный воинский учет </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415,56200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450,10000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465,60000</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За счет средств федерального бюджета</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415,56200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450,10000</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465,60000</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6</w:t>
            </w:r>
          </w:p>
        </w:tc>
        <w:tc>
          <w:tcPr>
            <w:tcW w:w="1670" w:type="pct"/>
            <w:tcBorders>
              <w:top w:val="single" w:sz="4" w:space="0" w:color="auto"/>
              <w:left w:val="single" w:sz="4" w:space="0" w:color="auto"/>
              <w:bottom w:val="single" w:sz="4" w:space="0" w:color="auto"/>
              <w:right w:val="single" w:sz="4" w:space="0" w:color="auto"/>
            </w:tcBorders>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Функционирование местных администраций</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110,17981</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117,64223</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121,86155</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За счет внебюджетных средств</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110,17981</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117,64223</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121,86155</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trHeight w:val="20"/>
        </w:trPr>
        <w:tc>
          <w:tcPr>
            <w:tcW w:w="21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670"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ВСЕГО:</w:t>
            </w:r>
          </w:p>
        </w:tc>
        <w:tc>
          <w:tcPr>
            <w:tcW w:w="431"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8378,78036</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3093,35803</w:t>
            </w:r>
          </w:p>
        </w:tc>
        <w:tc>
          <w:tcPr>
            <w:tcW w:w="652"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4520,33273</w:t>
            </w:r>
          </w:p>
        </w:tc>
        <w:tc>
          <w:tcPr>
            <w:tcW w:w="435"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bl>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 Опубликовать настоящее Постановление в газете «Сергиевский вестник».</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4. </w:t>
      </w:r>
      <w:proofErr w:type="gramStart"/>
      <w:r w:rsidRPr="00A4478C">
        <w:rPr>
          <w:rFonts w:ascii="Times New Roman" w:eastAsia="Calibri" w:hAnsi="Times New Roman" w:cs="Times New Roman"/>
          <w:sz w:val="12"/>
          <w:szCs w:val="12"/>
        </w:rPr>
        <w:t>Контроль за</w:t>
      </w:r>
      <w:proofErr w:type="gramEnd"/>
      <w:r w:rsidRPr="00A4478C">
        <w:rPr>
          <w:rFonts w:ascii="Times New Roman" w:eastAsia="Calibri" w:hAnsi="Times New Roman" w:cs="Times New Roman"/>
          <w:sz w:val="12"/>
          <w:szCs w:val="12"/>
        </w:rPr>
        <w:t xml:space="preserve"> выполнением настоящего Постановления оставляю за собой.</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Глава сельского поселения Сургут</w:t>
      </w:r>
    </w:p>
    <w:p w:rsid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муниципального района Сергиевский Самарской области</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A4478C">
        <w:rPr>
          <w:rFonts w:ascii="Times New Roman" w:eastAsia="Calibri" w:hAnsi="Times New Roman" w:cs="Times New Roman"/>
          <w:sz w:val="12"/>
          <w:szCs w:val="12"/>
        </w:rPr>
        <w:t>С.А.Содомов</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sidR="00D05B5D">
        <w:rPr>
          <w:rFonts w:ascii="Times New Roman" w:eastAsia="Calibri" w:hAnsi="Times New Roman" w:cs="Times New Roman"/>
          <w:b/>
          <w:sz w:val="12"/>
          <w:szCs w:val="12"/>
        </w:rPr>
        <w:t>СУРГУТ</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A4478C">
        <w:rPr>
          <w:rFonts w:ascii="Times New Roman" w:eastAsia="Calibri" w:hAnsi="Times New Roman" w:cs="Times New Roman"/>
          <w:b/>
          <w:sz w:val="12"/>
          <w:szCs w:val="12"/>
        </w:rPr>
        <w:t xml:space="preserve"> 47</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B87F5B"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СУРГУТ </w:t>
      </w:r>
    </w:p>
    <w:p w:rsidR="00A4478C" w:rsidRPr="00A4478C" w:rsidRDefault="00A4478C" w:rsidP="00A4478C">
      <w:pPr>
        <w:tabs>
          <w:tab w:val="left" w:pos="284"/>
          <w:tab w:val="left" w:pos="3828"/>
        </w:tabs>
        <w:spacing w:after="0" w:line="240" w:lineRule="auto"/>
        <w:jc w:val="center"/>
        <w:rPr>
          <w:rFonts w:ascii="Times New Roman" w:eastAsia="Calibri" w:hAnsi="Times New Roman" w:cs="Times New Roman"/>
          <w:sz w:val="12"/>
          <w:szCs w:val="12"/>
        </w:rPr>
      </w:pPr>
      <w:r w:rsidRPr="00A4478C">
        <w:rPr>
          <w:rFonts w:ascii="Times New Roman" w:eastAsia="Calibri" w:hAnsi="Times New Roman" w:cs="Times New Roman"/>
          <w:b/>
          <w:bCs/>
          <w:sz w:val="12"/>
          <w:szCs w:val="12"/>
        </w:rPr>
        <w:lastRenderedPageBreak/>
        <w:t>МУНИЦИПАЛЬНОГО РАЙОНА СЕРГИЕВСКИЙ САМАРСКОЙ ОБЛАСТИ № 64 ОТ 28.12.2024Г. «ОБ УТВЕРЖДЕНИИ МУНИЦИПАЛЬНОЙ ПРОГРАММЫ «БЛАГОУСТРОЙСТВО ТЕРРИТОРИИ СЕЛЬСКОГО ПОСЕЛЕНИЯ СУРГУТ МУНИЦИПАЛЬНОГО РАЙОНА СЕРГИЕВСКИЙ САМАРСКОЙ ОБЛАСТИ» НА 2025-2030ГГ.»</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Сургут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Самарской области постановляет:</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1.Внести изменения в Приложение к постановлению Администрации сельского поселения Сургут муниципального района Сергиевский Самарской области № 64 от 28.12.2024г. «Об утверждении муниципальной программы «Благоустройство территории сельского поселения Сургут муниципального района Сергиевский Самарской области» на 2025-2030гг.» (далее - Программа) следующего содержания: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Планируемый общий объем финансирования Программы составит:  53317,52068</w:t>
      </w:r>
      <w:r w:rsidRPr="00A4478C">
        <w:rPr>
          <w:rFonts w:ascii="Times New Roman" w:eastAsia="Calibri" w:hAnsi="Times New Roman" w:cs="Times New Roman"/>
          <w:b/>
          <w:sz w:val="12"/>
          <w:szCs w:val="12"/>
        </w:rPr>
        <w:t xml:space="preserve"> </w:t>
      </w:r>
      <w:r w:rsidRPr="00A4478C">
        <w:rPr>
          <w:rFonts w:ascii="Times New Roman" w:eastAsia="Calibri" w:hAnsi="Times New Roman" w:cs="Times New Roman"/>
          <w:sz w:val="12"/>
          <w:szCs w:val="12"/>
        </w:rPr>
        <w:t>тыс. рублей, из них:</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за счет средств местного бюджета – 51303,31546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 – 13301,80842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 – 22017,92801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 – 15983,57903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за счет средств областного бюджета – 1800,00000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 – 1800,00000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за счет внебюджетных средств – 180,00000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 – 180,00000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6"/>
        <w:gridCol w:w="1986"/>
        <w:gridCol w:w="751"/>
        <w:gridCol w:w="940"/>
        <w:gridCol w:w="940"/>
        <w:gridCol w:w="731"/>
        <w:gridCol w:w="731"/>
        <w:gridCol w:w="728"/>
      </w:tblGrid>
      <w:tr w:rsidR="00A4478C" w:rsidRPr="00A4478C" w:rsidTr="00A4478C">
        <w:trPr>
          <w:cantSplit/>
          <w:trHeight w:val="20"/>
        </w:trPr>
        <w:tc>
          <w:tcPr>
            <w:tcW w:w="475" w:type="pct"/>
            <w:vMerge w:val="restar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Наименование бюджета</w:t>
            </w:r>
          </w:p>
        </w:tc>
        <w:tc>
          <w:tcPr>
            <w:tcW w:w="1320" w:type="pct"/>
            <w:vMerge w:val="restar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Наименование мероприятий</w:t>
            </w:r>
          </w:p>
        </w:tc>
        <w:tc>
          <w:tcPr>
            <w:tcW w:w="3206" w:type="pct"/>
            <w:gridSpan w:val="6"/>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Затраты на реализацию мероприятий, рублей</w:t>
            </w:r>
          </w:p>
        </w:tc>
      </w:tr>
      <w:tr w:rsidR="00A4478C" w:rsidRPr="00A4478C" w:rsidTr="00A4478C">
        <w:trPr>
          <w:cantSplit/>
          <w:trHeight w:val="20"/>
        </w:trPr>
        <w:tc>
          <w:tcPr>
            <w:tcW w:w="475" w:type="pct"/>
            <w:vMerge/>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vMerge/>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499" w:type="pc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w:t>
            </w:r>
          </w:p>
        </w:tc>
      </w:tr>
      <w:tr w:rsidR="00A4478C" w:rsidRPr="00A4478C" w:rsidTr="00A4478C">
        <w:trPr>
          <w:cantSplit/>
          <w:trHeight w:val="20"/>
        </w:trPr>
        <w:tc>
          <w:tcPr>
            <w:tcW w:w="475" w:type="pct"/>
            <w:vMerge w:val="restar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Средства местного бюджета</w:t>
            </w:r>
          </w:p>
        </w:tc>
        <w:tc>
          <w:tcPr>
            <w:tcW w:w="1320" w:type="pc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Электроэнергия и ТО уличного освещения</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11335,30842</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19705,62505</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15983,57903</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Трудоустройство безработных, несовершеннолетних </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202,00000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Улучшение санитарно-эпидемиологического состояния территории</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312,00000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Прочие мероприятия</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1432,50000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2312,30296</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20,00000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ИТОГО</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13301,80842</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22017,92801</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15983,57903</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val="restar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Средства областного бюджета</w:t>
            </w:r>
          </w:p>
        </w:tc>
        <w:tc>
          <w:tcPr>
            <w:tcW w:w="1320"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1800,00000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ИТОГО</w:t>
            </w:r>
          </w:p>
        </w:tc>
        <w:tc>
          <w:tcPr>
            <w:tcW w:w="499"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1800,00000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val="restar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Внебюджетные средства</w:t>
            </w:r>
          </w:p>
        </w:tc>
        <w:tc>
          <w:tcPr>
            <w:tcW w:w="1320"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Софинансирование расходных обязательств муниципальных образований в Самарской области, направленных на решение вопросов местного значения и связанных с реализацией мероприятий по поддержке общественных проектов</w:t>
            </w:r>
          </w:p>
        </w:tc>
        <w:tc>
          <w:tcPr>
            <w:tcW w:w="499"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180,00000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Прочие мероприятия</w:t>
            </w:r>
          </w:p>
        </w:tc>
        <w:tc>
          <w:tcPr>
            <w:tcW w:w="499"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34,20522</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475" w:type="pct"/>
            <w:vMerge/>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320"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ИТОГО</w:t>
            </w:r>
          </w:p>
        </w:tc>
        <w:tc>
          <w:tcPr>
            <w:tcW w:w="499"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214,20522</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62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Borders>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r w:rsidR="00A4478C" w:rsidRPr="00A4478C" w:rsidTr="00A4478C">
        <w:trPr>
          <w:cantSplit/>
          <w:trHeight w:val="20"/>
        </w:trPr>
        <w:tc>
          <w:tcPr>
            <w:tcW w:w="1794" w:type="pct"/>
            <w:gridSpan w:val="2"/>
            <w:hideMark/>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ВСЕГО</w:t>
            </w:r>
          </w:p>
        </w:tc>
        <w:tc>
          <w:tcPr>
            <w:tcW w:w="499"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15316,01364</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22017,92801</w:t>
            </w:r>
          </w:p>
        </w:tc>
        <w:tc>
          <w:tcPr>
            <w:tcW w:w="62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15983,57903</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6"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85" w:type="pct"/>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r>
    </w:tbl>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lastRenderedPageBreak/>
        <w:t>1.3. Раздел 5 Программы «Обоснование ресурсного обеспечения Программы»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Сургут муниципального района Сергиевский Самарской области.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Общий объем финансирования на реализацию Программы составляет 53317,52068 тыс. рублей, в том числе по годам:</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2025 год – 15316,01364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2026 год – 22017,92801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2027 год – 15983,57903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2028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2029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на 2030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Сургут муниципального района Сергиевский Самарской области на соответствующий финансовый год.</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 Опубликовать настоящее Постановление в газете «Сергиевский вестник».</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4. </w:t>
      </w:r>
      <w:proofErr w:type="gramStart"/>
      <w:r w:rsidRPr="00A4478C">
        <w:rPr>
          <w:rFonts w:ascii="Times New Roman" w:eastAsia="Calibri" w:hAnsi="Times New Roman" w:cs="Times New Roman"/>
          <w:sz w:val="12"/>
          <w:szCs w:val="12"/>
        </w:rPr>
        <w:t>Контроль за</w:t>
      </w:r>
      <w:proofErr w:type="gramEnd"/>
      <w:r w:rsidRPr="00A4478C">
        <w:rPr>
          <w:rFonts w:ascii="Times New Roman" w:eastAsia="Calibri" w:hAnsi="Times New Roman" w:cs="Times New Roman"/>
          <w:sz w:val="12"/>
          <w:szCs w:val="12"/>
        </w:rPr>
        <w:t xml:space="preserve"> выполнением настоящего постановления оставляю за собой.</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Глава сельского поселения Сургут</w:t>
      </w:r>
    </w:p>
    <w:p w:rsid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мун</w:t>
      </w:r>
      <w:r>
        <w:rPr>
          <w:rFonts w:ascii="Times New Roman" w:eastAsia="Calibri" w:hAnsi="Times New Roman" w:cs="Times New Roman"/>
          <w:bCs/>
          <w:sz w:val="12"/>
          <w:szCs w:val="12"/>
        </w:rPr>
        <w:t xml:space="preserve">иципального района Сергиевский </w:t>
      </w:r>
      <w:r w:rsidRPr="00A4478C">
        <w:rPr>
          <w:rFonts w:ascii="Times New Roman" w:eastAsia="Calibri" w:hAnsi="Times New Roman" w:cs="Times New Roman"/>
          <w:bCs/>
          <w:sz w:val="12"/>
          <w:szCs w:val="12"/>
        </w:rPr>
        <w:t>Самарской области</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bCs/>
          <w:sz w:val="12"/>
          <w:szCs w:val="12"/>
        </w:rPr>
        <w:t>С.А. Содомов</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sidR="00D05B5D">
        <w:rPr>
          <w:rFonts w:ascii="Times New Roman" w:eastAsia="Calibri" w:hAnsi="Times New Roman" w:cs="Times New Roman"/>
          <w:b/>
          <w:sz w:val="12"/>
          <w:szCs w:val="12"/>
        </w:rPr>
        <w:t>СУРГУТ</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Pr="009B6B47" w:rsidRDefault="00FD7CAE" w:rsidP="00FD7CAE">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A4478C">
        <w:rPr>
          <w:rFonts w:ascii="Times New Roman" w:eastAsia="Calibri" w:hAnsi="Times New Roman" w:cs="Times New Roman"/>
          <w:b/>
          <w:sz w:val="12"/>
          <w:szCs w:val="12"/>
        </w:rPr>
        <w:t xml:space="preserve"> 48</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A4478C"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A4478C"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 xml:space="preserve">СЕЛЬСКОГО ПОСЕЛЕНИЯ СУРГУТ МУНИЦИПАЛЬНОГО РАЙОНА СЕРГИЕВСКИЙ САМАРСКОЙ ОБЛАСТИ </w:t>
      </w:r>
    </w:p>
    <w:p w:rsidR="00A4478C"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 xml:space="preserve">№ 65 ОТ 28.12.2024Г. «ОБ УТВЕРЖДЕНИИ МУНИЦИПАЛЬНОЙ ПРОГРАММЫ «РЕКОНСТРУКЦИЯ, РЕМОНТ </w:t>
      </w:r>
    </w:p>
    <w:p w:rsidR="00A4478C"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И УКРЕПЛЕНИЕ МАТЕРИАЛЬНО-ТЕХНИЧЕСКОЙ БАЗЫ УЧРЕЖДЕНИЙ СЕЛЬСКОГО ПОСЕЛЕНИЯ СУРГУТ</w:t>
      </w:r>
    </w:p>
    <w:p w:rsidR="00A4478C" w:rsidRPr="00A4478C" w:rsidRDefault="00A4478C" w:rsidP="00A4478C">
      <w:pPr>
        <w:tabs>
          <w:tab w:val="left" w:pos="284"/>
          <w:tab w:val="left" w:pos="3828"/>
        </w:tabs>
        <w:spacing w:after="0" w:line="240" w:lineRule="auto"/>
        <w:jc w:val="center"/>
        <w:rPr>
          <w:rFonts w:ascii="Times New Roman" w:eastAsia="Calibri" w:hAnsi="Times New Roman" w:cs="Times New Roman"/>
          <w:sz w:val="12"/>
          <w:szCs w:val="12"/>
        </w:rPr>
      </w:pPr>
      <w:r w:rsidRPr="00A4478C">
        <w:rPr>
          <w:rFonts w:ascii="Times New Roman" w:eastAsia="Calibri" w:hAnsi="Times New Roman" w:cs="Times New Roman"/>
          <w:b/>
          <w:bCs/>
          <w:sz w:val="12"/>
          <w:szCs w:val="12"/>
        </w:rPr>
        <w:t xml:space="preserve"> МУНИЦИПАЛЬНОГО РАЙОНА СЕРГИЕВСКИЙ САМАРСКОЙ ОБЛАСТИ» НА 2025-2030ГГ.</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В соответствии с Федеральным </w:t>
      </w:r>
      <w:r w:rsidRPr="00A4478C">
        <w:rPr>
          <w:rFonts w:ascii="Times New Roman" w:eastAsia="Calibri" w:hAnsi="Times New Roman" w:cs="Times New Roman"/>
          <w:sz w:val="12"/>
          <w:szCs w:val="12"/>
          <w:u w:val="single"/>
        </w:rPr>
        <w:t>законом</w:t>
      </w:r>
      <w:r w:rsidRPr="00A4478C">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A4478C">
        <w:rPr>
          <w:rFonts w:ascii="Times New Roman" w:eastAsia="Calibri" w:hAnsi="Times New Roman" w:cs="Times New Roman"/>
          <w:sz w:val="12"/>
          <w:szCs w:val="12"/>
          <w:u w:val="single"/>
        </w:rPr>
        <w:t>Уставом</w:t>
      </w:r>
      <w:r w:rsidRPr="00A4478C">
        <w:rPr>
          <w:rFonts w:ascii="Times New Roman" w:eastAsia="Calibri" w:hAnsi="Times New Roman" w:cs="Times New Roman"/>
          <w:sz w:val="12"/>
          <w:szCs w:val="12"/>
        </w:rPr>
        <w:t xml:space="preserve"> сельского поселения Сургут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Самарской области постановляет:</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Сургут муниципального района Сергиевский Самарской области № 65  от 28.12.2024г. «Об утверждении муниципальной программы «Реконструкция, ремонт и укрепление материально-технической базы учреждений сельского поселения Сургут муниципального района Сергиевский Самарской области» на 2025-2030гг. (далее - Программа) следующего содержания: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Объем   финансирования, необходимый для реализации  мероприятий  Программы составит 8678,89696 тыс. рублей, в том числе:</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2025 году – 2097,28112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2026 году – 184,13898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2027 году – 6397,47686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2028 году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2029 году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в 2030 году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Style w:val="1e"/>
        <w:tblW w:w="5000" w:type="pct"/>
        <w:tblCellMar>
          <w:left w:w="0" w:type="dxa"/>
          <w:right w:w="0" w:type="dxa"/>
        </w:tblCellMar>
        <w:tblLook w:val="0000" w:firstRow="0" w:lastRow="0" w:firstColumn="0" w:lastColumn="0" w:noHBand="0" w:noVBand="0"/>
      </w:tblPr>
      <w:tblGrid>
        <w:gridCol w:w="172"/>
        <w:gridCol w:w="2251"/>
        <w:gridCol w:w="957"/>
        <w:gridCol w:w="955"/>
        <w:gridCol w:w="957"/>
        <w:gridCol w:w="743"/>
        <w:gridCol w:w="745"/>
        <w:gridCol w:w="743"/>
      </w:tblGrid>
      <w:tr w:rsidR="00A4478C" w:rsidRPr="00A4478C" w:rsidTr="00A4478C">
        <w:trPr>
          <w:trHeight w:val="20"/>
        </w:trPr>
        <w:tc>
          <w:tcPr>
            <w:tcW w:w="114" w:type="pct"/>
            <w:vMerge w:val="restar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 xml:space="preserve">№ </w:t>
            </w:r>
            <w:proofErr w:type="gramStart"/>
            <w:r w:rsidRPr="00A4478C">
              <w:rPr>
                <w:rFonts w:ascii="Times New Roman" w:hAnsi="Times New Roman"/>
                <w:sz w:val="12"/>
                <w:szCs w:val="12"/>
              </w:rPr>
              <w:t>п</w:t>
            </w:r>
            <w:proofErr w:type="gramEnd"/>
            <w:r w:rsidRPr="00A4478C">
              <w:rPr>
                <w:rFonts w:ascii="Times New Roman" w:hAnsi="Times New Roman"/>
                <w:sz w:val="12"/>
                <w:szCs w:val="12"/>
              </w:rPr>
              <w:t>/п</w:t>
            </w:r>
          </w:p>
        </w:tc>
        <w:tc>
          <w:tcPr>
            <w:tcW w:w="1496" w:type="pct"/>
            <w:vMerge w:val="restar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Наименование мероприятия</w:t>
            </w:r>
          </w:p>
        </w:tc>
        <w:tc>
          <w:tcPr>
            <w:tcW w:w="3390" w:type="pct"/>
            <w:gridSpan w:val="6"/>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Планируемый объем финансирования, тыс. рублей</w:t>
            </w:r>
          </w:p>
        </w:tc>
      </w:tr>
      <w:tr w:rsidR="00A4478C" w:rsidRPr="00A4478C" w:rsidTr="00A4478C">
        <w:trPr>
          <w:trHeight w:val="20"/>
        </w:trPr>
        <w:tc>
          <w:tcPr>
            <w:tcW w:w="114" w:type="pct"/>
            <w:vMerge/>
          </w:tcPr>
          <w:p w:rsidR="00A4478C" w:rsidRPr="00A4478C" w:rsidRDefault="00A4478C" w:rsidP="00A4478C">
            <w:pPr>
              <w:tabs>
                <w:tab w:val="left" w:pos="284"/>
                <w:tab w:val="left" w:pos="3828"/>
              </w:tabs>
              <w:rPr>
                <w:rFonts w:ascii="Times New Roman" w:hAnsi="Times New Roman"/>
                <w:sz w:val="12"/>
                <w:szCs w:val="12"/>
              </w:rPr>
            </w:pPr>
          </w:p>
        </w:tc>
        <w:tc>
          <w:tcPr>
            <w:tcW w:w="1496" w:type="pct"/>
            <w:vMerge/>
          </w:tcPr>
          <w:p w:rsidR="00A4478C" w:rsidRPr="00A4478C" w:rsidRDefault="00A4478C" w:rsidP="00A4478C">
            <w:pPr>
              <w:tabs>
                <w:tab w:val="left" w:pos="284"/>
                <w:tab w:val="left" w:pos="3828"/>
              </w:tabs>
              <w:rPr>
                <w:rFonts w:ascii="Times New Roman" w:hAnsi="Times New Roman"/>
                <w:sz w:val="12"/>
                <w:szCs w:val="12"/>
              </w:rPr>
            </w:pP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2025 г.</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 xml:space="preserve">2026 г. </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2027 г.</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2028 г.</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2029 г.</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2030 г.</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Техническое обслуживание сетей и коммуникаций</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275,78019</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184,13898</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89,89783</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Ремонт и укрепление материально – технической базы учреждений</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199,50000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6307,57903</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3</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Прочие мероприятия</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4</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Содержание имущества, находящегося в безвозмездном пользовании</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1622,00093</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i/>
                <w:sz w:val="12"/>
                <w:szCs w:val="12"/>
              </w:rPr>
              <w:t>Средства местного бюджета</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2097,28112</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184,13898</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6397,47686</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Прочие мероприятия</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p>
        </w:tc>
        <w:tc>
          <w:tcPr>
            <w:tcW w:w="1496" w:type="pct"/>
          </w:tcPr>
          <w:p w:rsidR="00A4478C" w:rsidRPr="00A4478C" w:rsidRDefault="00A4478C" w:rsidP="00A4478C">
            <w:pPr>
              <w:tabs>
                <w:tab w:val="left" w:pos="284"/>
                <w:tab w:val="left" w:pos="3828"/>
              </w:tabs>
              <w:rPr>
                <w:rFonts w:ascii="Times New Roman" w:hAnsi="Times New Roman"/>
                <w:i/>
                <w:sz w:val="12"/>
                <w:szCs w:val="12"/>
              </w:rPr>
            </w:pPr>
            <w:r w:rsidRPr="00A4478C">
              <w:rPr>
                <w:rFonts w:ascii="Times New Roman" w:hAnsi="Times New Roman"/>
                <w:i/>
                <w:sz w:val="12"/>
                <w:szCs w:val="12"/>
              </w:rPr>
              <w:t>Внебюджетные средства</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w:t>
            </w: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Прочие мероприятия</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p>
        </w:tc>
        <w:tc>
          <w:tcPr>
            <w:tcW w:w="1496" w:type="pct"/>
          </w:tcPr>
          <w:p w:rsidR="00A4478C" w:rsidRPr="00A4478C" w:rsidRDefault="00A4478C" w:rsidP="00A4478C">
            <w:pPr>
              <w:tabs>
                <w:tab w:val="left" w:pos="284"/>
                <w:tab w:val="left" w:pos="3828"/>
              </w:tabs>
              <w:rPr>
                <w:rFonts w:ascii="Times New Roman" w:hAnsi="Times New Roman"/>
                <w:i/>
                <w:sz w:val="12"/>
                <w:szCs w:val="12"/>
              </w:rPr>
            </w:pPr>
            <w:r w:rsidRPr="00A4478C">
              <w:rPr>
                <w:rFonts w:ascii="Times New Roman" w:hAnsi="Times New Roman"/>
                <w:i/>
                <w:sz w:val="12"/>
                <w:szCs w:val="12"/>
              </w:rPr>
              <w:t>Средства областного бюджета</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r w:rsidR="00A4478C" w:rsidRPr="00A4478C" w:rsidTr="00A4478C">
        <w:trPr>
          <w:trHeight w:val="20"/>
        </w:trPr>
        <w:tc>
          <w:tcPr>
            <w:tcW w:w="114" w:type="pct"/>
          </w:tcPr>
          <w:p w:rsidR="00A4478C" w:rsidRPr="00A4478C" w:rsidRDefault="00A4478C" w:rsidP="00A4478C">
            <w:pPr>
              <w:tabs>
                <w:tab w:val="left" w:pos="284"/>
                <w:tab w:val="left" w:pos="3828"/>
              </w:tabs>
              <w:rPr>
                <w:rFonts w:ascii="Times New Roman" w:hAnsi="Times New Roman"/>
                <w:sz w:val="12"/>
                <w:szCs w:val="12"/>
              </w:rPr>
            </w:pPr>
          </w:p>
        </w:tc>
        <w:tc>
          <w:tcPr>
            <w:tcW w:w="149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Всего:</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2097,28112</w:t>
            </w:r>
          </w:p>
        </w:tc>
        <w:tc>
          <w:tcPr>
            <w:tcW w:w="63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184,13898</w:t>
            </w:r>
          </w:p>
        </w:tc>
        <w:tc>
          <w:tcPr>
            <w:tcW w:w="636"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6397,47686</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5"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c>
          <w:tcPr>
            <w:tcW w:w="494" w:type="pct"/>
          </w:tcPr>
          <w:p w:rsidR="00A4478C" w:rsidRPr="00A4478C" w:rsidRDefault="00A4478C" w:rsidP="00A4478C">
            <w:pPr>
              <w:tabs>
                <w:tab w:val="left" w:pos="284"/>
                <w:tab w:val="left" w:pos="3828"/>
              </w:tabs>
              <w:rPr>
                <w:rFonts w:ascii="Times New Roman" w:hAnsi="Times New Roman"/>
                <w:sz w:val="12"/>
                <w:szCs w:val="12"/>
              </w:rPr>
            </w:pPr>
            <w:r w:rsidRPr="00A4478C">
              <w:rPr>
                <w:rFonts w:ascii="Times New Roman" w:hAnsi="Times New Roman"/>
                <w:sz w:val="12"/>
                <w:szCs w:val="12"/>
              </w:rPr>
              <w:t>0,00</w:t>
            </w:r>
          </w:p>
        </w:tc>
      </w:tr>
    </w:tbl>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Сургут муниципального района Сергиевский Самарской области. Финансирование мероприятий программы осуществляется за счет средств бюджета сельского поселения Сургут муниципального района Сергиевский Самарской области. Планируемый общий объем финансирования Программы  составит  8678,89696 тыс. рублей, в т. ч.:</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 – 2097,28112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 – 184,13898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lastRenderedPageBreak/>
        <w:t>2027 г. – 6397,47686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 Опубликовать настоящее Постановление в газете «Сергиевский вестник».</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4. </w:t>
      </w:r>
      <w:proofErr w:type="gramStart"/>
      <w:r w:rsidRPr="00A4478C">
        <w:rPr>
          <w:rFonts w:ascii="Times New Roman" w:eastAsia="Calibri" w:hAnsi="Times New Roman" w:cs="Times New Roman"/>
          <w:sz w:val="12"/>
          <w:szCs w:val="12"/>
        </w:rPr>
        <w:t>Контроль за</w:t>
      </w:r>
      <w:proofErr w:type="gramEnd"/>
      <w:r w:rsidRPr="00A4478C">
        <w:rPr>
          <w:rFonts w:ascii="Times New Roman" w:eastAsia="Calibri" w:hAnsi="Times New Roman" w:cs="Times New Roman"/>
          <w:sz w:val="12"/>
          <w:szCs w:val="12"/>
        </w:rPr>
        <w:t xml:space="preserve"> выполнением настоящего Постановления оставляю за собой.</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Глава сельского поселения Сургут</w:t>
      </w:r>
    </w:p>
    <w:p w:rsidR="00A4478C" w:rsidRDefault="00A4478C" w:rsidP="00A4478C">
      <w:pPr>
        <w:tabs>
          <w:tab w:val="left" w:pos="284"/>
          <w:tab w:val="left" w:pos="3828"/>
        </w:tabs>
        <w:spacing w:after="0" w:line="240" w:lineRule="auto"/>
        <w:jc w:val="right"/>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муниц</w:t>
      </w:r>
      <w:r>
        <w:rPr>
          <w:rFonts w:ascii="Times New Roman" w:eastAsia="Calibri" w:hAnsi="Times New Roman" w:cs="Times New Roman"/>
          <w:bCs/>
          <w:sz w:val="12"/>
          <w:szCs w:val="12"/>
        </w:rPr>
        <w:t xml:space="preserve">ипального района Сергиевский </w:t>
      </w:r>
      <w:r w:rsidRPr="00A4478C">
        <w:rPr>
          <w:rFonts w:ascii="Times New Roman" w:eastAsia="Calibri" w:hAnsi="Times New Roman" w:cs="Times New Roman"/>
          <w:bCs/>
          <w:sz w:val="12"/>
          <w:szCs w:val="12"/>
        </w:rPr>
        <w:t>Самарской области</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bCs/>
          <w:sz w:val="12"/>
          <w:szCs w:val="12"/>
        </w:rPr>
        <w:t>С.А. Содомов</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sidR="00D05B5D">
        <w:rPr>
          <w:rFonts w:ascii="Times New Roman" w:eastAsia="Calibri" w:hAnsi="Times New Roman" w:cs="Times New Roman"/>
          <w:b/>
          <w:sz w:val="12"/>
          <w:szCs w:val="12"/>
        </w:rPr>
        <w:t>СУРГУТ</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A4478C"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49</w:t>
      </w:r>
    </w:p>
    <w:p w:rsidR="00EE3350" w:rsidRPr="009B6B47" w:rsidRDefault="00EE3350" w:rsidP="00A4478C">
      <w:pPr>
        <w:tabs>
          <w:tab w:val="left" w:pos="284"/>
          <w:tab w:val="left" w:pos="3828"/>
        </w:tabs>
        <w:spacing w:after="0" w:line="240" w:lineRule="auto"/>
        <w:jc w:val="center"/>
        <w:rPr>
          <w:rFonts w:ascii="Times New Roman" w:eastAsia="Calibri" w:hAnsi="Times New Roman" w:cs="Times New Roman"/>
          <w:b/>
          <w:sz w:val="12"/>
          <w:szCs w:val="12"/>
        </w:rPr>
      </w:pPr>
    </w:p>
    <w:p w:rsidR="00EE3350" w:rsidRDefault="00A4478C" w:rsidP="00A4478C">
      <w:pPr>
        <w:tabs>
          <w:tab w:val="left" w:pos="284"/>
          <w:tab w:val="left" w:pos="3828"/>
        </w:tabs>
        <w:spacing w:after="0" w:line="240" w:lineRule="auto"/>
        <w:jc w:val="center"/>
        <w:rPr>
          <w:rFonts w:ascii="Times New Roman" w:eastAsia="Calibri" w:hAnsi="Times New Roman" w:cs="Times New Roman"/>
          <w:b/>
          <w:bCs/>
          <w:sz w:val="12"/>
          <w:szCs w:val="12"/>
        </w:rPr>
      </w:pPr>
      <w:r w:rsidRPr="00A4478C">
        <w:rPr>
          <w:rFonts w:ascii="Times New Roman" w:eastAsia="Calibri" w:hAnsi="Times New Roman" w:cs="Times New Roman"/>
          <w:b/>
          <w:bCs/>
          <w:sz w:val="12"/>
          <w:szCs w:val="12"/>
        </w:rPr>
        <w:t xml:space="preserve">О ВНЕСЕНИИ ИЗМЕНЕНИЙ В ПРИЛОЖЕНИЕ К ПОСТАНОВЛЕНИЮ АДМИНИСТРАЦИИ СЕЛЬСКОГО ПОСЕЛЕНИЯ СУРГУТ </w:t>
      </w:r>
    </w:p>
    <w:p w:rsidR="00A4478C" w:rsidRPr="00A4478C" w:rsidRDefault="00A4478C" w:rsidP="00A4478C">
      <w:pPr>
        <w:tabs>
          <w:tab w:val="left" w:pos="284"/>
          <w:tab w:val="left" w:pos="3828"/>
        </w:tabs>
        <w:spacing w:after="0" w:line="240" w:lineRule="auto"/>
        <w:jc w:val="center"/>
        <w:rPr>
          <w:rFonts w:ascii="Times New Roman" w:eastAsia="Calibri" w:hAnsi="Times New Roman" w:cs="Times New Roman"/>
          <w:sz w:val="12"/>
          <w:szCs w:val="12"/>
        </w:rPr>
      </w:pPr>
      <w:r w:rsidRPr="00A4478C">
        <w:rPr>
          <w:rFonts w:ascii="Times New Roman" w:eastAsia="Calibri" w:hAnsi="Times New Roman" w:cs="Times New Roman"/>
          <w:b/>
          <w:bCs/>
          <w:sz w:val="12"/>
          <w:szCs w:val="12"/>
        </w:rPr>
        <w:t>МУНИЦИПАЛЬНОГО РАЙОНА СЕРГИЕВСКИЙ САМАРСКОЙ ОБЛАСТИ № 69 ОТ 28.12.2024Г.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САМАРСКОЙ ОБЛАСТИ» НА 2025-2030ГГ.</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A4478C">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A4478C">
        <w:rPr>
          <w:rFonts w:ascii="Times New Roman" w:eastAsia="Calibri" w:hAnsi="Times New Roman" w:cs="Times New Roman"/>
          <w:sz w:val="12"/>
          <w:szCs w:val="12"/>
          <w:u w:val="single"/>
        </w:rPr>
        <w:t>законом</w:t>
      </w:r>
      <w:r w:rsidRPr="00A4478C">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A4478C">
        <w:rPr>
          <w:rFonts w:ascii="Times New Roman" w:eastAsia="Calibri" w:hAnsi="Times New Roman" w:cs="Times New Roman"/>
          <w:sz w:val="12"/>
          <w:szCs w:val="12"/>
          <w:u w:val="single"/>
        </w:rPr>
        <w:t>Уставом</w:t>
      </w:r>
      <w:r w:rsidRPr="00A4478C">
        <w:rPr>
          <w:rFonts w:ascii="Times New Roman" w:eastAsia="Calibri" w:hAnsi="Times New Roman" w:cs="Times New Roman"/>
          <w:sz w:val="12"/>
          <w:szCs w:val="12"/>
        </w:rPr>
        <w:t xml:space="preserve"> сельского поселения Сургут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Сургут муниципального района Сергиевский Самарской области постановляет:</w:t>
      </w:r>
      <w:proofErr w:type="gramEnd"/>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 Внести изменения в Приложение к постановлению администрации сельского поселения Сургут муниципального района Сергиевский Самарской области № 69 от 28.12.2024 г. «Об утверждении муниципальной программы «Развитие физической культуры и спорта на территории сельского поселения Сургут  муниципального района Сергиевский Самарской области» на 2025-2030гг. (Далее - Программа) следующего содержания: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Прогнозируемые общие затраты на реализацию мероприятий программы составляют 6417,44694 тыс. рублей, в том числе по годам:</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2025 год – 6417,44694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2026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2027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2028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A4478C">
        <w:rPr>
          <w:rFonts w:ascii="Times New Roman" w:eastAsia="Calibri" w:hAnsi="Times New Roman" w:cs="Times New Roman"/>
          <w:bCs/>
          <w:sz w:val="12"/>
          <w:szCs w:val="12"/>
        </w:rPr>
        <w:t>2029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bCs/>
          <w:sz w:val="12"/>
          <w:szCs w:val="12"/>
        </w:rPr>
        <w:t>2030 год – 0,00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000" w:firstRow="0" w:lastRow="0" w:firstColumn="0" w:lastColumn="0" w:noHBand="0" w:noVBand="0"/>
      </w:tblPr>
      <w:tblGrid>
        <w:gridCol w:w="173"/>
        <w:gridCol w:w="1533"/>
        <w:gridCol w:w="895"/>
        <w:gridCol w:w="766"/>
        <w:gridCol w:w="766"/>
        <w:gridCol w:w="656"/>
        <w:gridCol w:w="656"/>
        <w:gridCol w:w="656"/>
        <w:gridCol w:w="1422"/>
      </w:tblGrid>
      <w:tr w:rsidR="00A4478C" w:rsidRPr="00A4478C" w:rsidTr="00A4478C">
        <w:trPr>
          <w:trHeight w:val="20"/>
        </w:trPr>
        <w:tc>
          <w:tcPr>
            <w:tcW w:w="115" w:type="pct"/>
            <w:vMerge w:val="restar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w:t>
            </w:r>
            <w:proofErr w:type="gramStart"/>
            <w:r w:rsidRPr="00A4478C">
              <w:rPr>
                <w:rFonts w:ascii="Times New Roman" w:eastAsia="Calibri" w:hAnsi="Times New Roman" w:cs="Times New Roman"/>
                <w:sz w:val="12"/>
                <w:szCs w:val="12"/>
              </w:rPr>
              <w:t>п</w:t>
            </w:r>
            <w:proofErr w:type="gramEnd"/>
            <w:r w:rsidRPr="00A4478C">
              <w:rPr>
                <w:rFonts w:ascii="Times New Roman" w:eastAsia="Calibri" w:hAnsi="Times New Roman" w:cs="Times New Roman"/>
                <w:sz w:val="12"/>
                <w:szCs w:val="12"/>
              </w:rPr>
              <w:t>/п</w:t>
            </w:r>
          </w:p>
        </w:tc>
        <w:tc>
          <w:tcPr>
            <w:tcW w:w="1019" w:type="pct"/>
            <w:vMerge w:val="restar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Наименование мероприятия</w:t>
            </w:r>
          </w:p>
        </w:tc>
        <w:tc>
          <w:tcPr>
            <w:tcW w:w="2921" w:type="pct"/>
            <w:gridSpan w:val="6"/>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Планируемый объем финансирования, тыс. рублей, по годам:</w:t>
            </w:r>
          </w:p>
        </w:tc>
        <w:tc>
          <w:tcPr>
            <w:tcW w:w="945" w:type="pct"/>
            <w:tcBorders>
              <w:top w:val="single" w:sz="4" w:space="0" w:color="000000"/>
              <w:left w:val="single" w:sz="4" w:space="0" w:color="000000"/>
              <w:bottom w:val="single" w:sz="4" w:space="0" w:color="000000"/>
              <w:right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Исполнитель мероприятия</w:t>
            </w:r>
          </w:p>
        </w:tc>
      </w:tr>
      <w:tr w:rsidR="00A4478C" w:rsidRPr="00A4478C" w:rsidTr="00A4478C">
        <w:trPr>
          <w:trHeight w:val="20"/>
        </w:trPr>
        <w:tc>
          <w:tcPr>
            <w:tcW w:w="115" w:type="pct"/>
            <w:vMerge/>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019" w:type="pct"/>
            <w:vMerge/>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595"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2025</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2026</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2027</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2028</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2029</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2030</w:t>
            </w:r>
          </w:p>
        </w:tc>
        <w:tc>
          <w:tcPr>
            <w:tcW w:w="945" w:type="pct"/>
            <w:tcBorders>
              <w:top w:val="single" w:sz="4" w:space="0" w:color="000000"/>
              <w:left w:val="single" w:sz="4" w:space="0" w:color="000000"/>
              <w:bottom w:val="single" w:sz="4" w:space="0" w:color="000000"/>
              <w:right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r>
      <w:tr w:rsidR="00A4478C" w:rsidRPr="00A4478C" w:rsidTr="00A4478C">
        <w:trPr>
          <w:trHeight w:val="20"/>
        </w:trPr>
        <w:tc>
          <w:tcPr>
            <w:tcW w:w="115"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1</w:t>
            </w:r>
          </w:p>
        </w:tc>
        <w:tc>
          <w:tcPr>
            <w:tcW w:w="101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595"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6417,44694</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945" w:type="pct"/>
            <w:tcBorders>
              <w:top w:val="single" w:sz="4" w:space="0" w:color="000000"/>
              <w:left w:val="single" w:sz="4" w:space="0" w:color="000000"/>
              <w:bottom w:val="single" w:sz="4" w:space="0" w:color="000000"/>
              <w:right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Администрация сельского поселения Сургут м. р. Сергиевский Самарской области</w:t>
            </w:r>
          </w:p>
        </w:tc>
      </w:tr>
      <w:tr w:rsidR="00A4478C" w:rsidRPr="00A4478C" w:rsidTr="00A4478C">
        <w:trPr>
          <w:trHeight w:val="20"/>
        </w:trPr>
        <w:tc>
          <w:tcPr>
            <w:tcW w:w="115"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c>
          <w:tcPr>
            <w:tcW w:w="101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Всего:</w:t>
            </w:r>
          </w:p>
        </w:tc>
        <w:tc>
          <w:tcPr>
            <w:tcW w:w="595"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6417,44694</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r w:rsidRPr="00A4478C">
              <w:rPr>
                <w:rFonts w:ascii="Times New Roman" w:eastAsia="Calibri" w:hAnsi="Times New Roman" w:cs="Times New Roman"/>
                <w:sz w:val="12"/>
                <w:szCs w:val="12"/>
              </w:rPr>
              <w:t>0,00</w:t>
            </w:r>
          </w:p>
        </w:tc>
        <w:tc>
          <w:tcPr>
            <w:tcW w:w="945" w:type="pct"/>
            <w:tcBorders>
              <w:top w:val="single" w:sz="4" w:space="0" w:color="000000"/>
              <w:left w:val="single" w:sz="4" w:space="0" w:color="000000"/>
              <w:bottom w:val="single" w:sz="4" w:space="0" w:color="000000"/>
              <w:right w:val="single" w:sz="4" w:space="0" w:color="000000"/>
            </w:tcBorders>
            <w:shd w:val="clear" w:color="auto" w:fill="auto"/>
          </w:tcPr>
          <w:p w:rsidR="00A4478C" w:rsidRPr="00A4478C" w:rsidRDefault="00A4478C" w:rsidP="00A4478C">
            <w:pPr>
              <w:tabs>
                <w:tab w:val="left" w:pos="284"/>
                <w:tab w:val="left" w:pos="3828"/>
              </w:tabs>
              <w:spacing w:after="0" w:line="240" w:lineRule="auto"/>
              <w:rPr>
                <w:rFonts w:ascii="Times New Roman" w:eastAsia="Calibri" w:hAnsi="Times New Roman" w:cs="Times New Roman"/>
                <w:sz w:val="12"/>
                <w:szCs w:val="12"/>
              </w:rPr>
            </w:pPr>
          </w:p>
        </w:tc>
      </w:tr>
    </w:tbl>
    <w:p w:rsidR="00A4478C" w:rsidRPr="00A4478C" w:rsidRDefault="00A4478C" w:rsidP="00A4478C">
      <w:pPr>
        <w:tabs>
          <w:tab w:val="left" w:pos="284"/>
          <w:tab w:val="left" w:pos="3828"/>
        </w:tabs>
        <w:spacing w:after="0" w:line="240" w:lineRule="auto"/>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          </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1.3. В разделе 6 Программы позицию «Финансовое обеспечение Программы» изложить в следующей редакции:</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Объем и источники финансирования мероприятий Программы:</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Средства местного бюджета – </w:t>
      </w:r>
      <w:r w:rsidRPr="00A4478C">
        <w:rPr>
          <w:rFonts w:ascii="Times New Roman" w:eastAsia="Calibri" w:hAnsi="Times New Roman" w:cs="Times New Roman"/>
          <w:b/>
          <w:sz w:val="12"/>
          <w:szCs w:val="12"/>
        </w:rPr>
        <w:t xml:space="preserve">6417,44694 </w:t>
      </w:r>
      <w:r w:rsidRPr="00A4478C">
        <w:rPr>
          <w:rFonts w:ascii="Times New Roman" w:eastAsia="Calibri" w:hAnsi="Times New Roman" w:cs="Times New Roman"/>
          <w:sz w:val="12"/>
          <w:szCs w:val="12"/>
        </w:rPr>
        <w:t>тыс. рублей, в том числе:</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2025 год – 6417,44694 тыс. рублей,</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2026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2027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2028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2029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2030 год – 0,00 тыс. рублей (прогноз).</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2. Опубликовать настоящее Постановление в газете «Сергиевский вестник».</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A4478C" w:rsidRPr="00A4478C" w:rsidRDefault="00A4478C" w:rsidP="00A4478C">
      <w:pPr>
        <w:tabs>
          <w:tab w:val="left" w:pos="284"/>
          <w:tab w:val="left" w:pos="3828"/>
        </w:tabs>
        <w:spacing w:after="0" w:line="240" w:lineRule="auto"/>
        <w:ind w:firstLine="284"/>
        <w:jc w:val="both"/>
        <w:rPr>
          <w:rFonts w:ascii="Times New Roman" w:eastAsia="Calibri" w:hAnsi="Times New Roman" w:cs="Times New Roman"/>
          <w:sz w:val="12"/>
          <w:szCs w:val="12"/>
        </w:rPr>
      </w:pPr>
      <w:r w:rsidRPr="00A4478C">
        <w:rPr>
          <w:rFonts w:ascii="Times New Roman" w:eastAsia="Calibri" w:hAnsi="Times New Roman" w:cs="Times New Roman"/>
          <w:sz w:val="12"/>
          <w:szCs w:val="12"/>
        </w:rPr>
        <w:t xml:space="preserve">4. </w:t>
      </w:r>
      <w:proofErr w:type="gramStart"/>
      <w:r w:rsidRPr="00A4478C">
        <w:rPr>
          <w:rFonts w:ascii="Times New Roman" w:eastAsia="Calibri" w:hAnsi="Times New Roman" w:cs="Times New Roman"/>
          <w:sz w:val="12"/>
          <w:szCs w:val="12"/>
        </w:rPr>
        <w:t>Контроль за</w:t>
      </w:r>
      <w:proofErr w:type="gramEnd"/>
      <w:r w:rsidRPr="00A4478C">
        <w:rPr>
          <w:rFonts w:ascii="Times New Roman" w:eastAsia="Calibri" w:hAnsi="Times New Roman" w:cs="Times New Roman"/>
          <w:sz w:val="12"/>
          <w:szCs w:val="12"/>
        </w:rPr>
        <w:t xml:space="preserve"> выполнением настоящего постановления оставляю за собой.</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sz w:val="12"/>
          <w:szCs w:val="12"/>
        </w:rPr>
        <w:t>Глава сельского поселения Сургут</w:t>
      </w:r>
    </w:p>
    <w:p w:rsid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4478C">
        <w:rPr>
          <w:rFonts w:ascii="Times New Roman" w:eastAsia="Calibri" w:hAnsi="Times New Roman" w:cs="Times New Roman"/>
          <w:sz w:val="12"/>
          <w:szCs w:val="12"/>
        </w:rPr>
        <w:t>Самарской области</w:t>
      </w:r>
    </w:p>
    <w:p w:rsidR="00A4478C" w:rsidRPr="00A4478C" w:rsidRDefault="00A4478C" w:rsidP="00A4478C">
      <w:pPr>
        <w:tabs>
          <w:tab w:val="left" w:pos="284"/>
          <w:tab w:val="left" w:pos="3828"/>
        </w:tabs>
        <w:spacing w:after="0" w:line="240" w:lineRule="auto"/>
        <w:jc w:val="right"/>
        <w:rPr>
          <w:rFonts w:ascii="Times New Roman" w:eastAsia="Calibri" w:hAnsi="Times New Roman" w:cs="Times New Roman"/>
          <w:sz w:val="12"/>
          <w:szCs w:val="12"/>
        </w:rPr>
      </w:pPr>
      <w:r w:rsidRPr="00A4478C">
        <w:rPr>
          <w:rFonts w:ascii="Times New Roman" w:eastAsia="Calibri" w:hAnsi="Times New Roman" w:cs="Times New Roman"/>
          <w:sz w:val="12"/>
          <w:szCs w:val="12"/>
        </w:rPr>
        <w:t>С.А. Содомов</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A4478C" w:rsidRPr="009B6B47" w:rsidRDefault="00FE4461" w:rsidP="00A4478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00A4478C" w:rsidRPr="009B6B4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p>
    <w:p w:rsidR="00A4478C" w:rsidRPr="009B6B47" w:rsidRDefault="00A4478C" w:rsidP="00A4478C">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D7CAE" w:rsidRDefault="00A4478C"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FE4461">
        <w:rPr>
          <w:rFonts w:ascii="Times New Roman" w:eastAsia="Calibri" w:hAnsi="Times New Roman" w:cs="Times New Roman"/>
          <w:b/>
          <w:sz w:val="12"/>
          <w:szCs w:val="12"/>
        </w:rPr>
        <w:t xml:space="preserve"> 108</w:t>
      </w:r>
    </w:p>
    <w:p w:rsidR="00FE4461" w:rsidRDefault="00FE4461" w:rsidP="00FE4461">
      <w:pPr>
        <w:tabs>
          <w:tab w:val="left" w:pos="284"/>
          <w:tab w:val="left" w:pos="3828"/>
        </w:tabs>
        <w:spacing w:after="0" w:line="240" w:lineRule="auto"/>
        <w:jc w:val="center"/>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FE4461">
        <w:rPr>
          <w:rFonts w:ascii="Times New Roman" w:eastAsia="Calibri" w:hAnsi="Times New Roman" w:cs="Times New Roman"/>
          <w:b/>
          <w:sz w:val="12"/>
          <w:szCs w:val="12"/>
        </w:rPr>
        <w:t xml:space="preserve">О ВНЕСЕНИИ ИЗМЕНЕНИЙ В ПРИЛОЖЕНИЕ К ПОСТАНОВЛЕНИЮ АДМИНИСТРАЦИИ ГОРОДСКОГО ПОСЕЛЕНИЯ СУХОДОЛ МУНИЦИПАЛЬНОГО РАЙОНА СЕРГИЕВСКИЙ  САМАРСКОЙ ОБЛАСТИ № 217 ОТ 28.12.2024 Г. «ОБ УТВЕРЖДЕНИИ </w:t>
      </w:r>
      <w:r w:rsidRPr="00FE4461">
        <w:rPr>
          <w:rFonts w:ascii="Times New Roman" w:eastAsia="Calibri" w:hAnsi="Times New Roman" w:cs="Times New Roman"/>
          <w:b/>
          <w:sz w:val="12"/>
          <w:szCs w:val="12"/>
        </w:rPr>
        <w:lastRenderedPageBreak/>
        <w:t>МУНИЦИПАЛЬНОЙ ПРОГРАММЫ «СОВЕРШЕНСТВОВАНИЕ МУНИЦИПАЛЬНОГО УПРАВЛЕНИЯ  ГОРОДСКОГО ПОСЕЛЕНИЯ СУХОДОЛ МУНИЦИПАЛЬНОГО РАЙОНА СЕРГИЕВСКИЙ САМАРСКОЙ ОБЛАСТИ» НА 2025-2030ГГ.</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4461">
        <w:rPr>
          <w:rFonts w:ascii="Times New Roman" w:eastAsia="Calibri" w:hAnsi="Times New Roman" w:cs="Times New Roman"/>
          <w:sz w:val="12"/>
          <w:szCs w:val="12"/>
        </w:rPr>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Самарской области постановляет:</w:t>
      </w:r>
      <w:proofErr w:type="gramEnd"/>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 Внести изменения в Приложение к постановлению администрации городского поселения Суходол муниципального района Сергиевский Самарской области № 217 от 28.12.2024 г. «Об утверждении муниципальной программы «Совершенствование муниципального управления  городского поселения Суходол муниципального района Сергиевский Самарской области» на 2025-2030гг. (далее - Программа) следующего содержания: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Общий объем финансирования Программы составляет </w:t>
      </w:r>
      <w:r w:rsidRPr="00FE4461">
        <w:rPr>
          <w:rFonts w:ascii="Times New Roman" w:eastAsia="Calibri" w:hAnsi="Times New Roman" w:cs="Times New Roman"/>
          <w:b/>
          <w:sz w:val="12"/>
          <w:szCs w:val="12"/>
        </w:rPr>
        <w:t>35748,95639</w:t>
      </w:r>
      <w:r w:rsidRPr="00FE4461">
        <w:rPr>
          <w:rFonts w:ascii="Times New Roman" w:eastAsia="Calibri" w:hAnsi="Times New Roman" w:cs="Times New Roman"/>
          <w:sz w:val="12"/>
          <w:szCs w:val="12"/>
        </w:rPr>
        <w:t xml:space="preserve"> тыс. руб.,  в том числе по годам:</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2025 год – 18202,42915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2026 год – 7719,12922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2027 год – 9827,39802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2028 год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2029 год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2030 год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городского поселения Суходол муниципального района Сергиевский Самарской области» на 2025-2030гг. составляет:</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371"/>
        <w:gridCol w:w="790"/>
        <w:gridCol w:w="981"/>
        <w:gridCol w:w="981"/>
        <w:gridCol w:w="655"/>
        <w:gridCol w:w="653"/>
        <w:gridCol w:w="764"/>
      </w:tblGrid>
      <w:tr w:rsidR="00FE4461" w:rsidRPr="00FE4461" w:rsidTr="00FE4461">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w:t>
            </w:r>
            <w:proofErr w:type="gramStart"/>
            <w:r w:rsidRPr="00FE4461">
              <w:rPr>
                <w:rFonts w:ascii="Times New Roman" w:eastAsia="Calibri" w:hAnsi="Times New Roman" w:cs="Times New Roman"/>
                <w:sz w:val="12"/>
                <w:szCs w:val="12"/>
              </w:rPr>
              <w:t>п</w:t>
            </w:r>
            <w:proofErr w:type="gramEnd"/>
            <w:r w:rsidRPr="00FE4461">
              <w:rPr>
                <w:rFonts w:ascii="Times New Roman" w:eastAsia="Calibri" w:hAnsi="Times New Roman" w:cs="Times New Roman"/>
                <w:sz w:val="12"/>
                <w:szCs w:val="12"/>
              </w:rPr>
              <w:t>/п</w:t>
            </w:r>
          </w:p>
        </w:tc>
        <w:tc>
          <w:tcPr>
            <w:tcW w:w="1576" w:type="pct"/>
            <w:vMerge w:val="restar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Наименование мероприятия</w:t>
            </w:r>
          </w:p>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3206" w:type="pct"/>
            <w:gridSpan w:val="6"/>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Годы реализации</w:t>
            </w:r>
          </w:p>
        </w:tc>
      </w:tr>
      <w:tr w:rsidR="00FE4461" w:rsidRPr="00FE4461" w:rsidTr="00FE4461">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576" w:type="pct"/>
            <w:vMerge/>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525"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2030г.</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1844,82794</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1495,09680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2495,09680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Функционирование местных администраций</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7431,24793</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4873,73242</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5935,50122</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3</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Информационное обеспечение населения городского поселения</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728,80000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4</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Переданные полномочия для решения вопросов местного значения</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6279,01728</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w:t>
            </w:r>
          </w:p>
        </w:tc>
        <w:tc>
          <w:tcPr>
            <w:tcW w:w="1576"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Проведение выборов</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671,85000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За счет средств местного бюджета</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16955,74315</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6368,82922</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8430,59802</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6</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Первичный воинский учет </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1246,68600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1350,30000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1396,80000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За счет средств федерального бюджета</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1246,68600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1350,30000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1396,80000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w:t>
            </w:r>
          </w:p>
        </w:tc>
        <w:tc>
          <w:tcPr>
            <w:tcW w:w="1576" w:type="pct"/>
            <w:tcBorders>
              <w:top w:val="single" w:sz="4" w:space="0" w:color="auto"/>
              <w:left w:val="single" w:sz="4" w:space="0" w:color="auto"/>
              <w:bottom w:val="single" w:sz="4" w:space="0" w:color="auto"/>
              <w:right w:val="single" w:sz="4" w:space="0" w:color="auto"/>
            </w:tcBorders>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Функционирование местных администраций</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За счет внебюджетных средств</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21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ВСЕГО:</w:t>
            </w:r>
          </w:p>
        </w:tc>
        <w:tc>
          <w:tcPr>
            <w:tcW w:w="52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18202,42915</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7719,12922</w:t>
            </w:r>
          </w:p>
        </w:tc>
        <w:tc>
          <w:tcPr>
            <w:tcW w:w="652"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9827,39802</w:t>
            </w:r>
          </w:p>
        </w:tc>
        <w:tc>
          <w:tcPr>
            <w:tcW w:w="435"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bl>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 Опубликовать настоящее Постановление в газете «Сергиевский вестник».</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4. </w:t>
      </w:r>
      <w:proofErr w:type="gramStart"/>
      <w:r w:rsidRPr="00FE4461">
        <w:rPr>
          <w:rFonts w:ascii="Times New Roman" w:eastAsia="Calibri" w:hAnsi="Times New Roman" w:cs="Times New Roman"/>
          <w:sz w:val="12"/>
          <w:szCs w:val="12"/>
        </w:rPr>
        <w:t>Контроль за</w:t>
      </w:r>
      <w:proofErr w:type="gramEnd"/>
      <w:r w:rsidRPr="00FE4461">
        <w:rPr>
          <w:rFonts w:ascii="Times New Roman" w:eastAsia="Calibri" w:hAnsi="Times New Roman" w:cs="Times New Roman"/>
          <w:sz w:val="12"/>
          <w:szCs w:val="12"/>
        </w:rPr>
        <w:t xml:space="preserve"> выполнением настоящего Постановления оставляю за собой.</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E4461">
        <w:rPr>
          <w:rFonts w:ascii="Times New Roman" w:eastAsia="Calibri" w:hAnsi="Times New Roman" w:cs="Times New Roman"/>
          <w:bCs/>
          <w:sz w:val="12"/>
          <w:szCs w:val="12"/>
        </w:rPr>
        <w:t>И.о</w:t>
      </w:r>
      <w:proofErr w:type="spellEnd"/>
      <w:r w:rsidRPr="00FE4461">
        <w:rPr>
          <w:rFonts w:ascii="Times New Roman" w:eastAsia="Calibri" w:hAnsi="Times New Roman" w:cs="Times New Roman"/>
          <w:bCs/>
          <w:sz w:val="12"/>
          <w:szCs w:val="12"/>
        </w:rPr>
        <w:t>. Главы городского поселения Суходол</w:t>
      </w:r>
    </w:p>
    <w:p w:rsid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муниципального района Сергиевский Самарской области</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sz w:val="12"/>
          <w:szCs w:val="12"/>
        </w:rPr>
        <w:t>С.А.Даньшина</w:t>
      </w:r>
      <w:proofErr w:type="spellEnd"/>
    </w:p>
    <w:p w:rsidR="00FD7CAE"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9B6B4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E4461"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109</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Default="00FE4461" w:rsidP="00FE4461">
      <w:pPr>
        <w:tabs>
          <w:tab w:val="left" w:pos="284"/>
          <w:tab w:val="left" w:pos="3828"/>
        </w:tabs>
        <w:spacing w:after="0" w:line="240" w:lineRule="auto"/>
        <w:jc w:val="center"/>
        <w:rPr>
          <w:rFonts w:ascii="Times New Roman" w:eastAsia="Calibri" w:hAnsi="Times New Roman" w:cs="Times New Roman"/>
          <w:b/>
          <w:bCs/>
          <w:sz w:val="12"/>
          <w:szCs w:val="12"/>
        </w:rPr>
      </w:pPr>
      <w:r w:rsidRPr="00FE4461">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FE4461" w:rsidRDefault="00FE4461" w:rsidP="00FE4461">
      <w:pPr>
        <w:tabs>
          <w:tab w:val="left" w:pos="284"/>
          <w:tab w:val="left" w:pos="3828"/>
        </w:tabs>
        <w:spacing w:after="0" w:line="240" w:lineRule="auto"/>
        <w:jc w:val="center"/>
        <w:rPr>
          <w:rFonts w:ascii="Times New Roman" w:eastAsia="Calibri" w:hAnsi="Times New Roman" w:cs="Times New Roman"/>
          <w:b/>
          <w:bCs/>
          <w:sz w:val="12"/>
          <w:szCs w:val="12"/>
        </w:rPr>
      </w:pPr>
      <w:r w:rsidRPr="00FE4461">
        <w:rPr>
          <w:rFonts w:ascii="Times New Roman" w:eastAsia="Calibri" w:hAnsi="Times New Roman" w:cs="Times New Roman"/>
          <w:b/>
          <w:bCs/>
          <w:sz w:val="12"/>
          <w:szCs w:val="12"/>
        </w:rPr>
        <w:t xml:space="preserve">ГОРОДСКОГО ПОСЕЛЕНИЯ СУХОДОЛ МУНИЦИПАЛЬНОГО РАЙОНА СЕРГИЕВСКИЙ САМАРСКОЙ ОБЛАСТИ № 218 </w:t>
      </w:r>
    </w:p>
    <w:p w:rsidR="00FE4461" w:rsidRPr="00FE4461" w:rsidRDefault="00FE4461" w:rsidP="00FE4461">
      <w:pPr>
        <w:tabs>
          <w:tab w:val="left" w:pos="284"/>
          <w:tab w:val="left" w:pos="3828"/>
        </w:tabs>
        <w:spacing w:after="0" w:line="240" w:lineRule="auto"/>
        <w:jc w:val="center"/>
        <w:rPr>
          <w:rFonts w:ascii="Times New Roman" w:eastAsia="Calibri" w:hAnsi="Times New Roman" w:cs="Times New Roman"/>
          <w:sz w:val="12"/>
          <w:szCs w:val="12"/>
        </w:rPr>
      </w:pPr>
      <w:r w:rsidRPr="00FE4461">
        <w:rPr>
          <w:rFonts w:ascii="Times New Roman" w:eastAsia="Calibri" w:hAnsi="Times New Roman" w:cs="Times New Roman"/>
          <w:b/>
          <w:bCs/>
          <w:sz w:val="12"/>
          <w:szCs w:val="12"/>
        </w:rPr>
        <w:t>ОТ 28.12.2024Г. «ОБ УТВЕРЖДЕНИИ МУНИЦИПАЛЬНОЙ ПРОГРАММЫ «БЛАГОУСТРОЙСТВО ТЕРРИТОРИИ ГОРОДСКОГО ПОСЕЛЕНИЯ СУХОДОЛ МУНИЦИПАЛЬНОГО РАЙОНА СЕРГИЕВСКИЙ САМАРСКОЙ ОБЛАСТИ» НА 2025-2030ГГ.»</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городского поселения Суходол муниципального района Сергиевский Самарской области,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Самарской области постановляет:</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1.Внести изменения в Приложение к постановлению Администрации городского поселения Суходол муниципального района Сергиевский Самарской области № 218 от 28.12.2024г. «Об утверждении муниципальной программы «Благоустройство территории городского поселения Суходол муниципального района Сергиевский Самарской области» на 2025-2030гг.» (далее - Программа) следующего содержания: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Планируемый общий объем финансирования Программы составит:  137258,18133</w:t>
      </w:r>
      <w:r w:rsidRPr="00FE4461">
        <w:rPr>
          <w:rFonts w:ascii="Times New Roman" w:eastAsia="Calibri" w:hAnsi="Times New Roman" w:cs="Times New Roman"/>
          <w:b/>
          <w:sz w:val="12"/>
          <w:szCs w:val="12"/>
        </w:rPr>
        <w:t xml:space="preserve"> </w:t>
      </w:r>
      <w:r w:rsidRPr="00FE4461">
        <w:rPr>
          <w:rFonts w:ascii="Times New Roman" w:eastAsia="Calibri" w:hAnsi="Times New Roman" w:cs="Times New Roman"/>
          <w:sz w:val="12"/>
          <w:szCs w:val="12"/>
        </w:rPr>
        <w:t>тыс. рублей, в том числе:</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2025 год – 27853,30833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2026 год – 54744,37313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2027 год – 54660,49987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2028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2029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lastRenderedPageBreak/>
        <w:t>2030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61"/>
        <w:gridCol w:w="1750"/>
        <w:gridCol w:w="940"/>
        <w:gridCol w:w="940"/>
        <w:gridCol w:w="1046"/>
        <w:gridCol w:w="731"/>
        <w:gridCol w:w="731"/>
        <w:gridCol w:w="624"/>
      </w:tblGrid>
      <w:tr w:rsidR="00FE4461" w:rsidRPr="00FE4461" w:rsidTr="00FE4461">
        <w:trPr>
          <w:cantSplit/>
          <w:trHeight w:val="20"/>
        </w:trPr>
        <w:tc>
          <w:tcPr>
            <w:tcW w:w="505" w:type="pct"/>
            <w:vMerge w:val="restar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Наименование бюджета</w:t>
            </w:r>
          </w:p>
        </w:tc>
        <w:tc>
          <w:tcPr>
            <w:tcW w:w="1162" w:type="pct"/>
            <w:vMerge w:val="restar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Наименование мероприятий</w:t>
            </w:r>
          </w:p>
        </w:tc>
        <w:tc>
          <w:tcPr>
            <w:tcW w:w="3332" w:type="pct"/>
            <w:gridSpan w:val="6"/>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Затраты на реализацию мероприятий, рублей</w:t>
            </w:r>
          </w:p>
        </w:tc>
      </w:tr>
      <w:tr w:rsidR="00FE4461" w:rsidRPr="00FE4461" w:rsidTr="00FE4461">
        <w:trPr>
          <w:cantSplit/>
          <w:trHeight w:val="20"/>
        </w:trPr>
        <w:tc>
          <w:tcPr>
            <w:tcW w:w="505" w:type="pct"/>
            <w:vMerge/>
            <w:textDirection w:val="btLr"/>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vMerge/>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625" w:type="pc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2025 год</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2026 год</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2027 год</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2028 год</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2029 год</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2030 год</w:t>
            </w:r>
          </w:p>
        </w:tc>
      </w:tr>
      <w:tr w:rsidR="00FE4461" w:rsidRPr="00FE4461" w:rsidTr="00FE4461">
        <w:trPr>
          <w:cantSplit/>
          <w:trHeight w:val="20"/>
        </w:trPr>
        <w:tc>
          <w:tcPr>
            <w:tcW w:w="505" w:type="pct"/>
            <w:vMerge w:val="restar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Местный бюджет</w:t>
            </w:r>
          </w:p>
        </w:tc>
        <w:tc>
          <w:tcPr>
            <w:tcW w:w="1162" w:type="pc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Электроэнергия и ТО уличного освещения</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15896,76947</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31739,69732</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30708,55959</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505" w:type="pct"/>
            <w:vMerge/>
            <w:textDirection w:val="btLr"/>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Трудоустройство безработных, несовершеннолетних </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505" w:type="pct"/>
            <w:vMerge/>
            <w:textDirection w:val="btLr"/>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Улучшение санитарно-эпидемиологического состояния территории</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574,00000</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505" w:type="pct"/>
            <w:vMerge/>
            <w:textDirection w:val="btLr"/>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Прочие мероприятия</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972,90082</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15634,68341</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16581,94788</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505" w:type="pct"/>
            <w:vMerge/>
            <w:textDirection w:val="btLr"/>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МАУ «Комфорт»</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10409,63804</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7369,99240</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7369,99240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505" w:type="pct"/>
            <w:vMerge/>
            <w:textDirection w:val="btLr"/>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62" w:type="pct"/>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ИТОГО</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27853,30833</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54744,37313</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54660,49987</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cantSplit/>
          <w:trHeight w:val="20"/>
        </w:trPr>
        <w:tc>
          <w:tcPr>
            <w:tcW w:w="1668" w:type="pct"/>
            <w:gridSpan w:val="2"/>
            <w:hideMark/>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ВСЕГО</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27853,30833</w:t>
            </w:r>
          </w:p>
        </w:tc>
        <w:tc>
          <w:tcPr>
            <w:tcW w:w="62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54744,37313</w:t>
            </w:r>
          </w:p>
        </w:tc>
        <w:tc>
          <w:tcPr>
            <w:tcW w:w="695"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54660,49987</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8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16" w:type="pct"/>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bl>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Источником финансирования Программы являются средства бюджета городского поселения Суходол муниципального района Сергиевский Самарской области.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Общий объем финансирования на реализацию Программы составляет 137258,18133 тыс. рублей, в том числе по годам:</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2025 год – 27853,30833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2026 год – 54744,37313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2027 год – 54660,49987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2028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2029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на 2030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городского поселения Суходол муниципального района Сергиевский Самарской области на соответствующий финансовый год.</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 Опубликовать настоящее Постановление в газете «Сергиевский вестник».</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4. </w:t>
      </w:r>
      <w:proofErr w:type="gramStart"/>
      <w:r w:rsidRPr="00FE4461">
        <w:rPr>
          <w:rFonts w:ascii="Times New Roman" w:eastAsia="Calibri" w:hAnsi="Times New Roman" w:cs="Times New Roman"/>
          <w:sz w:val="12"/>
          <w:szCs w:val="12"/>
        </w:rPr>
        <w:t>Контроль за</w:t>
      </w:r>
      <w:proofErr w:type="gramEnd"/>
      <w:r w:rsidRPr="00FE4461">
        <w:rPr>
          <w:rFonts w:ascii="Times New Roman" w:eastAsia="Calibri" w:hAnsi="Times New Roman" w:cs="Times New Roman"/>
          <w:sz w:val="12"/>
          <w:szCs w:val="12"/>
        </w:rPr>
        <w:t xml:space="preserve"> выполнением настоящего Постановления оставляю за собой.</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E4461">
        <w:rPr>
          <w:rFonts w:ascii="Times New Roman" w:eastAsia="Calibri" w:hAnsi="Times New Roman" w:cs="Times New Roman"/>
          <w:bCs/>
          <w:sz w:val="12"/>
          <w:szCs w:val="12"/>
        </w:rPr>
        <w:t>И.о</w:t>
      </w:r>
      <w:proofErr w:type="spellEnd"/>
      <w:r w:rsidRPr="00FE4461">
        <w:rPr>
          <w:rFonts w:ascii="Times New Roman" w:eastAsia="Calibri" w:hAnsi="Times New Roman" w:cs="Times New Roman"/>
          <w:bCs/>
          <w:sz w:val="12"/>
          <w:szCs w:val="12"/>
        </w:rPr>
        <w:t>. Главы городского поселения Суходол</w:t>
      </w:r>
    </w:p>
    <w:p w:rsid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муниципального района Сергиевский  Самарской области</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bCs/>
          <w:sz w:val="12"/>
          <w:szCs w:val="12"/>
        </w:rPr>
        <w:t>С.А.Даньшина</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9B6B4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E4461"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110</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Default="00FE4461" w:rsidP="00FE4461">
      <w:pPr>
        <w:tabs>
          <w:tab w:val="left" w:pos="284"/>
          <w:tab w:val="left" w:pos="3828"/>
        </w:tabs>
        <w:spacing w:after="0" w:line="240" w:lineRule="auto"/>
        <w:jc w:val="center"/>
        <w:rPr>
          <w:rFonts w:ascii="Times New Roman" w:eastAsia="Calibri" w:hAnsi="Times New Roman" w:cs="Times New Roman"/>
          <w:b/>
          <w:bCs/>
          <w:sz w:val="12"/>
          <w:szCs w:val="12"/>
        </w:rPr>
      </w:pPr>
      <w:r w:rsidRPr="00FE4461">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FE4461" w:rsidRDefault="00FE4461" w:rsidP="00FE4461">
      <w:pPr>
        <w:tabs>
          <w:tab w:val="left" w:pos="284"/>
          <w:tab w:val="left" w:pos="3828"/>
        </w:tabs>
        <w:spacing w:after="0" w:line="240" w:lineRule="auto"/>
        <w:jc w:val="center"/>
        <w:rPr>
          <w:rFonts w:ascii="Times New Roman" w:eastAsia="Calibri" w:hAnsi="Times New Roman" w:cs="Times New Roman"/>
          <w:b/>
          <w:bCs/>
          <w:sz w:val="12"/>
          <w:szCs w:val="12"/>
        </w:rPr>
      </w:pPr>
      <w:r w:rsidRPr="00FE4461">
        <w:rPr>
          <w:rFonts w:ascii="Times New Roman" w:eastAsia="Calibri" w:hAnsi="Times New Roman" w:cs="Times New Roman"/>
          <w:b/>
          <w:bCs/>
          <w:sz w:val="12"/>
          <w:szCs w:val="12"/>
        </w:rPr>
        <w:t xml:space="preserve">ГОРОДСКОГО ПОСЕЛЕНИЯ СУХОДОЛ МУНИЦИПАЛЬНОГО РАЙОНА СЕРГИЕВСКИЙ САМАРСКОЙ ОБЛАСТИ № 219 </w:t>
      </w:r>
    </w:p>
    <w:p w:rsidR="00FE4461" w:rsidRDefault="00FE4461" w:rsidP="00FE4461">
      <w:pPr>
        <w:tabs>
          <w:tab w:val="left" w:pos="284"/>
          <w:tab w:val="left" w:pos="3828"/>
        </w:tabs>
        <w:spacing w:after="0" w:line="240" w:lineRule="auto"/>
        <w:jc w:val="center"/>
        <w:rPr>
          <w:rFonts w:ascii="Times New Roman" w:eastAsia="Calibri" w:hAnsi="Times New Roman" w:cs="Times New Roman"/>
          <w:b/>
          <w:bCs/>
          <w:sz w:val="12"/>
          <w:szCs w:val="12"/>
        </w:rPr>
      </w:pPr>
      <w:r w:rsidRPr="00FE4461">
        <w:rPr>
          <w:rFonts w:ascii="Times New Roman" w:eastAsia="Calibri" w:hAnsi="Times New Roman" w:cs="Times New Roman"/>
          <w:b/>
          <w:bCs/>
          <w:sz w:val="12"/>
          <w:szCs w:val="12"/>
        </w:rPr>
        <w:t xml:space="preserve">ОТ 28.12.2024Г. «ОБ УТВЕРЖДЕНИИ МУНИЦИПАЛЬНОЙ ПРОГРАММЫ «РЕКОНСТРУКЦИЯ, РЕМОНТ И УКРЕПЛЕНИЕ МАТЕРИАЛЬНО-ТЕХНИЧЕСКОЙ БАЗЫ УЧРЕЖДЕНИЙ ГОРОДСКОГО ПОСЕЛЕНИЯ СУХОДОЛ </w:t>
      </w:r>
    </w:p>
    <w:p w:rsidR="00FE4461" w:rsidRPr="00FE4461" w:rsidRDefault="00FE4461" w:rsidP="00FE4461">
      <w:pPr>
        <w:tabs>
          <w:tab w:val="left" w:pos="284"/>
          <w:tab w:val="left" w:pos="3828"/>
        </w:tabs>
        <w:spacing w:after="0" w:line="240" w:lineRule="auto"/>
        <w:jc w:val="center"/>
        <w:rPr>
          <w:rFonts w:ascii="Times New Roman" w:eastAsia="Calibri" w:hAnsi="Times New Roman" w:cs="Times New Roman"/>
          <w:sz w:val="12"/>
          <w:szCs w:val="12"/>
        </w:rPr>
      </w:pPr>
      <w:r w:rsidRPr="00FE4461">
        <w:rPr>
          <w:rFonts w:ascii="Times New Roman" w:eastAsia="Calibri" w:hAnsi="Times New Roman" w:cs="Times New Roman"/>
          <w:b/>
          <w:bCs/>
          <w:sz w:val="12"/>
          <w:szCs w:val="12"/>
        </w:rPr>
        <w:t>МУНИЦИПАЛЬНОГО РАЙОНА СЕРГИЕВСКИЙ САМАРСКОЙ ОБЛАСТИ» НА 2025-2030ГГ.</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В соответствии с Федеральным </w:t>
      </w:r>
      <w:r w:rsidRPr="00FE4461">
        <w:rPr>
          <w:rFonts w:ascii="Times New Roman" w:eastAsia="Calibri" w:hAnsi="Times New Roman" w:cs="Times New Roman"/>
          <w:sz w:val="12"/>
          <w:szCs w:val="12"/>
          <w:u w:val="single"/>
        </w:rPr>
        <w:t>законом</w:t>
      </w:r>
      <w:r w:rsidRPr="00FE4461">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FE4461">
        <w:rPr>
          <w:rFonts w:ascii="Times New Roman" w:eastAsia="Calibri" w:hAnsi="Times New Roman" w:cs="Times New Roman"/>
          <w:sz w:val="12"/>
          <w:szCs w:val="12"/>
          <w:u w:val="single"/>
        </w:rPr>
        <w:t>Уставом</w:t>
      </w:r>
      <w:r w:rsidRPr="00FE4461">
        <w:rPr>
          <w:rFonts w:ascii="Times New Roman" w:eastAsia="Calibri" w:hAnsi="Times New Roman" w:cs="Times New Roman"/>
          <w:sz w:val="12"/>
          <w:szCs w:val="12"/>
        </w:rPr>
        <w:t xml:space="preserve"> городского поселения Суходол муниципального района Сергиевский Самарской области,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Самарской области постановляет:</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 Внести изменения в Приложение к постановлению Администрации городского поселения Суходол муниципального района Сергиевский Самарской области № 219  от 28.12.2024г. «Об утверждении муниципальной программы «Реконструкция, ремонт и укрепление материально-технической базы учреждений городского поселения Суходол муниципального района Сергиевский Самарской области» на 2025-2030гг. (далее - Программа) следующего содержания: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Объем   финансирования, необходимый для реализации  мероприятий  Программы составит 643,32129 тыс. рублей, в том числе:</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2025 году – 423,79966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2026 году – 107,08372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2027 году – 112,43791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2028 году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2029 году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в 2030 году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CellMar>
          <w:left w:w="0" w:type="dxa"/>
          <w:right w:w="0" w:type="dxa"/>
        </w:tblCellMar>
        <w:tblLook w:val="0000" w:firstRow="0" w:lastRow="0" w:firstColumn="0" w:lastColumn="0" w:noHBand="0" w:noVBand="0"/>
      </w:tblPr>
      <w:tblGrid>
        <w:gridCol w:w="289"/>
        <w:gridCol w:w="2134"/>
        <w:gridCol w:w="957"/>
        <w:gridCol w:w="955"/>
        <w:gridCol w:w="957"/>
        <w:gridCol w:w="743"/>
        <w:gridCol w:w="745"/>
        <w:gridCol w:w="743"/>
      </w:tblGrid>
      <w:tr w:rsidR="00FE4461" w:rsidRPr="00FE4461" w:rsidTr="00FE4461">
        <w:trPr>
          <w:trHeight w:val="20"/>
        </w:trPr>
        <w:tc>
          <w:tcPr>
            <w:tcW w:w="192" w:type="pct"/>
            <w:vMerge w:val="restar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w:t>
            </w:r>
            <w:proofErr w:type="gramStart"/>
            <w:r w:rsidRPr="00FE4461">
              <w:rPr>
                <w:rFonts w:ascii="Times New Roman" w:eastAsia="Calibri" w:hAnsi="Times New Roman" w:cs="Times New Roman"/>
                <w:sz w:val="12"/>
                <w:szCs w:val="12"/>
              </w:rPr>
              <w:t>п</w:t>
            </w:r>
            <w:proofErr w:type="gramEnd"/>
            <w:r w:rsidRPr="00FE4461">
              <w:rPr>
                <w:rFonts w:ascii="Times New Roman" w:eastAsia="Calibri" w:hAnsi="Times New Roman" w:cs="Times New Roman"/>
                <w:sz w:val="12"/>
                <w:szCs w:val="12"/>
              </w:rPr>
              <w:t>/п</w:t>
            </w:r>
          </w:p>
        </w:tc>
        <w:tc>
          <w:tcPr>
            <w:tcW w:w="1418" w:type="pct"/>
            <w:vMerge w:val="restar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Наименование мероприятия</w:t>
            </w:r>
          </w:p>
        </w:tc>
        <w:tc>
          <w:tcPr>
            <w:tcW w:w="3390" w:type="pct"/>
            <w:gridSpan w:val="6"/>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Планируемый объем финансирования, тыс. рублей</w:t>
            </w:r>
          </w:p>
        </w:tc>
      </w:tr>
      <w:tr w:rsidR="00FE4461" w:rsidRPr="00FE4461" w:rsidTr="00FE4461">
        <w:trPr>
          <w:trHeight w:val="20"/>
        </w:trPr>
        <w:tc>
          <w:tcPr>
            <w:tcW w:w="192" w:type="pct"/>
            <w:vMerge/>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418" w:type="pct"/>
            <w:vMerge/>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2025 г.</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2026 г. </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2027 г.</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2028 г.</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2029 г.</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2030 г.</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Техническое обслуживание сетей и коммуникаций</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199,69966</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107,08372</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112,43791</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Ремонт и укрепление материально – </w:t>
            </w:r>
            <w:r w:rsidRPr="00FE4461">
              <w:rPr>
                <w:rFonts w:ascii="Times New Roman" w:eastAsia="Calibri" w:hAnsi="Times New Roman" w:cs="Times New Roman"/>
                <w:sz w:val="12"/>
                <w:szCs w:val="12"/>
              </w:rPr>
              <w:lastRenderedPageBreak/>
              <w:t>технической базы учреждений</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224,10000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3</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4</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Содержание имущества, находящегося в безвозмездном пользовании</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i/>
                <w:sz w:val="12"/>
                <w:szCs w:val="12"/>
              </w:rPr>
              <w:t>Средства местного бюджета</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423,79966</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107,08372</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112,43791</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i/>
                <w:sz w:val="12"/>
                <w:szCs w:val="12"/>
              </w:rPr>
            </w:pPr>
            <w:r w:rsidRPr="00FE4461">
              <w:rPr>
                <w:rFonts w:ascii="Times New Roman" w:eastAsia="Calibri" w:hAnsi="Times New Roman" w:cs="Times New Roman"/>
                <w:i/>
                <w:sz w:val="12"/>
                <w:szCs w:val="12"/>
              </w:rPr>
              <w:t>Внебюджетные средства</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w:t>
            </w: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i/>
                <w:sz w:val="12"/>
                <w:szCs w:val="12"/>
              </w:rPr>
            </w:pPr>
            <w:r w:rsidRPr="00FE4461">
              <w:rPr>
                <w:rFonts w:ascii="Times New Roman" w:eastAsia="Calibri" w:hAnsi="Times New Roman" w:cs="Times New Roman"/>
                <w:i/>
                <w:sz w:val="12"/>
                <w:szCs w:val="12"/>
              </w:rPr>
              <w:t>Средства областного бюджета</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r w:rsidR="00FE4461" w:rsidRPr="00FE4461" w:rsidTr="00FE4461">
        <w:trPr>
          <w:trHeight w:val="20"/>
        </w:trPr>
        <w:tc>
          <w:tcPr>
            <w:tcW w:w="192"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418"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Всего:</w:t>
            </w:r>
          </w:p>
        </w:tc>
        <w:tc>
          <w:tcPr>
            <w:tcW w:w="636"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423,79966</w:t>
            </w:r>
          </w:p>
        </w:tc>
        <w:tc>
          <w:tcPr>
            <w:tcW w:w="63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107,08372</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112,43791</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r>
    </w:tbl>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городского поселения Суходол муниципального района Сергиевский Самарской области. Финансирование мероприятий программы осуществляется за счет средств бюджета городского поселения Суходол муниципального района Сергиевский Самарской области. Планируемый общий объем финансирования Программы  составит  643,32129 тыс. рублей, в т. ч.:</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2025 г. – 423,79966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2026 г. – 107,08372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2027 г. – 112,43791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2028 г.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2029 г.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2030 г.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 Опубликовать настоящее Постановление в газете «Сергиевский вестник».</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4. </w:t>
      </w:r>
      <w:proofErr w:type="gramStart"/>
      <w:r w:rsidRPr="00FE4461">
        <w:rPr>
          <w:rFonts w:ascii="Times New Roman" w:eastAsia="Calibri" w:hAnsi="Times New Roman" w:cs="Times New Roman"/>
          <w:sz w:val="12"/>
          <w:szCs w:val="12"/>
        </w:rPr>
        <w:t>Контроль за</w:t>
      </w:r>
      <w:proofErr w:type="gramEnd"/>
      <w:r w:rsidRPr="00FE4461">
        <w:rPr>
          <w:rFonts w:ascii="Times New Roman" w:eastAsia="Calibri" w:hAnsi="Times New Roman" w:cs="Times New Roman"/>
          <w:sz w:val="12"/>
          <w:szCs w:val="12"/>
        </w:rPr>
        <w:t xml:space="preserve"> выполнением настоящего Постановления оставляю за собой.</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proofErr w:type="spellStart"/>
      <w:r w:rsidRPr="00FE4461">
        <w:rPr>
          <w:rFonts w:ascii="Times New Roman" w:eastAsia="Calibri" w:hAnsi="Times New Roman" w:cs="Times New Roman"/>
          <w:bCs/>
          <w:sz w:val="12"/>
          <w:szCs w:val="12"/>
        </w:rPr>
        <w:t>И.о</w:t>
      </w:r>
      <w:proofErr w:type="spellEnd"/>
      <w:r w:rsidRPr="00FE4461">
        <w:rPr>
          <w:rFonts w:ascii="Times New Roman" w:eastAsia="Calibri" w:hAnsi="Times New Roman" w:cs="Times New Roman"/>
          <w:bCs/>
          <w:sz w:val="12"/>
          <w:szCs w:val="12"/>
        </w:rPr>
        <w:t>. Главы городского поселения Суходол</w:t>
      </w:r>
    </w:p>
    <w:p w:rsidR="00FE4461" w:rsidRDefault="00FE4461" w:rsidP="00FE4461">
      <w:pPr>
        <w:tabs>
          <w:tab w:val="left" w:pos="284"/>
          <w:tab w:val="left" w:pos="3828"/>
        </w:tabs>
        <w:spacing w:after="0" w:line="240" w:lineRule="auto"/>
        <w:jc w:val="right"/>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муниц</w:t>
      </w:r>
      <w:r>
        <w:rPr>
          <w:rFonts w:ascii="Times New Roman" w:eastAsia="Calibri" w:hAnsi="Times New Roman" w:cs="Times New Roman"/>
          <w:bCs/>
          <w:sz w:val="12"/>
          <w:szCs w:val="12"/>
        </w:rPr>
        <w:t xml:space="preserve">ипального района Сергиевский </w:t>
      </w:r>
      <w:r w:rsidRPr="00FE4461">
        <w:rPr>
          <w:rFonts w:ascii="Times New Roman" w:eastAsia="Calibri" w:hAnsi="Times New Roman" w:cs="Times New Roman"/>
          <w:bCs/>
          <w:sz w:val="12"/>
          <w:szCs w:val="12"/>
        </w:rPr>
        <w:t>Самарской области</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bCs/>
          <w:sz w:val="12"/>
          <w:szCs w:val="12"/>
        </w:rPr>
        <w:t>С.А.Даньшина</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9B6B4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E4461"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111</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jc w:val="center"/>
        <w:rPr>
          <w:rFonts w:ascii="Times New Roman" w:eastAsia="Calibri" w:hAnsi="Times New Roman" w:cs="Times New Roman"/>
          <w:sz w:val="12"/>
          <w:szCs w:val="12"/>
        </w:rPr>
      </w:pPr>
      <w:r w:rsidRPr="00FE4461">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221 ОТ 28.12.2024Г.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САМАРСКОЙ ОБЛАСТИ» НА 2025-2030ГГ.»</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4461">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городского поселения Суходол муниципального района Сергиевский Самарской области,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Самарской области постановляет:</w:t>
      </w:r>
      <w:proofErr w:type="gramEnd"/>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 Внести изменения в Приложение к постановлению Администрации городского поселения Суходол муниципального района Сергиевский Самарской области № 221 от 28.12.2024г.  «Об утверждении муниципальной Программы «Управление и распоряжение муниципальным имуществом городского поселения Суходол муниципального района Сергиевский Самарской области» на 2025-2030гг.» (далее - Программа) следующего содержания: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Общий объем финансирования Программы составляет 2299,22935 тыс. рублей, в том числе из местного бюджета –2299,22935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2025 г. – 2299,22935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2026 г. - 0,0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2027 г. - 0,0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2028 г.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2029 г.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2030 г. – 0,00 тыс. руб.</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Общий объем финансирования Программы составляет 2299,22935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291"/>
        <w:gridCol w:w="2124"/>
        <w:gridCol w:w="706"/>
        <w:gridCol w:w="859"/>
        <w:gridCol w:w="859"/>
        <w:gridCol w:w="859"/>
        <w:gridCol w:w="859"/>
        <w:gridCol w:w="966"/>
      </w:tblGrid>
      <w:tr w:rsidR="00FE4461" w:rsidRPr="00FE4461" w:rsidTr="00FE4461">
        <w:trPr>
          <w:trHeight w:val="20"/>
        </w:trPr>
        <w:tc>
          <w:tcPr>
            <w:tcW w:w="193"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 </w:t>
            </w:r>
            <w:proofErr w:type="gramStart"/>
            <w:r w:rsidRPr="00FE4461">
              <w:rPr>
                <w:rFonts w:ascii="Times New Roman" w:hAnsi="Times New Roman"/>
                <w:sz w:val="12"/>
                <w:szCs w:val="12"/>
              </w:rPr>
              <w:t>п</w:t>
            </w:r>
            <w:proofErr w:type="gramEnd"/>
            <w:r w:rsidRPr="00FE4461">
              <w:rPr>
                <w:rFonts w:ascii="Times New Roman" w:hAnsi="Times New Roman"/>
                <w:sz w:val="12"/>
                <w:szCs w:val="12"/>
              </w:rPr>
              <w:t>/п</w:t>
            </w:r>
          </w:p>
        </w:tc>
        <w:tc>
          <w:tcPr>
            <w:tcW w:w="1412"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Наименование мероприятия</w:t>
            </w:r>
          </w:p>
        </w:tc>
        <w:tc>
          <w:tcPr>
            <w:tcW w:w="469"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2025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c>
          <w:tcPr>
            <w:tcW w:w="571"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2026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c>
          <w:tcPr>
            <w:tcW w:w="571"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2027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2028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2029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c>
          <w:tcPr>
            <w:tcW w:w="643"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xml:space="preserve">2030 год, </w:t>
            </w: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тыс. рублей</w:t>
            </w:r>
          </w:p>
        </w:tc>
      </w:tr>
      <w:tr w:rsidR="00FE4461" w:rsidRPr="00FE4461" w:rsidTr="00FE4461">
        <w:trPr>
          <w:trHeight w:val="20"/>
        </w:trPr>
        <w:tc>
          <w:tcPr>
            <w:tcW w:w="193" w:type="pct"/>
            <w:hideMark/>
          </w:tcPr>
          <w:p w:rsidR="00FE4461" w:rsidRPr="00FE4461" w:rsidRDefault="00FE4461" w:rsidP="00FE4461">
            <w:pPr>
              <w:tabs>
                <w:tab w:val="left" w:pos="284"/>
                <w:tab w:val="left" w:pos="3828"/>
              </w:tabs>
              <w:rPr>
                <w:rFonts w:ascii="Times New Roman" w:hAnsi="Times New Roman"/>
                <w:sz w:val="12"/>
                <w:szCs w:val="12"/>
              </w:rPr>
            </w:pPr>
          </w:p>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1.</w:t>
            </w:r>
          </w:p>
        </w:tc>
        <w:tc>
          <w:tcPr>
            <w:tcW w:w="1412"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Переданные полномочия на решение вопросов местного значения</w:t>
            </w:r>
          </w:p>
        </w:tc>
        <w:tc>
          <w:tcPr>
            <w:tcW w:w="469"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2236,12935</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643"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r>
      <w:tr w:rsidR="00FE4461" w:rsidRPr="00FE4461" w:rsidTr="00FE4461">
        <w:trPr>
          <w:trHeight w:val="20"/>
        </w:trPr>
        <w:tc>
          <w:tcPr>
            <w:tcW w:w="193"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2.</w:t>
            </w:r>
          </w:p>
        </w:tc>
        <w:tc>
          <w:tcPr>
            <w:tcW w:w="1412"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Постановка на кадастровый учет, уточнение границ земельных участков, оценка прав собственности в границах поселения</w:t>
            </w:r>
          </w:p>
        </w:tc>
        <w:tc>
          <w:tcPr>
            <w:tcW w:w="469"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63,10000</w:t>
            </w:r>
          </w:p>
        </w:tc>
        <w:tc>
          <w:tcPr>
            <w:tcW w:w="571"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643"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r>
      <w:tr w:rsidR="00FE4461" w:rsidRPr="00FE4461" w:rsidTr="00FE4461">
        <w:trPr>
          <w:trHeight w:val="20"/>
        </w:trPr>
        <w:tc>
          <w:tcPr>
            <w:tcW w:w="193"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 </w:t>
            </w:r>
          </w:p>
        </w:tc>
        <w:tc>
          <w:tcPr>
            <w:tcW w:w="1412"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Итого по программе:</w:t>
            </w:r>
          </w:p>
        </w:tc>
        <w:tc>
          <w:tcPr>
            <w:tcW w:w="469"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2299,22935</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hideMark/>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571"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c>
          <w:tcPr>
            <w:tcW w:w="643" w:type="pct"/>
          </w:tcPr>
          <w:p w:rsidR="00FE4461" w:rsidRPr="00FE4461" w:rsidRDefault="00FE4461" w:rsidP="00FE4461">
            <w:pPr>
              <w:tabs>
                <w:tab w:val="left" w:pos="284"/>
                <w:tab w:val="left" w:pos="3828"/>
              </w:tabs>
              <w:rPr>
                <w:rFonts w:ascii="Times New Roman" w:hAnsi="Times New Roman"/>
                <w:sz w:val="12"/>
                <w:szCs w:val="12"/>
              </w:rPr>
            </w:pPr>
            <w:r w:rsidRPr="00FE4461">
              <w:rPr>
                <w:rFonts w:ascii="Times New Roman" w:hAnsi="Times New Roman"/>
                <w:sz w:val="12"/>
                <w:szCs w:val="12"/>
              </w:rPr>
              <w:t>0,00</w:t>
            </w:r>
          </w:p>
        </w:tc>
      </w:tr>
    </w:tbl>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 Опубликовать настоящее Постановление в газете «Сергиевский вестник».</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4. </w:t>
      </w:r>
      <w:proofErr w:type="gramStart"/>
      <w:r w:rsidRPr="00FE4461">
        <w:rPr>
          <w:rFonts w:ascii="Times New Roman" w:eastAsia="Calibri" w:hAnsi="Times New Roman" w:cs="Times New Roman"/>
          <w:sz w:val="12"/>
          <w:szCs w:val="12"/>
        </w:rPr>
        <w:t>Контроль за</w:t>
      </w:r>
      <w:proofErr w:type="gramEnd"/>
      <w:r w:rsidRPr="00FE4461">
        <w:rPr>
          <w:rFonts w:ascii="Times New Roman" w:eastAsia="Calibri" w:hAnsi="Times New Roman" w:cs="Times New Roman"/>
          <w:sz w:val="12"/>
          <w:szCs w:val="12"/>
        </w:rPr>
        <w:t xml:space="preserve"> выполнением настоящего постановления оставляю за собой.</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sz w:val="12"/>
          <w:szCs w:val="12"/>
        </w:rPr>
        <w:t>И.о</w:t>
      </w:r>
      <w:proofErr w:type="spellEnd"/>
      <w:r w:rsidRPr="00FE4461">
        <w:rPr>
          <w:rFonts w:ascii="Times New Roman" w:eastAsia="Calibri" w:hAnsi="Times New Roman" w:cs="Times New Roman"/>
          <w:sz w:val="12"/>
          <w:szCs w:val="12"/>
        </w:rPr>
        <w:t>. Главы городского поселения Суходол</w:t>
      </w:r>
    </w:p>
    <w:p w:rsid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r w:rsidRPr="00FE446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E4461">
        <w:rPr>
          <w:rFonts w:ascii="Times New Roman" w:eastAsia="Calibri" w:hAnsi="Times New Roman" w:cs="Times New Roman"/>
          <w:sz w:val="12"/>
          <w:szCs w:val="12"/>
        </w:rPr>
        <w:t>Самарской области</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sz w:val="12"/>
          <w:szCs w:val="12"/>
        </w:rPr>
        <w:t>С.А.Даньшина</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9B6B47">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E4461"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112</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jc w:val="center"/>
        <w:rPr>
          <w:rFonts w:ascii="Times New Roman" w:eastAsia="Calibri" w:hAnsi="Times New Roman" w:cs="Times New Roman"/>
          <w:sz w:val="12"/>
          <w:szCs w:val="12"/>
        </w:rPr>
      </w:pPr>
      <w:r w:rsidRPr="00FE4461">
        <w:rPr>
          <w:rFonts w:ascii="Times New Roman" w:eastAsia="Calibri" w:hAnsi="Times New Roman" w:cs="Times New Roman"/>
          <w:b/>
          <w:bCs/>
          <w:sz w:val="12"/>
          <w:szCs w:val="12"/>
        </w:rPr>
        <w:t>О ВНЕСЕНИИ ИЗМЕНЕНИЙ В ПРИЛОЖЕНИЕ К ПОСТАНОВЛЕНИЮ АДМИНИСТРАЦИИ ГОРОДСКОГО ПОСЕЛЕНИЯ СУХОДОЛ МУНИЦИПАЛЬНОГО РАЙОНА СЕРГИЕВСКИЙ САМАРСКОЙ ОБЛАСТИ № 223 ОТ 28.12.2024Г. «ОБ УТВЕРЖДЕНИИ МУНИЦИПАЛЬНОЙ ПРОГРАММЫ «РАЗВИТИЕ ФИЗИЧЕСКОЙ КУЛЬТУРЫ И СПОРТА НА ТЕРРИТОРИИ ГОРОДСКОГО ПОСЕЛЕНИЯ СУХОДОЛ МУНИЦИПАЛЬНОГО РАЙОНА СЕРГИЕВСКИЙ САМАРСКОЙ ОБЛАСТИ» НА 2025-2030ГГ.</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FE4461">
        <w:rPr>
          <w:rFonts w:ascii="Times New Roman" w:eastAsia="Calibri" w:hAnsi="Times New Roman" w:cs="Times New Roman"/>
          <w:sz w:val="12"/>
          <w:szCs w:val="12"/>
        </w:rPr>
        <w:t xml:space="preserve">В соответствии с Бюджетным кодексом Российской Федерации, Федеральным </w:t>
      </w:r>
      <w:r w:rsidRPr="00FE4461">
        <w:rPr>
          <w:rFonts w:ascii="Times New Roman" w:eastAsia="Calibri" w:hAnsi="Times New Roman" w:cs="Times New Roman"/>
          <w:sz w:val="12"/>
          <w:szCs w:val="12"/>
          <w:u w:val="single"/>
        </w:rPr>
        <w:t>законом</w:t>
      </w:r>
      <w:r w:rsidRPr="00FE4461">
        <w:rPr>
          <w:rFonts w:ascii="Times New Roman" w:eastAsia="Calibri" w:hAnsi="Times New Roman" w:cs="Times New Roman"/>
          <w:sz w:val="12"/>
          <w:szCs w:val="12"/>
        </w:rPr>
        <w:t xml:space="preserve"> Российской Федерации от 06.10.2003 № 131-ФЗ «Об общих принципах организации местного самоуправления в Российской Федерации» и </w:t>
      </w:r>
      <w:r w:rsidRPr="00FE4461">
        <w:rPr>
          <w:rFonts w:ascii="Times New Roman" w:eastAsia="Calibri" w:hAnsi="Times New Roman" w:cs="Times New Roman"/>
          <w:sz w:val="12"/>
          <w:szCs w:val="12"/>
          <w:u w:val="single"/>
        </w:rPr>
        <w:t>Уставом</w:t>
      </w:r>
      <w:r w:rsidRPr="00FE4461">
        <w:rPr>
          <w:rFonts w:ascii="Times New Roman" w:eastAsia="Calibri" w:hAnsi="Times New Roman" w:cs="Times New Roman"/>
          <w:sz w:val="12"/>
          <w:szCs w:val="12"/>
        </w:rPr>
        <w:t xml:space="preserve"> городского поселения Суходол муниципального района Сергиевский Самарской области, в целях уточнения объемов финансирования проводимых программных мероприятий, Администрация городского поселения Суходол муниципального района Сергиевский Самарской области постановляет:</w:t>
      </w:r>
      <w:proofErr w:type="gramEnd"/>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 Внести изменения в Приложение к постановлению администрации городского поселения Суходол муниципального района Сергиевский Самарской области № 223 от 28.12.2024 г. «Об утверждении муниципальной программы «Развитие физической культуры и спорта на территории городского поселения Суходол  муниципального района Сергиевский Самарской области» на 2025-2030гг. (Далее - Программа) следующего содержания: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1.1. В паспорте Программы позицию «Объемы финансирования»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Прогнозируемые общие затраты на реализацию мероприятий программы составляют 9011,50086 тыс. рублей, в том числе по годам:</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2025 год – 9011,50086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2026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2027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2028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FE4461">
        <w:rPr>
          <w:rFonts w:ascii="Times New Roman" w:eastAsia="Calibri" w:hAnsi="Times New Roman" w:cs="Times New Roman"/>
          <w:bCs/>
          <w:sz w:val="12"/>
          <w:szCs w:val="12"/>
        </w:rPr>
        <w:t>2029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bCs/>
          <w:sz w:val="12"/>
          <w:szCs w:val="12"/>
        </w:rPr>
        <w:t>2030 год – 0,00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1.2. В разделе 5 Программы позицию «Перечень программных мероприятий» изложить в следующей редакции:</w:t>
      </w:r>
    </w:p>
    <w:tbl>
      <w:tblPr>
        <w:tblW w:w="5000" w:type="pct"/>
        <w:tblLayout w:type="fixed"/>
        <w:tblCellMar>
          <w:left w:w="0" w:type="dxa"/>
          <w:right w:w="0" w:type="dxa"/>
        </w:tblCellMar>
        <w:tblLook w:val="0000" w:firstRow="0" w:lastRow="0" w:firstColumn="0" w:lastColumn="0" w:noHBand="0" w:noVBand="0"/>
      </w:tblPr>
      <w:tblGrid>
        <w:gridCol w:w="174"/>
        <w:gridCol w:w="1675"/>
        <w:gridCol w:w="752"/>
        <w:gridCol w:w="766"/>
        <w:gridCol w:w="766"/>
        <w:gridCol w:w="656"/>
        <w:gridCol w:w="656"/>
        <w:gridCol w:w="515"/>
        <w:gridCol w:w="1563"/>
      </w:tblGrid>
      <w:tr w:rsidR="00FE4461" w:rsidRPr="00FE4461" w:rsidTr="00FE4461">
        <w:trPr>
          <w:trHeight w:val="20"/>
        </w:trPr>
        <w:tc>
          <w:tcPr>
            <w:tcW w:w="115" w:type="pct"/>
            <w:vMerge w:val="restar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w:t>
            </w:r>
            <w:proofErr w:type="gramStart"/>
            <w:r w:rsidRPr="00FE4461">
              <w:rPr>
                <w:rFonts w:ascii="Times New Roman" w:eastAsia="Calibri" w:hAnsi="Times New Roman" w:cs="Times New Roman"/>
                <w:sz w:val="12"/>
                <w:szCs w:val="12"/>
              </w:rPr>
              <w:t>п</w:t>
            </w:r>
            <w:proofErr w:type="gramEnd"/>
            <w:r w:rsidRPr="00FE4461">
              <w:rPr>
                <w:rFonts w:ascii="Times New Roman" w:eastAsia="Calibri" w:hAnsi="Times New Roman" w:cs="Times New Roman"/>
                <w:sz w:val="12"/>
                <w:szCs w:val="12"/>
              </w:rPr>
              <w:t>/п</w:t>
            </w:r>
          </w:p>
        </w:tc>
        <w:tc>
          <w:tcPr>
            <w:tcW w:w="1113" w:type="pct"/>
            <w:vMerge w:val="restar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Наименование мероприятия</w:t>
            </w:r>
          </w:p>
        </w:tc>
        <w:tc>
          <w:tcPr>
            <w:tcW w:w="2732" w:type="pct"/>
            <w:gridSpan w:val="6"/>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Планируемый объем финансирования, тыс. рублей, по годам:</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Исполнитель мероприятия</w:t>
            </w:r>
          </w:p>
        </w:tc>
      </w:tr>
      <w:tr w:rsidR="00FE4461" w:rsidRPr="00FE4461" w:rsidTr="00FE4461">
        <w:trPr>
          <w:trHeight w:val="20"/>
        </w:trPr>
        <w:tc>
          <w:tcPr>
            <w:tcW w:w="115" w:type="pct"/>
            <w:vMerge/>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13" w:type="pct"/>
            <w:vMerge/>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500"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2025</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2026</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2027</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2028</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2029</w:t>
            </w:r>
          </w:p>
        </w:tc>
        <w:tc>
          <w:tcPr>
            <w:tcW w:w="342"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2030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r>
      <w:tr w:rsidR="00FE4461" w:rsidRPr="00FE4461" w:rsidTr="00FE4461">
        <w:trPr>
          <w:trHeight w:val="20"/>
        </w:trPr>
        <w:tc>
          <w:tcPr>
            <w:tcW w:w="11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1</w:t>
            </w:r>
          </w:p>
        </w:tc>
        <w:tc>
          <w:tcPr>
            <w:tcW w:w="1113"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500"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9011,50086</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342"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Администрация городского поселения Суходол м. р. Сергиевский Самарской области</w:t>
            </w:r>
          </w:p>
        </w:tc>
      </w:tr>
      <w:tr w:rsidR="00FE4461" w:rsidRPr="00FE4461" w:rsidTr="00FE4461">
        <w:trPr>
          <w:trHeight w:val="20"/>
        </w:trPr>
        <w:tc>
          <w:tcPr>
            <w:tcW w:w="115"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c>
          <w:tcPr>
            <w:tcW w:w="1113"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Всего:</w:t>
            </w:r>
          </w:p>
        </w:tc>
        <w:tc>
          <w:tcPr>
            <w:tcW w:w="500"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9011,50086</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509" w:type="pct"/>
            <w:tcBorders>
              <w:top w:val="single" w:sz="4" w:space="0" w:color="000000"/>
              <w:left w:val="single" w:sz="4" w:space="0" w:color="000000"/>
              <w:bottom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436"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342" w:type="pct"/>
            <w:tcBorders>
              <w:top w:val="single" w:sz="4" w:space="0" w:color="000000"/>
              <w:left w:val="single" w:sz="4" w:space="0" w:color="000000"/>
              <w:bottom w:val="single" w:sz="4" w:space="0" w:color="000000"/>
            </w:tcBorders>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r w:rsidRPr="00FE4461">
              <w:rPr>
                <w:rFonts w:ascii="Times New Roman" w:eastAsia="Calibri" w:hAnsi="Times New Roman" w:cs="Times New Roman"/>
                <w:sz w:val="12"/>
                <w:szCs w:val="12"/>
              </w:rPr>
              <w:t>0,00</w:t>
            </w:r>
          </w:p>
        </w:tc>
        <w:tc>
          <w:tcPr>
            <w:tcW w:w="1039" w:type="pct"/>
            <w:tcBorders>
              <w:top w:val="single" w:sz="4" w:space="0" w:color="000000"/>
              <w:left w:val="single" w:sz="4" w:space="0" w:color="000000"/>
              <w:bottom w:val="single" w:sz="4" w:space="0" w:color="000000"/>
              <w:right w:val="single" w:sz="4" w:space="0" w:color="000000"/>
            </w:tcBorders>
            <w:shd w:val="clear" w:color="auto" w:fill="auto"/>
          </w:tcPr>
          <w:p w:rsidR="00FE4461" w:rsidRPr="00FE4461" w:rsidRDefault="00FE4461" w:rsidP="00FE4461">
            <w:pPr>
              <w:tabs>
                <w:tab w:val="left" w:pos="284"/>
                <w:tab w:val="left" w:pos="3828"/>
              </w:tabs>
              <w:spacing w:after="0" w:line="240" w:lineRule="auto"/>
              <w:rPr>
                <w:rFonts w:ascii="Times New Roman" w:eastAsia="Calibri" w:hAnsi="Times New Roman" w:cs="Times New Roman"/>
                <w:sz w:val="12"/>
                <w:szCs w:val="12"/>
              </w:rPr>
            </w:pPr>
          </w:p>
        </w:tc>
      </w:tr>
    </w:tbl>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          </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1.3. В разделе 6 Программы позицию «Финансовое обеспечение Программы» изложить в следующей редакции:</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Объем и источники финансирования мероприятий Программы:</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Средства местного бюджета – </w:t>
      </w:r>
      <w:r w:rsidRPr="00FE4461">
        <w:rPr>
          <w:rFonts w:ascii="Times New Roman" w:eastAsia="Calibri" w:hAnsi="Times New Roman" w:cs="Times New Roman"/>
          <w:b/>
          <w:sz w:val="12"/>
          <w:szCs w:val="12"/>
        </w:rPr>
        <w:t xml:space="preserve">9011,50086 </w:t>
      </w:r>
      <w:r w:rsidRPr="00FE4461">
        <w:rPr>
          <w:rFonts w:ascii="Times New Roman" w:eastAsia="Calibri" w:hAnsi="Times New Roman" w:cs="Times New Roman"/>
          <w:sz w:val="12"/>
          <w:szCs w:val="12"/>
        </w:rPr>
        <w:t>тыс. рублей, в том числе:</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2025 год – 9011,50086 тыс. рублей,</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2026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2027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2028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2029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2030 год – 0,00 тыс. рублей (прогноз).</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2. Опубликовать настоящее Постановление в газете «Сергиевский вестник».</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FE4461" w:rsidRPr="00FE4461" w:rsidRDefault="00FE4461" w:rsidP="00FE4461">
      <w:pPr>
        <w:tabs>
          <w:tab w:val="left" w:pos="284"/>
          <w:tab w:val="left" w:pos="3828"/>
        </w:tabs>
        <w:spacing w:after="0" w:line="240" w:lineRule="auto"/>
        <w:ind w:firstLine="284"/>
        <w:jc w:val="both"/>
        <w:rPr>
          <w:rFonts w:ascii="Times New Roman" w:eastAsia="Calibri" w:hAnsi="Times New Roman" w:cs="Times New Roman"/>
          <w:sz w:val="12"/>
          <w:szCs w:val="12"/>
        </w:rPr>
      </w:pPr>
      <w:r w:rsidRPr="00FE4461">
        <w:rPr>
          <w:rFonts w:ascii="Times New Roman" w:eastAsia="Calibri" w:hAnsi="Times New Roman" w:cs="Times New Roman"/>
          <w:sz w:val="12"/>
          <w:szCs w:val="12"/>
        </w:rPr>
        <w:t xml:space="preserve">4. </w:t>
      </w:r>
      <w:proofErr w:type="gramStart"/>
      <w:r w:rsidRPr="00FE4461">
        <w:rPr>
          <w:rFonts w:ascii="Times New Roman" w:eastAsia="Calibri" w:hAnsi="Times New Roman" w:cs="Times New Roman"/>
          <w:sz w:val="12"/>
          <w:szCs w:val="12"/>
        </w:rPr>
        <w:t>Контроль за</w:t>
      </w:r>
      <w:proofErr w:type="gramEnd"/>
      <w:r w:rsidRPr="00FE4461">
        <w:rPr>
          <w:rFonts w:ascii="Times New Roman" w:eastAsia="Calibri" w:hAnsi="Times New Roman" w:cs="Times New Roman"/>
          <w:sz w:val="12"/>
          <w:szCs w:val="12"/>
        </w:rPr>
        <w:t xml:space="preserve"> выполнением настоящего постановления оставляю за собой.</w:t>
      </w:r>
    </w:p>
    <w:p w:rsidR="00FE4461" w:rsidRPr="00FE4461" w:rsidRDefault="00FE4461" w:rsidP="00FE4461">
      <w:pPr>
        <w:tabs>
          <w:tab w:val="left" w:pos="284"/>
          <w:tab w:val="left" w:pos="3828"/>
        </w:tabs>
        <w:spacing w:after="0" w:line="240" w:lineRule="auto"/>
        <w:jc w:val="both"/>
        <w:rPr>
          <w:rFonts w:ascii="Times New Roman" w:eastAsia="Calibri" w:hAnsi="Times New Roman" w:cs="Times New Roman"/>
          <w:sz w:val="12"/>
          <w:szCs w:val="12"/>
        </w:rPr>
      </w:pP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sz w:val="12"/>
          <w:szCs w:val="12"/>
        </w:rPr>
        <w:t>И.о</w:t>
      </w:r>
      <w:proofErr w:type="spellEnd"/>
      <w:r w:rsidRPr="00FE4461">
        <w:rPr>
          <w:rFonts w:ascii="Times New Roman" w:eastAsia="Calibri" w:hAnsi="Times New Roman" w:cs="Times New Roman"/>
          <w:sz w:val="12"/>
          <w:szCs w:val="12"/>
        </w:rPr>
        <w:t>. Главы городского поселения Суходол</w:t>
      </w:r>
    </w:p>
    <w:p w:rsid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r w:rsidRPr="00FE446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FE4461">
        <w:rPr>
          <w:rFonts w:ascii="Times New Roman" w:eastAsia="Calibri" w:hAnsi="Times New Roman" w:cs="Times New Roman"/>
          <w:sz w:val="12"/>
          <w:szCs w:val="12"/>
        </w:rPr>
        <w:t>Самарской области</w:t>
      </w:r>
    </w:p>
    <w:p w:rsidR="00FE4461" w:rsidRPr="00FE4461" w:rsidRDefault="00FE4461" w:rsidP="00FE4461">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FE4461">
        <w:rPr>
          <w:rFonts w:ascii="Times New Roman" w:eastAsia="Calibri" w:hAnsi="Times New Roman" w:cs="Times New Roman"/>
          <w:sz w:val="12"/>
          <w:szCs w:val="12"/>
        </w:rPr>
        <w:t>С.А.Даньшина</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FE4461" w:rsidRPr="009B6B47" w:rsidRDefault="00FE4461" w:rsidP="00FE4461">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sidR="00440E65">
        <w:rPr>
          <w:rFonts w:ascii="Times New Roman" w:eastAsia="Calibri" w:hAnsi="Times New Roman" w:cs="Times New Roman"/>
          <w:b/>
          <w:sz w:val="12"/>
          <w:szCs w:val="12"/>
        </w:rPr>
        <w:t xml:space="preserve"> 38</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440E65">
        <w:rPr>
          <w:rFonts w:ascii="Times New Roman" w:eastAsia="Calibri" w:hAnsi="Times New Roman" w:cs="Times New Roman"/>
          <w:b/>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68 ОТ 28.12.2024 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САМАРСКОЙ ОБЛАСТИ» НА 2025-2030ГГ.</w:t>
      </w:r>
    </w:p>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40E65">
        <w:rPr>
          <w:rFonts w:ascii="Times New Roman" w:eastAsia="Calibri" w:hAnsi="Times New Roman" w:cs="Times New Roman"/>
          <w:sz w:val="12"/>
          <w:szCs w:val="12"/>
        </w:rPr>
        <w:lastRenderedPageBreak/>
        <w:t>В соответствии со статьей 179  Бюджетного Кодекса Российской Федерации,  Федеральным законом РФ  от 06.10.2003 года  N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Самарской области постановляет:</w:t>
      </w:r>
      <w:proofErr w:type="gramEnd"/>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 Внести изменения в Приложение к постановлению администрации сельского поселения Черновка муниципального района Сергиевский Самарской области № 68 от 28.12.2024 г. «Об утверждении муниципальной программы «Совершенствование муниципального управления  сельского поселения Черновка муниципального района Сергиевский Самарской области» на 2025-2030гг. (далее - Программа) следующего содержания: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1.1. В Паспорте Программы позицию «Объемы и источники финансирования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Общий объем финансирования Программы составляет </w:t>
      </w:r>
      <w:r w:rsidRPr="00440E65">
        <w:rPr>
          <w:rFonts w:ascii="Times New Roman" w:eastAsia="Calibri" w:hAnsi="Times New Roman" w:cs="Times New Roman"/>
          <w:b/>
          <w:sz w:val="12"/>
          <w:szCs w:val="12"/>
        </w:rPr>
        <w:t>7880,65509</w:t>
      </w:r>
      <w:r w:rsidRPr="00440E65">
        <w:rPr>
          <w:rFonts w:ascii="Times New Roman" w:eastAsia="Calibri" w:hAnsi="Times New Roman" w:cs="Times New Roman"/>
          <w:sz w:val="12"/>
          <w:szCs w:val="12"/>
        </w:rPr>
        <w:t xml:space="preserve"> тыс. руб.,  в том числе по годам:</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2025 год – 4200,81593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2026 год – 1877,76252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2027 год – 1802,07664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2028 год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2029 год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2030 год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1.2. Раздел  Программы  4 «Ресурсное обеспечение реализации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Общий объем финансирования программы «Совершенствование муниципального управления сельского поселения Черновка муниципального района Сергиевский Самарской области» на 2025-2030гг. составляет:</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  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C0" w:firstRow="0" w:lastRow="1" w:firstColumn="1" w:lastColumn="1" w:noHBand="0" w:noVBand="0"/>
      </w:tblPr>
      <w:tblGrid>
        <w:gridCol w:w="328"/>
        <w:gridCol w:w="2371"/>
        <w:gridCol w:w="790"/>
        <w:gridCol w:w="981"/>
        <w:gridCol w:w="981"/>
        <w:gridCol w:w="655"/>
        <w:gridCol w:w="653"/>
        <w:gridCol w:w="764"/>
      </w:tblGrid>
      <w:tr w:rsidR="00440E65" w:rsidRPr="00440E65" w:rsidTr="00440E65">
        <w:trPr>
          <w:trHeight w:val="20"/>
          <w:tblHeader/>
        </w:trPr>
        <w:tc>
          <w:tcPr>
            <w:tcW w:w="218" w:type="pct"/>
            <w:vMerge w:val="restar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 </w:t>
            </w:r>
            <w:proofErr w:type="gramStart"/>
            <w:r w:rsidRPr="00440E65">
              <w:rPr>
                <w:rFonts w:ascii="Times New Roman" w:eastAsia="Calibri" w:hAnsi="Times New Roman" w:cs="Times New Roman"/>
                <w:sz w:val="12"/>
                <w:szCs w:val="12"/>
              </w:rPr>
              <w:t>п</w:t>
            </w:r>
            <w:proofErr w:type="gramEnd"/>
            <w:r w:rsidRPr="00440E65">
              <w:rPr>
                <w:rFonts w:ascii="Times New Roman" w:eastAsia="Calibri" w:hAnsi="Times New Roman" w:cs="Times New Roman"/>
                <w:sz w:val="12"/>
                <w:szCs w:val="12"/>
              </w:rPr>
              <w:t>/п</w:t>
            </w:r>
          </w:p>
        </w:tc>
        <w:tc>
          <w:tcPr>
            <w:tcW w:w="1576" w:type="pct"/>
            <w:vMerge w:val="restar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Наименование мероприятия</w:t>
            </w:r>
          </w:p>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3206" w:type="pct"/>
            <w:gridSpan w:val="6"/>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Годы реализации</w:t>
            </w:r>
          </w:p>
        </w:tc>
      </w:tr>
      <w:tr w:rsidR="00440E65" w:rsidRPr="00440E65" w:rsidTr="00440E65">
        <w:trPr>
          <w:trHeight w:val="20"/>
          <w:tblHeader/>
        </w:trPr>
        <w:tc>
          <w:tcPr>
            <w:tcW w:w="218" w:type="pct"/>
            <w:vMerge/>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576" w:type="pct"/>
            <w:vMerge/>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525"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2025 г.</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2026 г.</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2027 г.</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2028 г.</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2029 г.</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2030г.</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Функционирование высшего должностного лица муниципального образования</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1147,38313</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762,13178</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487,24178</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Функционирование местных администраций</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1995,61770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935,63074</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1128,53486</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3</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Информационное обеспечение населения сельского поселения</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191,00000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4</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Переданные полномочия для решения вопросов местного значения</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607,91010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5</w:t>
            </w:r>
          </w:p>
        </w:tc>
        <w:tc>
          <w:tcPr>
            <w:tcW w:w="1576"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Проведение выборов</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92,70000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За счет средств местного бюджета</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4034,61093</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1697,76252</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1615,77664</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6</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Первичный воинский учет </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За счет средств федерального бюджета</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166,20500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180,00000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186,30000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7</w:t>
            </w:r>
          </w:p>
        </w:tc>
        <w:tc>
          <w:tcPr>
            <w:tcW w:w="1576" w:type="pct"/>
            <w:tcBorders>
              <w:top w:val="single" w:sz="4" w:space="0" w:color="auto"/>
              <w:left w:val="single" w:sz="4" w:space="0" w:color="auto"/>
              <w:bottom w:val="single" w:sz="4" w:space="0" w:color="auto"/>
              <w:right w:val="single" w:sz="4" w:space="0" w:color="auto"/>
            </w:tcBorders>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Функционирование местных администраций</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За счет внебюджетных средств</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1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576"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ВСЕГО:</w:t>
            </w:r>
          </w:p>
        </w:tc>
        <w:tc>
          <w:tcPr>
            <w:tcW w:w="52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4200,81593</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1877,76252</w:t>
            </w:r>
          </w:p>
        </w:tc>
        <w:tc>
          <w:tcPr>
            <w:tcW w:w="652"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1802,07664</w:t>
            </w:r>
          </w:p>
        </w:tc>
        <w:tc>
          <w:tcPr>
            <w:tcW w:w="435"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34"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08" w:type="pct"/>
            <w:tcBorders>
              <w:top w:val="single" w:sz="4" w:space="0" w:color="auto"/>
              <w:left w:val="single" w:sz="4" w:space="0" w:color="auto"/>
              <w:bottom w:val="single" w:sz="4" w:space="0" w:color="auto"/>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bl>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 Опубликовать настоящее Постановление в газете «Сергиевский вестник».</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4. </w:t>
      </w:r>
      <w:proofErr w:type="gramStart"/>
      <w:r w:rsidRPr="00440E65">
        <w:rPr>
          <w:rFonts w:ascii="Times New Roman" w:eastAsia="Calibri" w:hAnsi="Times New Roman" w:cs="Times New Roman"/>
          <w:sz w:val="12"/>
          <w:szCs w:val="12"/>
        </w:rPr>
        <w:t>Контроль за</w:t>
      </w:r>
      <w:proofErr w:type="gramEnd"/>
      <w:r w:rsidRPr="00440E65">
        <w:rPr>
          <w:rFonts w:ascii="Times New Roman" w:eastAsia="Calibri" w:hAnsi="Times New Roman" w:cs="Times New Roman"/>
          <w:sz w:val="12"/>
          <w:szCs w:val="12"/>
        </w:rPr>
        <w:t xml:space="preserve"> выполнением настоящего Постановления оставляю за собой.</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Глава сельского поселения Черновка</w:t>
      </w:r>
    </w:p>
    <w:p w:rsid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муниципального района Сергиевский Самарской области</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sz w:val="12"/>
          <w:szCs w:val="12"/>
        </w:rPr>
        <w:t>С.А. Белов</w:t>
      </w:r>
    </w:p>
    <w:p w:rsidR="00FD7CAE"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            </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39</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jc w:val="center"/>
        <w:rPr>
          <w:rFonts w:ascii="Times New Roman" w:eastAsia="Calibri" w:hAnsi="Times New Roman" w:cs="Times New Roman"/>
          <w:sz w:val="12"/>
          <w:szCs w:val="12"/>
        </w:rPr>
      </w:pPr>
      <w:r w:rsidRPr="00440E6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69 ОТ 28.12.2024Г. «ОБ УТВЕРЖДЕНИИ МУНИЦИПАЛЬНОЙ ПРОГРАММЫ «БЛАГОУСТРОЙСТВО ТЕРРИТОРИИ СЕЛЬСКОГО ПОСЕЛЕНИЯ ЧЕРНОВКА МУНИЦИПАЛЬНОГО РАЙОНА СЕРГИЕВСКИЙ САМАРСКОЙ ОБЛАСТИ» НА 2025-2030ГГ.»</w:t>
      </w:r>
    </w:p>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и Уставом сельского поселения Черновка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Самарской области постановляет:</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Самарской области № 69 от 28.12.2024г. «Об утверждении муниципальной программы «Благоустройство территории сельского поселения Черновка муниципального района Сергиевский Самарской области» на 2025-2030гг.» (далее - Программа) следующего содержания: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1.1.В Паспорте Программы позицию «Объемы и источники финансирования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Планируемый общий объем финансирования Программы составит:  20012,69110</w:t>
      </w:r>
      <w:r w:rsidRPr="00440E65">
        <w:rPr>
          <w:rFonts w:ascii="Times New Roman" w:eastAsia="Calibri" w:hAnsi="Times New Roman" w:cs="Times New Roman"/>
          <w:b/>
          <w:sz w:val="12"/>
          <w:szCs w:val="12"/>
        </w:rPr>
        <w:t xml:space="preserve"> </w:t>
      </w:r>
      <w:r w:rsidRPr="00440E65">
        <w:rPr>
          <w:rFonts w:ascii="Times New Roman" w:eastAsia="Calibri" w:hAnsi="Times New Roman" w:cs="Times New Roman"/>
          <w:sz w:val="12"/>
          <w:szCs w:val="12"/>
        </w:rPr>
        <w:t>тыс. рублей, в том числе:</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за счет средств местного бюджета – 7339,67410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2025 год – 3306,71342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2026 год – 2102,58703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2027 год – 1930,37365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2028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2029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2030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за счет средств областного бюджета – 12673,01700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lastRenderedPageBreak/>
        <w:t>2025 год – 12673,01700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2026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2027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2028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2029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2030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1.2. Раздел 4 Программы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760"/>
        <w:gridCol w:w="1939"/>
        <w:gridCol w:w="805"/>
        <w:gridCol w:w="927"/>
        <w:gridCol w:w="927"/>
        <w:gridCol w:w="721"/>
        <w:gridCol w:w="722"/>
        <w:gridCol w:w="722"/>
      </w:tblGrid>
      <w:tr w:rsidR="00440E65" w:rsidRPr="00440E65" w:rsidTr="00440E65">
        <w:trPr>
          <w:cantSplit/>
          <w:trHeight w:val="20"/>
        </w:trPr>
        <w:tc>
          <w:tcPr>
            <w:tcW w:w="505" w:type="pct"/>
            <w:vMerge w:val="restar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Наименование бюджета</w:t>
            </w:r>
          </w:p>
        </w:tc>
        <w:tc>
          <w:tcPr>
            <w:tcW w:w="1289" w:type="pct"/>
            <w:vMerge w:val="restar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Наименование мероприятий</w:t>
            </w:r>
          </w:p>
        </w:tc>
        <w:tc>
          <w:tcPr>
            <w:tcW w:w="3206" w:type="pct"/>
            <w:gridSpan w:val="6"/>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Затраты на реализацию мероприятий, рублей</w:t>
            </w:r>
          </w:p>
        </w:tc>
      </w:tr>
      <w:tr w:rsidR="00440E65" w:rsidRPr="00440E65" w:rsidTr="00440E65">
        <w:trPr>
          <w:cantSplit/>
          <w:trHeight w:val="20"/>
        </w:trPr>
        <w:tc>
          <w:tcPr>
            <w:tcW w:w="505" w:type="pct"/>
            <w:vMerge/>
            <w:textDirection w:val="btLr"/>
            <w:hideMark/>
          </w:tcPr>
          <w:p w:rsidR="00440E65" w:rsidRPr="00440E65" w:rsidRDefault="00440E65" w:rsidP="00440E65">
            <w:pPr>
              <w:tabs>
                <w:tab w:val="left" w:pos="284"/>
                <w:tab w:val="left" w:pos="3828"/>
              </w:tabs>
              <w:rPr>
                <w:rFonts w:ascii="Times New Roman" w:hAnsi="Times New Roman"/>
                <w:sz w:val="12"/>
                <w:szCs w:val="12"/>
              </w:rPr>
            </w:pPr>
          </w:p>
        </w:tc>
        <w:tc>
          <w:tcPr>
            <w:tcW w:w="1289" w:type="pct"/>
            <w:vMerge/>
            <w:hideMark/>
          </w:tcPr>
          <w:p w:rsidR="00440E65" w:rsidRPr="00440E65" w:rsidRDefault="00440E65" w:rsidP="00440E65">
            <w:pPr>
              <w:tabs>
                <w:tab w:val="left" w:pos="284"/>
                <w:tab w:val="left" w:pos="3828"/>
              </w:tabs>
              <w:rPr>
                <w:rFonts w:ascii="Times New Roman" w:hAnsi="Times New Roman"/>
                <w:sz w:val="12"/>
                <w:szCs w:val="12"/>
              </w:rPr>
            </w:pPr>
          </w:p>
        </w:tc>
        <w:tc>
          <w:tcPr>
            <w:tcW w:w="535"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2025 год</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2026 год</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2027 год</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2028 год</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2029 год</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2030 год</w:t>
            </w:r>
          </w:p>
        </w:tc>
      </w:tr>
      <w:tr w:rsidR="00440E65" w:rsidRPr="00440E65" w:rsidTr="00440E65">
        <w:trPr>
          <w:cantSplit/>
          <w:trHeight w:val="20"/>
        </w:trPr>
        <w:tc>
          <w:tcPr>
            <w:tcW w:w="505" w:type="pct"/>
            <w:vMerge w:val="restar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Местный бюджет</w:t>
            </w:r>
          </w:p>
        </w:tc>
        <w:tc>
          <w:tcPr>
            <w:tcW w:w="1289"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Электроэнергия и ТО уличного освещения</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1363,98042</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2102,58703</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1930,37365</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extDirection w:val="btLr"/>
            <w:hideMark/>
          </w:tcPr>
          <w:p w:rsidR="00440E65" w:rsidRPr="00440E65" w:rsidRDefault="00440E65" w:rsidP="00440E65">
            <w:pPr>
              <w:tabs>
                <w:tab w:val="left" w:pos="284"/>
                <w:tab w:val="left" w:pos="3828"/>
              </w:tabs>
              <w:rPr>
                <w:rFonts w:ascii="Times New Roman" w:hAnsi="Times New Roman"/>
                <w:sz w:val="12"/>
                <w:szCs w:val="12"/>
              </w:rPr>
            </w:pPr>
          </w:p>
        </w:tc>
        <w:tc>
          <w:tcPr>
            <w:tcW w:w="1289"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Трудоустройство безработных, несовершеннолетних </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329,80000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extDirection w:val="btLr"/>
            <w:hideMark/>
          </w:tcPr>
          <w:p w:rsidR="00440E65" w:rsidRPr="00440E65" w:rsidRDefault="00440E65" w:rsidP="00440E65">
            <w:pPr>
              <w:tabs>
                <w:tab w:val="left" w:pos="284"/>
                <w:tab w:val="left" w:pos="3828"/>
              </w:tabs>
              <w:rPr>
                <w:rFonts w:ascii="Times New Roman" w:hAnsi="Times New Roman"/>
                <w:sz w:val="12"/>
                <w:szCs w:val="12"/>
              </w:rPr>
            </w:pPr>
          </w:p>
        </w:tc>
        <w:tc>
          <w:tcPr>
            <w:tcW w:w="1289"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Улучшение санитарно-эпидемиологического состояния территории</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75,50000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extDirection w:val="btLr"/>
          </w:tcPr>
          <w:p w:rsidR="00440E65" w:rsidRPr="00440E65" w:rsidRDefault="00440E65" w:rsidP="00440E65">
            <w:pPr>
              <w:tabs>
                <w:tab w:val="left" w:pos="284"/>
                <w:tab w:val="left" w:pos="3828"/>
              </w:tabs>
              <w:rPr>
                <w:rFonts w:ascii="Times New Roman" w:hAnsi="Times New Roman"/>
                <w:sz w:val="12"/>
                <w:szCs w:val="12"/>
              </w:rPr>
            </w:pPr>
          </w:p>
        </w:tc>
        <w:tc>
          <w:tcPr>
            <w:tcW w:w="128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Прочие мероприятия</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1544,43300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extDirection w:val="btLr"/>
          </w:tcPr>
          <w:p w:rsidR="00440E65" w:rsidRPr="00440E65" w:rsidRDefault="00440E65" w:rsidP="00440E65">
            <w:pPr>
              <w:tabs>
                <w:tab w:val="left" w:pos="284"/>
                <w:tab w:val="left" w:pos="3828"/>
              </w:tabs>
              <w:rPr>
                <w:rFonts w:ascii="Times New Roman" w:hAnsi="Times New Roman"/>
                <w:sz w:val="12"/>
                <w:szCs w:val="12"/>
              </w:rPr>
            </w:pPr>
          </w:p>
        </w:tc>
        <w:tc>
          <w:tcPr>
            <w:tcW w:w="128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Мероприятия по проведению капитального ремонта системы водоснабжения</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1408,11300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extDirection w:val="btLr"/>
            <w:hideMark/>
          </w:tcPr>
          <w:p w:rsidR="00440E65" w:rsidRPr="00440E65" w:rsidRDefault="00440E65" w:rsidP="00440E65">
            <w:pPr>
              <w:tabs>
                <w:tab w:val="left" w:pos="284"/>
                <w:tab w:val="left" w:pos="3828"/>
              </w:tabs>
              <w:rPr>
                <w:rFonts w:ascii="Times New Roman" w:hAnsi="Times New Roman"/>
                <w:sz w:val="12"/>
                <w:szCs w:val="12"/>
              </w:rPr>
            </w:pPr>
          </w:p>
        </w:tc>
        <w:tc>
          <w:tcPr>
            <w:tcW w:w="1289"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ИТОГО</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3306,71342</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2102,58703</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1930,37365</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val="restar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Областной бюджет</w:t>
            </w:r>
          </w:p>
        </w:tc>
        <w:tc>
          <w:tcPr>
            <w:tcW w:w="128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Мероприятия по проведению капитального ремонта системы водоснабжения</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12673,01700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505" w:type="pct"/>
            <w:vMerge/>
          </w:tcPr>
          <w:p w:rsidR="00440E65" w:rsidRPr="00440E65" w:rsidRDefault="00440E65" w:rsidP="00440E65">
            <w:pPr>
              <w:tabs>
                <w:tab w:val="left" w:pos="284"/>
                <w:tab w:val="left" w:pos="3828"/>
              </w:tabs>
              <w:rPr>
                <w:rFonts w:ascii="Times New Roman" w:hAnsi="Times New Roman"/>
                <w:sz w:val="12"/>
                <w:szCs w:val="12"/>
              </w:rPr>
            </w:pPr>
          </w:p>
        </w:tc>
        <w:tc>
          <w:tcPr>
            <w:tcW w:w="128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ИТОГО</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12673,01700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cantSplit/>
          <w:trHeight w:val="20"/>
        </w:trPr>
        <w:tc>
          <w:tcPr>
            <w:tcW w:w="1794" w:type="pct"/>
            <w:gridSpan w:val="2"/>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ВСЕГО</w:t>
            </w:r>
          </w:p>
        </w:tc>
        <w:tc>
          <w:tcPr>
            <w:tcW w:w="535"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15979,73042</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2102,58703</w:t>
            </w:r>
          </w:p>
        </w:tc>
        <w:tc>
          <w:tcPr>
            <w:tcW w:w="6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1930,37365</w:t>
            </w:r>
          </w:p>
        </w:tc>
        <w:tc>
          <w:tcPr>
            <w:tcW w:w="479"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480"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bl>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1.3. Раздел 5 Программы «Обоснование ресурсного обеспечения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Источником финансирования Программы являются средства бюджета сельского поселения Черновка муниципального района Сергиевский Самарской области.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Общий объем финансирования на реализацию Программы составляет 20012,69110 тыс. рублей, в том числе по годам:</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2025 год – 15979,73042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2026 год – 2102,58703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2027 год – 1930,37365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2028 год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2029 год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на 2030 год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Объемы финансирования Программы по мероприятиям и годам подлежат уточнению при формировании бюджета сельского поселения Черновка муниципального района Сергиевский Самарской области на соответствующий финансовый год.</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 Опубликовать настоящее Постановление в газете «Сергиевский вестник».</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4. </w:t>
      </w:r>
      <w:proofErr w:type="gramStart"/>
      <w:r w:rsidRPr="00440E65">
        <w:rPr>
          <w:rFonts w:ascii="Times New Roman" w:eastAsia="Calibri" w:hAnsi="Times New Roman" w:cs="Times New Roman"/>
          <w:sz w:val="12"/>
          <w:szCs w:val="12"/>
        </w:rPr>
        <w:t>Контроль за</w:t>
      </w:r>
      <w:proofErr w:type="gramEnd"/>
      <w:r w:rsidRPr="00440E65">
        <w:rPr>
          <w:rFonts w:ascii="Times New Roman" w:eastAsia="Calibri" w:hAnsi="Times New Roman" w:cs="Times New Roman"/>
          <w:sz w:val="12"/>
          <w:szCs w:val="12"/>
        </w:rPr>
        <w:t xml:space="preserve"> выполнением настоящего Постановления оставляю за собой.</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Глава сельского поселения Черновка</w:t>
      </w:r>
    </w:p>
    <w:p w:rsid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муниципального района Сергиевский  Самарской области</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bCs/>
          <w:sz w:val="12"/>
          <w:szCs w:val="12"/>
        </w:rPr>
        <w:t>С.А. Белов</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40</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440E65" w:rsidRDefault="00440E65" w:rsidP="00440E65">
      <w:pPr>
        <w:tabs>
          <w:tab w:val="left" w:pos="284"/>
          <w:tab w:val="left" w:pos="3828"/>
        </w:tabs>
        <w:spacing w:after="0" w:line="240" w:lineRule="auto"/>
        <w:jc w:val="center"/>
        <w:rPr>
          <w:rFonts w:ascii="Times New Roman" w:eastAsia="Calibri" w:hAnsi="Times New Roman" w:cs="Times New Roman"/>
          <w:b/>
          <w:bCs/>
          <w:sz w:val="12"/>
          <w:szCs w:val="12"/>
        </w:rPr>
      </w:pPr>
      <w:r w:rsidRPr="00440E65">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440E65" w:rsidRDefault="00440E65" w:rsidP="00440E65">
      <w:pPr>
        <w:tabs>
          <w:tab w:val="left" w:pos="284"/>
          <w:tab w:val="left" w:pos="3828"/>
        </w:tabs>
        <w:spacing w:after="0" w:line="240" w:lineRule="auto"/>
        <w:jc w:val="center"/>
        <w:rPr>
          <w:rFonts w:ascii="Times New Roman" w:eastAsia="Calibri" w:hAnsi="Times New Roman" w:cs="Times New Roman"/>
          <w:b/>
          <w:bCs/>
          <w:sz w:val="12"/>
          <w:szCs w:val="12"/>
        </w:rPr>
      </w:pPr>
      <w:r w:rsidRPr="00440E65">
        <w:rPr>
          <w:rFonts w:ascii="Times New Roman" w:eastAsia="Calibri" w:hAnsi="Times New Roman" w:cs="Times New Roman"/>
          <w:b/>
          <w:bCs/>
          <w:sz w:val="12"/>
          <w:szCs w:val="12"/>
        </w:rPr>
        <w:t xml:space="preserve">СЕЛЬСКОГО ПОСЕЛЕНИЯ ЧЕРНОВКА МУНИЦИПАЛЬНОГО РАЙОНА СЕРГИЕВСКИЙ САМАРСКОЙ ОБЛАСТИ </w:t>
      </w:r>
    </w:p>
    <w:p w:rsidR="00440E65" w:rsidRDefault="00440E65" w:rsidP="00440E65">
      <w:pPr>
        <w:tabs>
          <w:tab w:val="left" w:pos="284"/>
          <w:tab w:val="left" w:pos="3828"/>
        </w:tabs>
        <w:spacing w:after="0" w:line="240" w:lineRule="auto"/>
        <w:jc w:val="center"/>
        <w:rPr>
          <w:rFonts w:ascii="Times New Roman" w:eastAsia="Calibri" w:hAnsi="Times New Roman" w:cs="Times New Roman"/>
          <w:b/>
          <w:bCs/>
          <w:sz w:val="12"/>
          <w:szCs w:val="12"/>
        </w:rPr>
      </w:pPr>
      <w:r w:rsidRPr="00440E65">
        <w:rPr>
          <w:rFonts w:ascii="Times New Roman" w:eastAsia="Calibri" w:hAnsi="Times New Roman" w:cs="Times New Roman"/>
          <w:b/>
          <w:bCs/>
          <w:sz w:val="12"/>
          <w:szCs w:val="12"/>
        </w:rPr>
        <w:t>№ 70 ОТ 28.12.2024Г. «ОБ УТВЕРЖДЕНИИ МУНИЦИПАЛЬНОЙ ПРОГРАММЫ «РЕКОНСТРУКЦИЯ, РЕМОНТ И УКРЕПЛЕНИЕ МАТЕРИАЛЬНО-ТЕХНИЧЕСКОЙ БАЗЫ УЧРЕЖДЕНИЙ СЕЛЬСКОГО ПОСЕЛЕНИЯ ЧЕРНОВКА</w:t>
      </w:r>
    </w:p>
    <w:p w:rsidR="00440E65" w:rsidRPr="00440E65" w:rsidRDefault="00440E65" w:rsidP="00440E65">
      <w:pPr>
        <w:tabs>
          <w:tab w:val="left" w:pos="284"/>
          <w:tab w:val="left" w:pos="3828"/>
        </w:tabs>
        <w:spacing w:after="0" w:line="240" w:lineRule="auto"/>
        <w:jc w:val="center"/>
        <w:rPr>
          <w:rFonts w:ascii="Times New Roman" w:eastAsia="Calibri" w:hAnsi="Times New Roman" w:cs="Times New Roman"/>
          <w:sz w:val="12"/>
          <w:szCs w:val="12"/>
        </w:rPr>
      </w:pPr>
      <w:r w:rsidRPr="00440E65">
        <w:rPr>
          <w:rFonts w:ascii="Times New Roman" w:eastAsia="Calibri" w:hAnsi="Times New Roman" w:cs="Times New Roman"/>
          <w:b/>
          <w:bCs/>
          <w:sz w:val="12"/>
          <w:szCs w:val="12"/>
        </w:rPr>
        <w:t xml:space="preserve"> МУНИЦИПАЛЬНОГО РАЙОНА СЕРГИЕВСКИЙ САМАРСКОЙ ОБЛАСТИ» НА 2025-2030ГГ.</w:t>
      </w:r>
    </w:p>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В соответствии с Федеральным </w:t>
      </w:r>
      <w:r w:rsidRPr="00440E65">
        <w:rPr>
          <w:rFonts w:ascii="Times New Roman" w:eastAsia="Calibri" w:hAnsi="Times New Roman" w:cs="Times New Roman"/>
          <w:sz w:val="12"/>
          <w:szCs w:val="12"/>
          <w:u w:val="single"/>
        </w:rPr>
        <w:t>законом</w:t>
      </w:r>
      <w:r w:rsidRPr="00440E65">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440E65">
        <w:rPr>
          <w:rFonts w:ascii="Times New Roman" w:eastAsia="Calibri" w:hAnsi="Times New Roman" w:cs="Times New Roman"/>
          <w:sz w:val="12"/>
          <w:szCs w:val="12"/>
          <w:u w:val="single"/>
        </w:rPr>
        <w:t>Уставом</w:t>
      </w:r>
      <w:r w:rsidRPr="00440E65">
        <w:rPr>
          <w:rFonts w:ascii="Times New Roman" w:eastAsia="Calibri" w:hAnsi="Times New Roman" w:cs="Times New Roman"/>
          <w:sz w:val="12"/>
          <w:szCs w:val="12"/>
        </w:rPr>
        <w:t xml:space="preserve"> сельского поселения Черновка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Самарской области постановляет:</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 Внести изменения в Приложение к постановлению Администрации сельского поселения Черновка муниципального района Сергиевский Самарской области № 70  от 28.12.2024г. «Об утверждении муниципальной программы «Реконструкция, ремонт и укрепление материально-технической базы учреждений сельского поселения Черновка муниципального района Сергиевский Самарской области» на 2025-2030гг. (далее - Программа) следующего содержания: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1.1. В Паспорте Программы позицию «Объемы и источники финансирования программных мероприятий»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Объем   финансирования, необходимый для реализации  мероприятий  Программы составит 238,86099 тыс. рублей, в том числе:</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2025 году – 214,56740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2026 году – 11,85053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2027 году – 12,44306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lastRenderedPageBreak/>
        <w:t>в 2028 году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2029 году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в 2030 году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1.2. Раздел Программы 4 «Перечень программных мероприятий, предусмотренных для реализации целей и решения задач муниципальной программы» изложить в следующей редакции:</w:t>
      </w:r>
    </w:p>
    <w:tbl>
      <w:tblPr>
        <w:tblW w:w="5000" w:type="pct"/>
        <w:tblCellMar>
          <w:left w:w="0" w:type="dxa"/>
          <w:right w:w="0" w:type="dxa"/>
        </w:tblCellMar>
        <w:tblLook w:val="0000" w:firstRow="0" w:lastRow="0" w:firstColumn="0" w:lastColumn="0" w:noHBand="0" w:noVBand="0"/>
      </w:tblPr>
      <w:tblGrid>
        <w:gridCol w:w="405"/>
        <w:gridCol w:w="2018"/>
        <w:gridCol w:w="957"/>
        <w:gridCol w:w="955"/>
        <w:gridCol w:w="957"/>
        <w:gridCol w:w="743"/>
        <w:gridCol w:w="745"/>
        <w:gridCol w:w="743"/>
      </w:tblGrid>
      <w:tr w:rsidR="00440E65" w:rsidRPr="00440E65" w:rsidTr="00440E65">
        <w:trPr>
          <w:trHeight w:val="20"/>
        </w:trPr>
        <w:tc>
          <w:tcPr>
            <w:tcW w:w="269" w:type="pct"/>
            <w:vMerge w:val="restar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 </w:t>
            </w:r>
            <w:proofErr w:type="gramStart"/>
            <w:r w:rsidRPr="00440E65">
              <w:rPr>
                <w:rFonts w:ascii="Times New Roman" w:eastAsia="Calibri" w:hAnsi="Times New Roman" w:cs="Times New Roman"/>
                <w:sz w:val="12"/>
                <w:szCs w:val="12"/>
              </w:rPr>
              <w:t>п</w:t>
            </w:r>
            <w:proofErr w:type="gramEnd"/>
            <w:r w:rsidRPr="00440E65">
              <w:rPr>
                <w:rFonts w:ascii="Times New Roman" w:eastAsia="Calibri" w:hAnsi="Times New Roman" w:cs="Times New Roman"/>
                <w:sz w:val="12"/>
                <w:szCs w:val="12"/>
              </w:rPr>
              <w:t>/п</w:t>
            </w:r>
          </w:p>
        </w:tc>
        <w:tc>
          <w:tcPr>
            <w:tcW w:w="1341" w:type="pct"/>
            <w:vMerge w:val="restar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Наименование мероприятия</w:t>
            </w:r>
          </w:p>
        </w:tc>
        <w:tc>
          <w:tcPr>
            <w:tcW w:w="3390" w:type="pct"/>
            <w:gridSpan w:val="6"/>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Планируемый объем финансирования, тыс. рублей</w:t>
            </w:r>
          </w:p>
        </w:tc>
      </w:tr>
      <w:tr w:rsidR="00440E65" w:rsidRPr="00440E65" w:rsidTr="00440E65">
        <w:trPr>
          <w:trHeight w:val="20"/>
        </w:trPr>
        <w:tc>
          <w:tcPr>
            <w:tcW w:w="269" w:type="pct"/>
            <w:vMerge/>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341" w:type="pct"/>
            <w:vMerge/>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2025 г.</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2026 г. </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2027 г.</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2028 г.</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2029 г.</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2030 г.</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Техническое обслуживание сетей и коммуникаций</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113,56138</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11,85053</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12,44306</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Ремонт и укрепление материально – технической базы учреждений</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85,00000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3</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4</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Содержание имущества, находящегося в безвозмездном пользовании</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16,00602</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i/>
                <w:sz w:val="12"/>
                <w:szCs w:val="12"/>
              </w:rPr>
              <w:t>Средства местного бюджета</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214,56740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11,85053</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12,44306</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i/>
                <w:sz w:val="12"/>
                <w:szCs w:val="12"/>
              </w:rPr>
            </w:pPr>
            <w:r w:rsidRPr="00440E65">
              <w:rPr>
                <w:rFonts w:ascii="Times New Roman" w:eastAsia="Calibri" w:hAnsi="Times New Roman" w:cs="Times New Roman"/>
                <w:i/>
                <w:sz w:val="12"/>
                <w:szCs w:val="12"/>
              </w:rPr>
              <w:t>Внебюджетные средства</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w:t>
            </w: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Прочие мероприятия</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i/>
                <w:sz w:val="12"/>
                <w:szCs w:val="12"/>
              </w:rPr>
            </w:pPr>
            <w:r w:rsidRPr="00440E65">
              <w:rPr>
                <w:rFonts w:ascii="Times New Roman" w:eastAsia="Calibri" w:hAnsi="Times New Roman" w:cs="Times New Roman"/>
                <w:i/>
                <w:sz w:val="12"/>
                <w:szCs w:val="12"/>
              </w:rPr>
              <w:t>Средства областного бюджета</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trHeight w:val="20"/>
        </w:trPr>
        <w:tc>
          <w:tcPr>
            <w:tcW w:w="269"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p>
        </w:tc>
        <w:tc>
          <w:tcPr>
            <w:tcW w:w="1341"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Всего:</w:t>
            </w:r>
          </w:p>
        </w:tc>
        <w:tc>
          <w:tcPr>
            <w:tcW w:w="636"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214,56740</w:t>
            </w:r>
          </w:p>
        </w:tc>
        <w:tc>
          <w:tcPr>
            <w:tcW w:w="635" w:type="pct"/>
            <w:tcBorders>
              <w:top w:val="single" w:sz="4" w:space="0" w:color="000000"/>
              <w:left w:val="single" w:sz="4" w:space="0" w:color="000000"/>
              <w:bottom w:val="single" w:sz="4" w:space="0" w:color="000000"/>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11,85053</w:t>
            </w:r>
          </w:p>
        </w:tc>
        <w:tc>
          <w:tcPr>
            <w:tcW w:w="636" w:type="pct"/>
            <w:tcBorders>
              <w:top w:val="single" w:sz="4" w:space="0" w:color="000000"/>
              <w:left w:val="single" w:sz="4" w:space="0" w:color="000000"/>
              <w:bottom w:val="single" w:sz="4" w:space="0" w:color="000000"/>
              <w:right w:val="single" w:sz="4" w:space="0" w:color="auto"/>
            </w:tcBorders>
            <w:shd w:val="clear" w:color="auto" w:fill="auto"/>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12,44306</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5"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494" w:type="pct"/>
            <w:tcBorders>
              <w:top w:val="single" w:sz="4" w:space="0" w:color="000000"/>
              <w:left w:val="single" w:sz="4" w:space="0" w:color="000000"/>
              <w:bottom w:val="single" w:sz="4" w:space="0" w:color="000000"/>
              <w:right w:val="single" w:sz="4" w:space="0" w:color="auto"/>
            </w:tcBorders>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bl>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1.3. В разделе программы 5 «Обоснование ресурсного обеспечения Программы» изложить в следующей редакции: </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 Общая сумма на календарный год планируемых затрат уточняется бюджетом муниципального  образования сельского поселения Черновка муниципального района Сергиевский Самарской области. Финансирование мероприятий программы осуществляется за счет средств бюджета сельского поселения Черновка муниципального района Сергиевский Самарской области. Планируемый общий объем финансирования Программы  составит  238,86099 тыс. рублей, в т. ч.:</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2025 г. – 214,56740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2026 г. – 11,85053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2027 г. – 12,44306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2028 г.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2029 г.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2030 г. – 0,00 тыс. рублей (прогноз).</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 Опубликовать настоящее Постановление в газете «Сергиевский вестник».</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4. </w:t>
      </w:r>
      <w:proofErr w:type="gramStart"/>
      <w:r w:rsidRPr="00440E65">
        <w:rPr>
          <w:rFonts w:ascii="Times New Roman" w:eastAsia="Calibri" w:hAnsi="Times New Roman" w:cs="Times New Roman"/>
          <w:sz w:val="12"/>
          <w:szCs w:val="12"/>
        </w:rPr>
        <w:t>Контроль за</w:t>
      </w:r>
      <w:proofErr w:type="gramEnd"/>
      <w:r w:rsidRPr="00440E65">
        <w:rPr>
          <w:rFonts w:ascii="Times New Roman" w:eastAsia="Calibri" w:hAnsi="Times New Roman" w:cs="Times New Roman"/>
          <w:sz w:val="12"/>
          <w:szCs w:val="12"/>
        </w:rPr>
        <w:t xml:space="preserve"> выполнением настоящего Постановления оставляю за собой.</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Глава сельского поселения Черновка</w:t>
      </w:r>
    </w:p>
    <w:p w:rsid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муниципального района Сергиевский Самарской области</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bCs/>
          <w:sz w:val="12"/>
          <w:szCs w:val="12"/>
        </w:rPr>
        <w:t>С.А. Белов</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41</w:t>
      </w:r>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440E65" w:rsidRDefault="00440E65" w:rsidP="00440E65">
      <w:pPr>
        <w:tabs>
          <w:tab w:val="left" w:pos="284"/>
          <w:tab w:val="left" w:pos="3828"/>
        </w:tabs>
        <w:spacing w:after="0" w:line="240" w:lineRule="auto"/>
        <w:jc w:val="center"/>
        <w:rPr>
          <w:rFonts w:ascii="Times New Roman" w:eastAsia="Calibri" w:hAnsi="Times New Roman" w:cs="Times New Roman"/>
          <w:b/>
          <w:bCs/>
          <w:sz w:val="12"/>
          <w:szCs w:val="12"/>
        </w:rPr>
      </w:pPr>
      <w:r w:rsidRPr="00440E65">
        <w:rPr>
          <w:rFonts w:ascii="Times New Roman" w:eastAsia="Calibri" w:hAnsi="Times New Roman" w:cs="Times New Roman"/>
          <w:b/>
          <w:bCs/>
          <w:sz w:val="12"/>
          <w:szCs w:val="12"/>
        </w:rPr>
        <w:t xml:space="preserve">О ВНЕСЕНИИ ИЗМЕНЕНИЙ В ПРИЛОЖЕНИЕ К ПОСТАНОВЛЕНИЮ АДМИНИСТРАЦИИ </w:t>
      </w:r>
    </w:p>
    <w:p w:rsidR="00440E65" w:rsidRDefault="00440E65" w:rsidP="00440E65">
      <w:pPr>
        <w:tabs>
          <w:tab w:val="left" w:pos="284"/>
          <w:tab w:val="left" w:pos="3828"/>
        </w:tabs>
        <w:spacing w:after="0" w:line="240" w:lineRule="auto"/>
        <w:jc w:val="center"/>
        <w:rPr>
          <w:rFonts w:ascii="Times New Roman" w:eastAsia="Calibri" w:hAnsi="Times New Roman" w:cs="Times New Roman"/>
          <w:b/>
          <w:bCs/>
          <w:sz w:val="12"/>
          <w:szCs w:val="12"/>
        </w:rPr>
      </w:pPr>
      <w:r w:rsidRPr="00440E65">
        <w:rPr>
          <w:rFonts w:ascii="Times New Roman" w:eastAsia="Calibri" w:hAnsi="Times New Roman" w:cs="Times New Roman"/>
          <w:b/>
          <w:bCs/>
          <w:sz w:val="12"/>
          <w:szCs w:val="12"/>
        </w:rPr>
        <w:t>СЕЛЬСКОГО ПОСЕЛЕНИЯ ЧЕРНОВКА  МУНИЦИПАЛЬНОГО РАЙОНА СЕРГИЕВСКИЙ САМАРСКОЙ ОБЛАСТИ № 71</w:t>
      </w:r>
    </w:p>
    <w:p w:rsidR="00440E65" w:rsidRPr="00440E65" w:rsidRDefault="00440E65" w:rsidP="00440E65">
      <w:pPr>
        <w:tabs>
          <w:tab w:val="left" w:pos="284"/>
          <w:tab w:val="left" w:pos="3828"/>
        </w:tabs>
        <w:spacing w:after="0" w:line="240" w:lineRule="auto"/>
        <w:jc w:val="center"/>
        <w:rPr>
          <w:rFonts w:ascii="Times New Roman" w:eastAsia="Calibri" w:hAnsi="Times New Roman" w:cs="Times New Roman"/>
          <w:sz w:val="12"/>
          <w:szCs w:val="12"/>
        </w:rPr>
      </w:pPr>
      <w:r w:rsidRPr="00440E65">
        <w:rPr>
          <w:rFonts w:ascii="Times New Roman" w:eastAsia="Calibri" w:hAnsi="Times New Roman" w:cs="Times New Roman"/>
          <w:b/>
          <w:bCs/>
          <w:sz w:val="12"/>
          <w:szCs w:val="12"/>
        </w:rPr>
        <w:t xml:space="preserve">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САМАРСКОЙ ОБЛАСТИ» НА 2025-2030ГГ.</w:t>
      </w:r>
    </w:p>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В соответствии с Федеральным </w:t>
      </w:r>
      <w:r w:rsidRPr="00440E65">
        <w:rPr>
          <w:rFonts w:ascii="Times New Roman" w:eastAsia="Calibri" w:hAnsi="Times New Roman" w:cs="Times New Roman"/>
          <w:sz w:val="12"/>
          <w:szCs w:val="12"/>
          <w:u w:val="single"/>
        </w:rPr>
        <w:t>законом</w:t>
      </w:r>
      <w:r w:rsidRPr="00440E65">
        <w:rPr>
          <w:rFonts w:ascii="Times New Roman" w:eastAsia="Calibri" w:hAnsi="Times New Roman" w:cs="Times New Roman"/>
          <w:sz w:val="12"/>
          <w:szCs w:val="12"/>
        </w:rPr>
        <w:t xml:space="preserve"> от 06.10.2003 № 131-ФЗ «Об общих принципах организации местного самоуправления в Российской Федерации» и </w:t>
      </w:r>
      <w:r w:rsidRPr="00440E65">
        <w:rPr>
          <w:rFonts w:ascii="Times New Roman" w:eastAsia="Calibri" w:hAnsi="Times New Roman" w:cs="Times New Roman"/>
          <w:sz w:val="12"/>
          <w:szCs w:val="12"/>
          <w:u w:val="single"/>
        </w:rPr>
        <w:t>Уставом</w:t>
      </w:r>
      <w:r w:rsidRPr="00440E65">
        <w:rPr>
          <w:rFonts w:ascii="Times New Roman" w:eastAsia="Calibri" w:hAnsi="Times New Roman" w:cs="Times New Roman"/>
          <w:sz w:val="12"/>
          <w:szCs w:val="12"/>
        </w:rPr>
        <w:t xml:space="preserve"> сельского поселения Черновка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Самарской области постановляет:</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40E65">
        <w:rPr>
          <w:rFonts w:ascii="Times New Roman" w:eastAsia="Calibri" w:hAnsi="Times New Roman" w:cs="Times New Roman"/>
          <w:sz w:val="12"/>
          <w:szCs w:val="12"/>
        </w:rPr>
        <w:t>1.Внести изменения в Приложение к постановлению Администрации сельского поселения Черновка муниципального района Сергиевский Самарской области № 71 от 28.12.2024г. «Об утверждении муниципальной программы «Защита населения и территории от чрезвычайных ситуаций природного и техногенного характера,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 Самарской области» на 2025-2030гг. (далее - Программа) следующего</w:t>
      </w:r>
      <w:proofErr w:type="gramEnd"/>
      <w:r w:rsidRPr="00440E65">
        <w:rPr>
          <w:rFonts w:ascii="Times New Roman" w:eastAsia="Calibri" w:hAnsi="Times New Roman" w:cs="Times New Roman"/>
          <w:sz w:val="12"/>
          <w:szCs w:val="12"/>
        </w:rPr>
        <w:t xml:space="preserve"> содержания: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1.1. В Паспорте Программы позицию «Объем и источники финансирования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Прогнозируемые общие затраты на реализацию мероприятий программы составляют 723,13734 тыс. рублей, в том числе по годам:</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2025 год – 482,55920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2026 год – 159,52916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2027 год – 81,04898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2028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2029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2030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1.2. Раздел 4 Программы «Срок реализации Программы и источники финансирования» абзац 3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Общий объем финансирования на реализацию Программы составляет 723,13734 тыс. рублей, в том числе по годам:</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 на 2025 год – 482,55920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 на 2026 год – 159,52916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lastRenderedPageBreak/>
        <w:t>- на 2027 год – 81,04898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 на 2028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 на 2029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 на 2030 год – 0,00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1.3. Раздел 5 Программы «Перечень программных мероприятий» изложить в следующей редакции:</w:t>
      </w:r>
    </w:p>
    <w:p w:rsidR="00440E65" w:rsidRDefault="00440E65"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Перечень программных мероприятий, сроки их реализации, информация о необходимых ресурсах приведены в следующей таблице:</w:t>
      </w:r>
    </w:p>
    <w:p w:rsidR="00B87F5B" w:rsidRPr="00440E65" w:rsidRDefault="00B87F5B" w:rsidP="00440E65">
      <w:pPr>
        <w:tabs>
          <w:tab w:val="left" w:pos="284"/>
          <w:tab w:val="left" w:pos="3828"/>
        </w:tabs>
        <w:spacing w:after="0" w:line="240" w:lineRule="auto"/>
        <w:ind w:firstLine="284"/>
        <w:jc w:val="both"/>
        <w:rPr>
          <w:rFonts w:ascii="Times New Roman" w:eastAsia="Calibri" w:hAnsi="Times New Roman" w:cs="Times New Roman"/>
          <w:bCs/>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60"/>
        <w:gridCol w:w="667"/>
        <w:gridCol w:w="940"/>
        <w:gridCol w:w="940"/>
        <w:gridCol w:w="837"/>
        <w:gridCol w:w="940"/>
        <w:gridCol w:w="939"/>
      </w:tblGrid>
      <w:tr w:rsidR="00440E65" w:rsidRPr="00440E65" w:rsidTr="00440E65">
        <w:trPr>
          <w:cantSplit/>
          <w:trHeight w:val="20"/>
        </w:trPr>
        <w:tc>
          <w:tcPr>
            <w:tcW w:w="1502" w:type="pct"/>
            <w:vMerge w:val="restart"/>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Наименование мероприятий</w:t>
            </w:r>
          </w:p>
        </w:tc>
        <w:tc>
          <w:tcPr>
            <w:tcW w:w="3498" w:type="pct"/>
            <w:gridSpan w:val="6"/>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Сельское поселение Черновка м. р. Сергиевский Самарской области</w:t>
            </w:r>
          </w:p>
        </w:tc>
      </w:tr>
      <w:tr w:rsidR="00440E65" w:rsidRPr="00440E65" w:rsidTr="00440E65">
        <w:trPr>
          <w:cantSplit/>
          <w:trHeight w:val="20"/>
        </w:trPr>
        <w:tc>
          <w:tcPr>
            <w:tcW w:w="1502" w:type="pct"/>
            <w:vMerge/>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p>
        </w:tc>
        <w:tc>
          <w:tcPr>
            <w:tcW w:w="443" w:type="pct"/>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2025 год, тыс. рублей</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2026 год, тыс. рублей</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2027 год, тыс. рублей</w:t>
            </w:r>
          </w:p>
        </w:tc>
        <w:tc>
          <w:tcPr>
            <w:tcW w:w="556"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2027 год, тыс. рублей</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2027 год, тыс. рублей</w:t>
            </w:r>
          </w:p>
        </w:tc>
        <w:tc>
          <w:tcPr>
            <w:tcW w:w="624"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Затраты на 2027 год, тыс. рублей</w:t>
            </w:r>
          </w:p>
        </w:tc>
      </w:tr>
      <w:tr w:rsidR="00440E65" w:rsidRPr="00440E65" w:rsidTr="00440E65">
        <w:trPr>
          <w:cantSplit/>
          <w:trHeight w:val="20"/>
        </w:trPr>
        <w:tc>
          <w:tcPr>
            <w:tcW w:w="1502" w:type="pct"/>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Мероприятия в области гражданской обороны, предупреждения и ликвидации чрезвычайных ситуаций природного и техногенного характера</w:t>
            </w:r>
          </w:p>
        </w:tc>
        <w:tc>
          <w:tcPr>
            <w:tcW w:w="443"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196,67920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159,52916</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81,04898</w:t>
            </w:r>
          </w:p>
        </w:tc>
        <w:tc>
          <w:tcPr>
            <w:tcW w:w="556"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4"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cantSplit/>
          <w:trHeight w:val="20"/>
        </w:trPr>
        <w:tc>
          <w:tcPr>
            <w:tcW w:w="1502" w:type="pct"/>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Создание муниципальной пожарной охраны в сельском поселении</w:t>
            </w:r>
          </w:p>
        </w:tc>
        <w:tc>
          <w:tcPr>
            <w:tcW w:w="443"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285,88000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56"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4"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cantSplit/>
          <w:trHeight w:val="20"/>
        </w:trPr>
        <w:tc>
          <w:tcPr>
            <w:tcW w:w="1502"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Прочие мероприятия</w:t>
            </w:r>
          </w:p>
        </w:tc>
        <w:tc>
          <w:tcPr>
            <w:tcW w:w="443"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556"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c>
          <w:tcPr>
            <w:tcW w:w="624"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sz w:val="12"/>
                <w:szCs w:val="12"/>
              </w:rPr>
            </w:pPr>
            <w:r w:rsidRPr="00440E65">
              <w:rPr>
                <w:rFonts w:ascii="Times New Roman" w:eastAsia="Calibri" w:hAnsi="Times New Roman" w:cs="Times New Roman"/>
                <w:sz w:val="12"/>
                <w:szCs w:val="12"/>
              </w:rPr>
              <w:t>0,00</w:t>
            </w:r>
          </w:p>
        </w:tc>
      </w:tr>
      <w:tr w:rsidR="00440E65" w:rsidRPr="00440E65" w:rsidTr="00440E65">
        <w:trPr>
          <w:cantSplit/>
          <w:trHeight w:val="20"/>
        </w:trPr>
        <w:tc>
          <w:tcPr>
            <w:tcW w:w="1502" w:type="pct"/>
            <w:hideMark/>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ИТОГО</w:t>
            </w:r>
          </w:p>
        </w:tc>
        <w:tc>
          <w:tcPr>
            <w:tcW w:w="443"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482,55920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159,52916</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81,04898</w:t>
            </w:r>
          </w:p>
        </w:tc>
        <w:tc>
          <w:tcPr>
            <w:tcW w:w="556"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0,00</w:t>
            </w:r>
          </w:p>
        </w:tc>
        <w:tc>
          <w:tcPr>
            <w:tcW w:w="625"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0,00</w:t>
            </w:r>
          </w:p>
        </w:tc>
        <w:tc>
          <w:tcPr>
            <w:tcW w:w="624" w:type="pct"/>
          </w:tcPr>
          <w:p w:rsidR="00440E65" w:rsidRPr="00440E65" w:rsidRDefault="00440E65" w:rsidP="00440E65">
            <w:pPr>
              <w:tabs>
                <w:tab w:val="left" w:pos="284"/>
                <w:tab w:val="left" w:pos="3828"/>
              </w:tabs>
              <w:spacing w:after="0" w:line="240" w:lineRule="auto"/>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0,00</w:t>
            </w:r>
          </w:p>
        </w:tc>
      </w:tr>
    </w:tbl>
    <w:p w:rsidR="00B87F5B" w:rsidRDefault="00B87F5B" w:rsidP="00440E65">
      <w:pPr>
        <w:tabs>
          <w:tab w:val="left" w:pos="284"/>
          <w:tab w:val="left" w:pos="3828"/>
        </w:tabs>
        <w:spacing w:after="0" w:line="240" w:lineRule="auto"/>
        <w:ind w:firstLine="284"/>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 Опубликовать настоящее Постановление в газете «Сергиевский вестник».</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4. </w:t>
      </w:r>
      <w:proofErr w:type="gramStart"/>
      <w:r w:rsidRPr="00440E65">
        <w:rPr>
          <w:rFonts w:ascii="Times New Roman" w:eastAsia="Calibri" w:hAnsi="Times New Roman" w:cs="Times New Roman"/>
          <w:sz w:val="12"/>
          <w:szCs w:val="12"/>
        </w:rPr>
        <w:t>Контроль за</w:t>
      </w:r>
      <w:proofErr w:type="gramEnd"/>
      <w:r w:rsidRPr="00440E65">
        <w:rPr>
          <w:rFonts w:ascii="Times New Roman" w:eastAsia="Calibri" w:hAnsi="Times New Roman" w:cs="Times New Roman"/>
          <w:sz w:val="12"/>
          <w:szCs w:val="12"/>
        </w:rPr>
        <w:t xml:space="preserve"> выполнением настоящего постановления оставляю за собой.</w:t>
      </w:r>
    </w:p>
    <w:p w:rsidR="00B87F5B" w:rsidRDefault="00B87F5B" w:rsidP="00440E65">
      <w:pPr>
        <w:tabs>
          <w:tab w:val="left" w:pos="284"/>
          <w:tab w:val="left" w:pos="3828"/>
        </w:tabs>
        <w:spacing w:after="0" w:line="240" w:lineRule="auto"/>
        <w:jc w:val="right"/>
        <w:rPr>
          <w:rFonts w:ascii="Times New Roman" w:eastAsia="Calibri" w:hAnsi="Times New Roman" w:cs="Times New Roman"/>
          <w:bCs/>
          <w:sz w:val="12"/>
          <w:szCs w:val="12"/>
        </w:rPr>
      </w:pP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Глава сельского поселения  Черновка</w:t>
      </w:r>
    </w:p>
    <w:p w:rsidR="00440E65" w:rsidRDefault="00440E65" w:rsidP="00440E65">
      <w:pPr>
        <w:tabs>
          <w:tab w:val="left" w:pos="284"/>
          <w:tab w:val="left" w:pos="3828"/>
        </w:tabs>
        <w:spacing w:after="0" w:line="240" w:lineRule="auto"/>
        <w:jc w:val="right"/>
        <w:rPr>
          <w:rFonts w:ascii="Times New Roman" w:eastAsia="Calibri" w:hAnsi="Times New Roman" w:cs="Times New Roman"/>
          <w:bCs/>
          <w:sz w:val="12"/>
          <w:szCs w:val="12"/>
        </w:rPr>
      </w:pPr>
      <w:r w:rsidRPr="00440E65">
        <w:rPr>
          <w:rFonts w:ascii="Times New Roman" w:eastAsia="Calibri" w:hAnsi="Times New Roman" w:cs="Times New Roman"/>
          <w:bCs/>
          <w:sz w:val="12"/>
          <w:szCs w:val="12"/>
        </w:rPr>
        <w:t>муниципального района Сергиевский Самарской области</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bCs/>
          <w:sz w:val="12"/>
          <w:szCs w:val="12"/>
        </w:rPr>
        <w:t>С.А. Белов</w:t>
      </w:r>
    </w:p>
    <w:p w:rsidR="00B87F5B" w:rsidRDefault="00B87F5B" w:rsidP="00440E65">
      <w:pPr>
        <w:tabs>
          <w:tab w:val="left" w:pos="284"/>
          <w:tab w:val="left" w:pos="3828"/>
        </w:tabs>
        <w:spacing w:after="0" w:line="240" w:lineRule="auto"/>
        <w:jc w:val="center"/>
        <w:rPr>
          <w:rFonts w:ascii="Times New Roman" w:eastAsia="Calibri" w:hAnsi="Times New Roman" w:cs="Times New Roman"/>
          <w:b/>
          <w:sz w:val="12"/>
          <w:szCs w:val="12"/>
        </w:rPr>
      </w:pPr>
    </w:p>
    <w:p w:rsidR="00B87F5B" w:rsidRDefault="00B87F5B"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АДМИНИСТРАЦИЯ</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МУНИЦИПАЛЬНОГО РАЙОНА СЕРГИЕВСКИЙ</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САМАРСКОЙ ОБЛАСТИ</w:t>
      </w: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9B6B47"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ПОСТАНОВЛЕНИЕ</w:t>
      </w:r>
    </w:p>
    <w:p w:rsidR="00440E65" w:rsidRDefault="00440E65" w:rsidP="00440E65">
      <w:pPr>
        <w:tabs>
          <w:tab w:val="left" w:pos="284"/>
          <w:tab w:val="left" w:pos="3828"/>
        </w:tabs>
        <w:spacing w:after="0" w:line="240" w:lineRule="auto"/>
        <w:jc w:val="center"/>
        <w:rPr>
          <w:rFonts w:ascii="Times New Roman" w:eastAsia="Calibri" w:hAnsi="Times New Roman" w:cs="Times New Roman"/>
          <w:b/>
          <w:sz w:val="12"/>
          <w:szCs w:val="12"/>
        </w:rPr>
      </w:pPr>
      <w:r w:rsidRPr="009B6B47">
        <w:rPr>
          <w:rFonts w:ascii="Times New Roman" w:eastAsia="Calibri" w:hAnsi="Times New Roman" w:cs="Times New Roman"/>
          <w:b/>
          <w:sz w:val="12"/>
          <w:szCs w:val="12"/>
        </w:rPr>
        <w:t>от 13.10.2025г. №</w:t>
      </w:r>
      <w:r>
        <w:rPr>
          <w:rFonts w:ascii="Times New Roman" w:eastAsia="Calibri" w:hAnsi="Times New Roman" w:cs="Times New Roman"/>
          <w:b/>
          <w:sz w:val="12"/>
          <w:szCs w:val="12"/>
        </w:rPr>
        <w:t xml:space="preserve"> 42</w:t>
      </w:r>
    </w:p>
    <w:p w:rsidR="00B87F5B" w:rsidRPr="009B6B47" w:rsidRDefault="00B87F5B" w:rsidP="00440E65">
      <w:pPr>
        <w:tabs>
          <w:tab w:val="left" w:pos="284"/>
          <w:tab w:val="left" w:pos="3828"/>
        </w:tabs>
        <w:spacing w:after="0" w:line="240" w:lineRule="auto"/>
        <w:jc w:val="center"/>
        <w:rPr>
          <w:rFonts w:ascii="Times New Roman" w:eastAsia="Calibri" w:hAnsi="Times New Roman" w:cs="Times New Roman"/>
          <w:b/>
          <w:sz w:val="12"/>
          <w:szCs w:val="12"/>
        </w:rPr>
      </w:pPr>
    </w:p>
    <w:p w:rsidR="00440E65" w:rsidRPr="00440E65" w:rsidRDefault="00440E65" w:rsidP="00440E65">
      <w:pPr>
        <w:tabs>
          <w:tab w:val="left" w:pos="284"/>
          <w:tab w:val="left" w:pos="3828"/>
        </w:tabs>
        <w:spacing w:after="0" w:line="240" w:lineRule="auto"/>
        <w:jc w:val="center"/>
        <w:rPr>
          <w:rFonts w:ascii="Times New Roman" w:eastAsia="Calibri" w:hAnsi="Times New Roman" w:cs="Times New Roman"/>
          <w:sz w:val="12"/>
          <w:szCs w:val="12"/>
        </w:rPr>
      </w:pPr>
      <w:r w:rsidRPr="00440E65">
        <w:rPr>
          <w:rFonts w:ascii="Times New Roman" w:eastAsia="Calibri" w:hAnsi="Times New Roman" w:cs="Times New Roman"/>
          <w:b/>
          <w:bCs/>
          <w:sz w:val="12"/>
          <w:szCs w:val="12"/>
        </w:rPr>
        <w:t>О ВНЕСЕНИИ ИЗМЕНЕНИЙ В ПРИЛОЖЕНИЕ К ПОСТАНОВЛЕНИЮ АДМИНИСТРАЦИИ СЕЛЬСКОГО ПОСЕЛЕНИЯ ЧЕРНОВКА МУНИЦИПАЛЬНОГО РАЙОНА СЕРГИЕВСКИЙ САМАРСКОЙ ОБЛАСТИ № 72 ОТ 28.12.2024Г.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САМАРСКОЙ ОБЛАСТИ» НА 2025-2030ГГ.»</w:t>
      </w:r>
    </w:p>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440E65">
        <w:rPr>
          <w:rFonts w:ascii="Times New Roman" w:eastAsia="Calibri" w:hAnsi="Times New Roman" w:cs="Times New Roman"/>
          <w:sz w:val="12"/>
          <w:szCs w:val="12"/>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21.12.2001 № 178-ФЗ «О приватизации государственного и муниципального имущества», Уставом сельского поселения Черновка муниципального района Сергиевский Самарской области, в целях уточнения объемов финансирования проводимых программных мероприятий, Администрация сельского поселения Черновка муниципального района Сергиевский Самарской области постановляет:</w:t>
      </w:r>
      <w:proofErr w:type="gramEnd"/>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 Внести изменения в Приложение к постановлению Администрации сельского поселения Черновка муниципального района Сергиевский Самарской области № 72 от 28.12.2024г.  «Об утверждении муниципальной Программы «Управление и распоряжение муниципальным имуществом сельского поселения Черновка муниципального района Сергиевский Самарской области» на 2025-2030гг.» (далее - Программа) следующего содержания: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1.1. В Паспорте Программы позицию «Объемы, источники финансирования программы»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Общий объем финансирования Программы составляет 276,49074 тыс. рублей, в том числе из местного бюджета –276,49074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2025 г. – 276,49074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2026 г. - 0,0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2027 г. - 0,0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2028 г.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2029 г.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2030 г. – 0,00 тыс. руб.</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1.2. В разделе программы пункт 2 «Цели и задачи программы, сроки и этапы реализации программы» абзац 3 изложить в следующей редакции:</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Общий объем финансирования Программы составляет 276,49074 тыс. рублей.</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1.3. Раздел Программы «Перечень программных мероприятий» изложить в следующей редакции:</w:t>
      </w:r>
    </w:p>
    <w:tbl>
      <w:tblPr>
        <w:tblStyle w:val="1e"/>
        <w:tblW w:w="5000" w:type="pct"/>
        <w:tblCellMar>
          <w:left w:w="0" w:type="dxa"/>
          <w:right w:w="0" w:type="dxa"/>
        </w:tblCellMar>
        <w:tblLook w:val="04A0" w:firstRow="1" w:lastRow="0" w:firstColumn="1" w:lastColumn="0" w:noHBand="0" w:noVBand="1"/>
      </w:tblPr>
      <w:tblGrid>
        <w:gridCol w:w="173"/>
        <w:gridCol w:w="1980"/>
        <w:gridCol w:w="967"/>
        <w:gridCol w:w="859"/>
        <w:gridCol w:w="859"/>
        <w:gridCol w:w="859"/>
        <w:gridCol w:w="859"/>
        <w:gridCol w:w="967"/>
      </w:tblGrid>
      <w:tr w:rsidR="00440E65" w:rsidRPr="00440E65" w:rsidTr="00440E65">
        <w:trPr>
          <w:trHeight w:val="20"/>
        </w:trPr>
        <w:tc>
          <w:tcPr>
            <w:tcW w:w="114"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 </w:t>
            </w:r>
            <w:proofErr w:type="gramStart"/>
            <w:r w:rsidRPr="00440E65">
              <w:rPr>
                <w:rFonts w:ascii="Times New Roman" w:hAnsi="Times New Roman"/>
                <w:sz w:val="12"/>
                <w:szCs w:val="12"/>
              </w:rPr>
              <w:t>п</w:t>
            </w:r>
            <w:proofErr w:type="gramEnd"/>
            <w:r w:rsidRPr="00440E65">
              <w:rPr>
                <w:rFonts w:ascii="Times New Roman" w:hAnsi="Times New Roman"/>
                <w:sz w:val="12"/>
                <w:szCs w:val="12"/>
              </w:rPr>
              <w:t>/п</w:t>
            </w:r>
          </w:p>
        </w:tc>
        <w:tc>
          <w:tcPr>
            <w:tcW w:w="1316"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Наименование мероприятия</w:t>
            </w:r>
          </w:p>
        </w:tc>
        <w:tc>
          <w:tcPr>
            <w:tcW w:w="643"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2025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c>
          <w:tcPr>
            <w:tcW w:w="571"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2026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c>
          <w:tcPr>
            <w:tcW w:w="571"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2027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2028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2029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xml:space="preserve">2030 год, </w:t>
            </w: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тыс. рублей</w:t>
            </w:r>
          </w:p>
        </w:tc>
      </w:tr>
      <w:tr w:rsidR="00440E65" w:rsidRPr="00440E65" w:rsidTr="00440E65">
        <w:trPr>
          <w:trHeight w:val="20"/>
        </w:trPr>
        <w:tc>
          <w:tcPr>
            <w:tcW w:w="114" w:type="pct"/>
            <w:hideMark/>
          </w:tcPr>
          <w:p w:rsidR="00440E65" w:rsidRPr="00440E65" w:rsidRDefault="00440E65" w:rsidP="00440E65">
            <w:pPr>
              <w:tabs>
                <w:tab w:val="left" w:pos="284"/>
                <w:tab w:val="left" w:pos="3828"/>
              </w:tabs>
              <w:rPr>
                <w:rFonts w:ascii="Times New Roman" w:hAnsi="Times New Roman"/>
                <w:sz w:val="12"/>
                <w:szCs w:val="12"/>
              </w:rPr>
            </w:pPr>
          </w:p>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1.</w:t>
            </w:r>
          </w:p>
        </w:tc>
        <w:tc>
          <w:tcPr>
            <w:tcW w:w="1316"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Переданные полномочия на решение вопросов местного значения</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223,39074</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trHeight w:val="20"/>
        </w:trPr>
        <w:tc>
          <w:tcPr>
            <w:tcW w:w="114"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w:t>
            </w:r>
          </w:p>
        </w:tc>
        <w:tc>
          <w:tcPr>
            <w:tcW w:w="1316"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Постановка на кадастровый учет, уточнение границ земельных участков, оценка прав собственности в границах поселения</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53,10000</w:t>
            </w:r>
          </w:p>
        </w:tc>
        <w:tc>
          <w:tcPr>
            <w:tcW w:w="571"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r w:rsidR="00440E65" w:rsidRPr="00440E65" w:rsidTr="00440E65">
        <w:trPr>
          <w:trHeight w:val="20"/>
        </w:trPr>
        <w:tc>
          <w:tcPr>
            <w:tcW w:w="114"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 </w:t>
            </w:r>
          </w:p>
        </w:tc>
        <w:tc>
          <w:tcPr>
            <w:tcW w:w="1316"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Итого по программе:</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276,49074</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hideMark/>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571"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c>
          <w:tcPr>
            <w:tcW w:w="643" w:type="pct"/>
          </w:tcPr>
          <w:p w:rsidR="00440E65" w:rsidRPr="00440E65" w:rsidRDefault="00440E65" w:rsidP="00440E65">
            <w:pPr>
              <w:tabs>
                <w:tab w:val="left" w:pos="284"/>
                <w:tab w:val="left" w:pos="3828"/>
              </w:tabs>
              <w:rPr>
                <w:rFonts w:ascii="Times New Roman" w:hAnsi="Times New Roman"/>
                <w:sz w:val="12"/>
                <w:szCs w:val="12"/>
              </w:rPr>
            </w:pPr>
            <w:r w:rsidRPr="00440E65">
              <w:rPr>
                <w:rFonts w:ascii="Times New Roman" w:hAnsi="Times New Roman"/>
                <w:sz w:val="12"/>
                <w:szCs w:val="12"/>
              </w:rPr>
              <w:t>0,00</w:t>
            </w:r>
          </w:p>
        </w:tc>
      </w:tr>
    </w:tbl>
    <w:p w:rsidR="00440E65" w:rsidRP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2. Опубликовать настоящее Постановление в газете «Сергиевский вестник».</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lastRenderedPageBreak/>
        <w:t>3. Настоящее Постановление вступает в силу со дня его официального опубликования.</w:t>
      </w:r>
    </w:p>
    <w:p w:rsidR="00440E65" w:rsidRPr="00440E65" w:rsidRDefault="00440E65" w:rsidP="00440E65">
      <w:pPr>
        <w:tabs>
          <w:tab w:val="left" w:pos="284"/>
          <w:tab w:val="left" w:pos="3828"/>
        </w:tabs>
        <w:spacing w:after="0" w:line="240" w:lineRule="auto"/>
        <w:ind w:firstLine="284"/>
        <w:jc w:val="both"/>
        <w:rPr>
          <w:rFonts w:ascii="Times New Roman" w:eastAsia="Calibri" w:hAnsi="Times New Roman" w:cs="Times New Roman"/>
          <w:sz w:val="12"/>
          <w:szCs w:val="12"/>
        </w:rPr>
      </w:pPr>
      <w:r w:rsidRPr="00440E65">
        <w:rPr>
          <w:rFonts w:ascii="Times New Roman" w:eastAsia="Calibri" w:hAnsi="Times New Roman" w:cs="Times New Roman"/>
          <w:sz w:val="12"/>
          <w:szCs w:val="12"/>
        </w:rPr>
        <w:t xml:space="preserve">4. </w:t>
      </w:r>
      <w:proofErr w:type="gramStart"/>
      <w:r w:rsidRPr="00440E65">
        <w:rPr>
          <w:rFonts w:ascii="Times New Roman" w:eastAsia="Calibri" w:hAnsi="Times New Roman" w:cs="Times New Roman"/>
          <w:sz w:val="12"/>
          <w:szCs w:val="12"/>
        </w:rPr>
        <w:t>Контроль за</w:t>
      </w:r>
      <w:proofErr w:type="gramEnd"/>
      <w:r w:rsidRPr="00440E65">
        <w:rPr>
          <w:rFonts w:ascii="Times New Roman" w:eastAsia="Calibri" w:hAnsi="Times New Roman" w:cs="Times New Roman"/>
          <w:sz w:val="12"/>
          <w:szCs w:val="12"/>
        </w:rPr>
        <w:t xml:space="preserve"> выполнением настоящего постановления оставляю за собой.</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sz w:val="12"/>
          <w:szCs w:val="12"/>
        </w:rPr>
        <w:t>Глава сельского поселения Черновка</w:t>
      </w:r>
    </w:p>
    <w:p w:rsid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440E65">
        <w:rPr>
          <w:rFonts w:ascii="Times New Roman" w:eastAsia="Calibri" w:hAnsi="Times New Roman" w:cs="Times New Roman"/>
          <w:sz w:val="12"/>
          <w:szCs w:val="12"/>
        </w:rPr>
        <w:t>Самарской области</w:t>
      </w:r>
    </w:p>
    <w:p w:rsidR="00440E65" w:rsidRPr="00440E65" w:rsidRDefault="00440E65" w:rsidP="00440E65">
      <w:pPr>
        <w:tabs>
          <w:tab w:val="left" w:pos="284"/>
          <w:tab w:val="left" w:pos="3828"/>
        </w:tabs>
        <w:spacing w:after="0" w:line="240" w:lineRule="auto"/>
        <w:jc w:val="right"/>
        <w:rPr>
          <w:rFonts w:ascii="Times New Roman" w:eastAsia="Calibri" w:hAnsi="Times New Roman" w:cs="Times New Roman"/>
          <w:sz w:val="12"/>
          <w:szCs w:val="12"/>
        </w:rPr>
      </w:pPr>
      <w:r w:rsidRPr="00440E65">
        <w:rPr>
          <w:rFonts w:ascii="Times New Roman" w:eastAsia="Calibri" w:hAnsi="Times New Roman" w:cs="Times New Roman"/>
          <w:sz w:val="12"/>
          <w:szCs w:val="12"/>
        </w:rPr>
        <w:t>С.А. Белов</w:t>
      </w:r>
    </w:p>
    <w:p w:rsidR="00B87F5B" w:rsidRDefault="00B87F5B" w:rsidP="00D05B5D">
      <w:pPr>
        <w:tabs>
          <w:tab w:val="left" w:pos="284"/>
          <w:tab w:val="left" w:pos="3828"/>
        </w:tabs>
        <w:spacing w:after="0" w:line="240" w:lineRule="auto"/>
        <w:jc w:val="center"/>
        <w:rPr>
          <w:rFonts w:ascii="Times New Roman" w:eastAsia="Calibri" w:hAnsi="Times New Roman" w:cs="Times New Roman"/>
          <w:b/>
          <w:sz w:val="12"/>
          <w:szCs w:val="12"/>
        </w:rPr>
      </w:pPr>
    </w:p>
    <w:p w:rsidR="00B87F5B" w:rsidRDefault="00B87F5B" w:rsidP="00D05B5D">
      <w:pPr>
        <w:tabs>
          <w:tab w:val="left" w:pos="284"/>
          <w:tab w:val="left" w:pos="3828"/>
        </w:tabs>
        <w:spacing w:after="0" w:line="240" w:lineRule="auto"/>
        <w:jc w:val="center"/>
        <w:rPr>
          <w:rFonts w:ascii="Times New Roman" w:eastAsia="Calibri" w:hAnsi="Times New Roman" w:cs="Times New Roman"/>
          <w:b/>
          <w:sz w:val="12"/>
          <w:szCs w:val="12"/>
        </w:rPr>
      </w:pPr>
    </w:p>
    <w:p w:rsidR="00B87F5B" w:rsidRDefault="00B87F5B" w:rsidP="00D05B5D">
      <w:pPr>
        <w:tabs>
          <w:tab w:val="left" w:pos="284"/>
          <w:tab w:val="left" w:pos="3828"/>
        </w:tabs>
        <w:spacing w:after="0" w:line="240" w:lineRule="auto"/>
        <w:jc w:val="center"/>
        <w:rPr>
          <w:rFonts w:ascii="Times New Roman" w:eastAsia="Calibri" w:hAnsi="Times New Roman" w:cs="Times New Roman"/>
          <w:b/>
          <w:sz w:val="12"/>
          <w:szCs w:val="12"/>
        </w:rPr>
      </w:pPr>
    </w:p>
    <w:p w:rsidR="00B87F5B" w:rsidRDefault="00B87F5B" w:rsidP="00D05B5D">
      <w:pPr>
        <w:tabs>
          <w:tab w:val="left" w:pos="284"/>
          <w:tab w:val="left" w:pos="3828"/>
        </w:tabs>
        <w:spacing w:after="0" w:line="240" w:lineRule="auto"/>
        <w:jc w:val="center"/>
        <w:rPr>
          <w:rFonts w:ascii="Times New Roman" w:eastAsia="Calibri" w:hAnsi="Times New Roman" w:cs="Times New Roman"/>
          <w:b/>
          <w:sz w:val="12"/>
          <w:szCs w:val="12"/>
        </w:rPr>
      </w:pP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ИНФОРМАЦИОННОЕ СООБЩЕНИЕ</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D05B5D">
        <w:rPr>
          <w:rFonts w:ascii="Times New Roman" w:eastAsia="Calibri" w:hAnsi="Times New Roman" w:cs="Times New Roman"/>
          <w:sz w:val="12"/>
          <w:szCs w:val="12"/>
        </w:rPr>
        <w:t xml:space="preserve">Руководствуясь п. 1 ч. 8 ст. 5.1 </w:t>
      </w:r>
      <w:proofErr w:type="spellStart"/>
      <w:r w:rsidRPr="00D05B5D">
        <w:rPr>
          <w:rFonts w:ascii="Times New Roman" w:eastAsia="Calibri" w:hAnsi="Times New Roman" w:cs="Times New Roman"/>
          <w:sz w:val="12"/>
          <w:szCs w:val="12"/>
        </w:rPr>
        <w:t>ГрК</w:t>
      </w:r>
      <w:proofErr w:type="spellEnd"/>
      <w:r w:rsidRPr="00D05B5D">
        <w:rPr>
          <w:rFonts w:ascii="Times New Roman" w:eastAsia="Calibri" w:hAnsi="Times New Roman" w:cs="Times New Roman"/>
          <w:sz w:val="12"/>
          <w:szCs w:val="12"/>
        </w:rPr>
        <w:t xml:space="preserve">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утвержденного решением Собрания представителей сельского поселения Сургут муниципального района Сергиевский Самарской области от 03.03.2025 г. № 6, в соответствии с Постановлением Главы сельского поселения Сургут</w:t>
      </w:r>
      <w:proofErr w:type="gramEnd"/>
      <w:r w:rsidRPr="00D05B5D">
        <w:rPr>
          <w:rFonts w:ascii="Times New Roman" w:eastAsia="Calibri" w:hAnsi="Times New Roman" w:cs="Times New Roman"/>
          <w:sz w:val="12"/>
          <w:szCs w:val="12"/>
        </w:rPr>
        <w:t xml:space="preserve"> муниципального района Сергиевский Самарской области № 8 от 07.10.2025 г. «О проведении публичных слушаний по проекту Постановления Администрации сельского поселения </w:t>
      </w:r>
      <w:proofErr w:type="spellStart"/>
      <w:proofErr w:type="gramStart"/>
      <w:r w:rsidRPr="00D05B5D">
        <w:rPr>
          <w:rFonts w:ascii="Times New Roman" w:eastAsia="Calibri" w:hAnsi="Times New Roman" w:cs="Times New Roman"/>
          <w:sz w:val="12"/>
          <w:szCs w:val="12"/>
        </w:rPr>
        <w:t>C</w:t>
      </w:r>
      <w:proofErr w:type="gramEnd"/>
      <w:r w:rsidRPr="00D05B5D">
        <w:rPr>
          <w:rFonts w:ascii="Times New Roman" w:eastAsia="Calibri" w:hAnsi="Times New Roman" w:cs="Times New Roman"/>
          <w:sz w:val="12"/>
          <w:szCs w:val="12"/>
        </w:rPr>
        <w:t>ургут</w:t>
      </w:r>
      <w:proofErr w:type="spellEnd"/>
      <w:r w:rsidRPr="00D05B5D">
        <w:rPr>
          <w:rFonts w:ascii="Times New Roman" w:eastAsia="Calibri" w:hAnsi="Times New Roman" w:cs="Times New Roman"/>
          <w:sz w:val="12"/>
          <w:szCs w:val="12"/>
        </w:rPr>
        <w:t xml:space="preserve"> муниципального района </w:t>
      </w:r>
      <w:proofErr w:type="spellStart"/>
      <w:r w:rsidRPr="00D05B5D">
        <w:rPr>
          <w:rFonts w:ascii="Times New Roman" w:eastAsia="Calibri" w:hAnsi="Times New Roman" w:cs="Times New Roman"/>
          <w:sz w:val="12"/>
          <w:szCs w:val="12"/>
        </w:rPr>
        <w:t>Cергиевский</w:t>
      </w:r>
      <w:proofErr w:type="spellEnd"/>
      <w:r w:rsidRPr="00D05B5D">
        <w:rPr>
          <w:rFonts w:ascii="Times New Roman" w:eastAsia="Calibri" w:hAnsi="Times New Roman" w:cs="Times New Roman"/>
          <w:sz w:val="12"/>
          <w:szCs w:val="12"/>
        </w:rPr>
        <w:t xml:space="preserve"> </w:t>
      </w:r>
      <w:proofErr w:type="spellStart"/>
      <w:r w:rsidRPr="00D05B5D">
        <w:rPr>
          <w:rFonts w:ascii="Times New Roman" w:eastAsia="Calibri" w:hAnsi="Times New Roman" w:cs="Times New Roman"/>
          <w:sz w:val="12"/>
          <w:szCs w:val="12"/>
        </w:rPr>
        <w:t>Cамарской</w:t>
      </w:r>
      <w:proofErr w:type="spellEnd"/>
      <w:r w:rsidRPr="00D05B5D">
        <w:rPr>
          <w:rFonts w:ascii="Times New Roman" w:eastAsia="Calibri" w:hAnsi="Times New Roman" w:cs="Times New Roman"/>
          <w:sz w:val="12"/>
          <w:szCs w:val="12"/>
        </w:rPr>
        <w:t xml:space="preserve"> области «О предоставлении разрешения на отклонение от предельных параметров реконструкции объекта капитального строительства для земельного участка с кадастровым номером 63:31:1101006:104, расположенного по адресу: </w:t>
      </w:r>
      <w:proofErr w:type="gramStart"/>
      <w:r w:rsidRPr="00D05B5D">
        <w:rPr>
          <w:rFonts w:ascii="Times New Roman" w:eastAsia="Calibri" w:hAnsi="Times New Roman" w:cs="Times New Roman"/>
          <w:sz w:val="12"/>
          <w:szCs w:val="12"/>
        </w:rPr>
        <w:t>Самарская область, р-н Сергиевский, п. Сургут, ул. Победы, д. 14», Администрация сельского поселения Сургут муниципального района Сергиевский Самарской области осуществляет опубликование проекта Постановления Администрации сельского поселения Сургут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63:31:1101006:104, расположенного по адресу:</w:t>
      </w:r>
      <w:proofErr w:type="gramEnd"/>
      <w:r w:rsidRPr="00D05B5D">
        <w:rPr>
          <w:rFonts w:ascii="Times New Roman" w:eastAsia="Calibri" w:hAnsi="Times New Roman" w:cs="Times New Roman"/>
          <w:sz w:val="12"/>
          <w:szCs w:val="12"/>
        </w:rPr>
        <w:t xml:space="preserve"> Самарская область, р-н Сергиевский, п. Сургут, ул. Победы, д. 14» в газете «Сергиевский вестник» и размещение указанного проекта Постановления в информационно-телекоммуникационной сети «Интернет» на официальном сайте Администрации муниципального района Сергиевский Самарской области http://sergievsk.ru/.</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p>
    <w:p w:rsidR="00D05B5D" w:rsidRPr="00D05B5D" w:rsidRDefault="00D05B5D" w:rsidP="00D05B5D">
      <w:pPr>
        <w:tabs>
          <w:tab w:val="left" w:pos="284"/>
          <w:tab w:val="left" w:pos="3828"/>
        </w:tabs>
        <w:spacing w:after="0" w:line="240" w:lineRule="auto"/>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 </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АДМИНИСТРАЦИЯ</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СЕЛЬСКОГО ПОСЕЛЕНИЯ СУРГУТ</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МУНИЦИПАЛЬНОГО РАЙОНА СЕРГИЕВСКИЙ</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САМАРСКОЙ ОБЛАСТИ</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ПОСТАНОВЛЕНИЕ</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ПРОЕКТ</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p>
    <w:p w:rsid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 xml:space="preserve">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w:t>
      </w:r>
    </w:p>
    <w:p w:rsid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 xml:space="preserve">С КАДАСТРОВЫМ НОМЕРОМ 63:31:1101006:104, </w:t>
      </w:r>
      <w:proofErr w:type="gramStart"/>
      <w:r w:rsidRPr="00D05B5D">
        <w:rPr>
          <w:rFonts w:ascii="Times New Roman" w:eastAsia="Calibri" w:hAnsi="Times New Roman" w:cs="Times New Roman"/>
          <w:b/>
          <w:sz w:val="12"/>
          <w:szCs w:val="12"/>
        </w:rPr>
        <w:t>РАСПОЛОЖЕННОГО</w:t>
      </w:r>
      <w:proofErr w:type="gramEnd"/>
      <w:r w:rsidRPr="00D05B5D">
        <w:rPr>
          <w:rFonts w:ascii="Times New Roman" w:eastAsia="Calibri" w:hAnsi="Times New Roman" w:cs="Times New Roman"/>
          <w:b/>
          <w:sz w:val="12"/>
          <w:szCs w:val="12"/>
        </w:rPr>
        <w:t xml:space="preserve"> ПО АДРЕСУ: САМАРСКАЯ ОБЛАСТЬ,</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 xml:space="preserve"> Р-Н СЕРГИЕВСКИЙ, П. СУРГУТ, УЛ. ПОБЕДЫ, Д. 14</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Рассмотрев заявление Горбуновой Веры Сергеевны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40 Градостроительного кодекса Российской Федерации, Администрация сельского поселения Сургут муниципального района Сергиевский Самарской области постановляет:</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63:31:1101006:104, расположенного по адресу: </w:t>
      </w:r>
      <w:proofErr w:type="gramStart"/>
      <w:r w:rsidRPr="00D05B5D">
        <w:rPr>
          <w:rFonts w:ascii="Times New Roman" w:eastAsia="Calibri" w:hAnsi="Times New Roman" w:cs="Times New Roman"/>
          <w:sz w:val="12"/>
          <w:szCs w:val="12"/>
        </w:rPr>
        <w:t xml:space="preserve">Самарская область, р-н Сергиевский, п. Сургут, ул. Победы, д. 14, с установлением следующих значений параметров: </w:t>
      </w:r>
      <w:proofErr w:type="gramEnd"/>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 уменьшение минимального отступа от границ земельных участков до отдельно стоящих зданий с 3 м до 0 м.</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2. При определении предельных параметров разрешенного строительства, реконструкции  объектов капитального строительства, не указанных в пункте 1 настоящего  Постановления,  применять  значения, установленные действующими градостроительными регламентами.</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4. Настоящее Постановление вступает в силу со дня его официального опубликования.</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5. </w:t>
      </w:r>
      <w:proofErr w:type="gramStart"/>
      <w:r w:rsidRPr="00D05B5D">
        <w:rPr>
          <w:rFonts w:ascii="Times New Roman" w:eastAsia="Calibri" w:hAnsi="Times New Roman" w:cs="Times New Roman"/>
          <w:sz w:val="12"/>
          <w:szCs w:val="12"/>
        </w:rPr>
        <w:t>Контроль за</w:t>
      </w:r>
      <w:proofErr w:type="gramEnd"/>
      <w:r w:rsidRPr="00D05B5D">
        <w:rPr>
          <w:rFonts w:ascii="Times New Roman" w:eastAsia="Calibri" w:hAnsi="Times New Roman" w:cs="Times New Roman"/>
          <w:sz w:val="12"/>
          <w:szCs w:val="12"/>
        </w:rPr>
        <w:t xml:space="preserve"> выполнением настоящего Постановления оставляю за собой. </w:t>
      </w:r>
      <w:r w:rsidRPr="00D05B5D">
        <w:rPr>
          <w:rFonts w:ascii="Times New Roman" w:eastAsia="Calibri" w:hAnsi="Times New Roman" w:cs="Times New Roman"/>
          <w:sz w:val="12"/>
          <w:szCs w:val="12"/>
        </w:rPr>
        <w:tab/>
      </w:r>
    </w:p>
    <w:p w:rsidR="00B87F5B" w:rsidRDefault="00B87F5B" w:rsidP="00D05B5D">
      <w:pPr>
        <w:tabs>
          <w:tab w:val="left" w:pos="284"/>
          <w:tab w:val="left" w:pos="3828"/>
        </w:tabs>
        <w:spacing w:after="0" w:line="240" w:lineRule="auto"/>
        <w:jc w:val="right"/>
        <w:rPr>
          <w:rFonts w:ascii="Times New Roman" w:eastAsia="Calibri" w:hAnsi="Times New Roman" w:cs="Times New Roman"/>
          <w:sz w:val="12"/>
          <w:szCs w:val="12"/>
        </w:rPr>
      </w:pPr>
    </w:p>
    <w:p w:rsidR="00D05B5D" w:rsidRP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r w:rsidRPr="00D05B5D">
        <w:rPr>
          <w:rFonts w:ascii="Times New Roman" w:eastAsia="Calibri" w:hAnsi="Times New Roman" w:cs="Times New Roman"/>
          <w:sz w:val="12"/>
          <w:szCs w:val="12"/>
        </w:rPr>
        <w:t>Глава сельского поселения Сургут</w:t>
      </w:r>
    </w:p>
    <w:p w:rsid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r w:rsidRPr="00D05B5D">
        <w:rPr>
          <w:rFonts w:ascii="Times New Roman" w:eastAsia="Calibri" w:hAnsi="Times New Roman" w:cs="Times New Roman"/>
          <w:sz w:val="12"/>
          <w:szCs w:val="12"/>
        </w:rPr>
        <w:t>муниципального района Сергиевский Самарской области</w:t>
      </w:r>
    </w:p>
    <w:p w:rsidR="00D05B5D" w:rsidRP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r w:rsidRPr="00D05B5D">
        <w:rPr>
          <w:rFonts w:ascii="Times New Roman" w:eastAsia="Calibri" w:hAnsi="Times New Roman" w:cs="Times New Roman"/>
          <w:sz w:val="12"/>
          <w:szCs w:val="12"/>
        </w:rPr>
        <w:t>С.А. Содомов</w:t>
      </w:r>
    </w:p>
    <w:p w:rsidR="00D05B5D" w:rsidRPr="00D05B5D" w:rsidRDefault="00D05B5D" w:rsidP="00D05B5D">
      <w:pPr>
        <w:tabs>
          <w:tab w:val="left" w:pos="284"/>
          <w:tab w:val="left" w:pos="3828"/>
        </w:tabs>
        <w:spacing w:after="0" w:line="240" w:lineRule="auto"/>
        <w:jc w:val="both"/>
        <w:rPr>
          <w:rFonts w:ascii="Times New Roman" w:eastAsia="Calibri" w:hAnsi="Times New Roman" w:cs="Times New Roman"/>
          <w:sz w:val="12"/>
          <w:szCs w:val="12"/>
        </w:rPr>
      </w:pPr>
    </w:p>
    <w:p w:rsidR="00440E65" w:rsidRDefault="00440E65" w:rsidP="00440E65">
      <w:pPr>
        <w:tabs>
          <w:tab w:val="left" w:pos="284"/>
          <w:tab w:val="left" w:pos="3828"/>
        </w:tabs>
        <w:spacing w:after="0" w:line="240" w:lineRule="auto"/>
        <w:jc w:val="both"/>
        <w:rPr>
          <w:rFonts w:ascii="Times New Roman" w:eastAsia="Calibri" w:hAnsi="Times New Roman" w:cs="Times New Roman"/>
          <w:sz w:val="12"/>
          <w:szCs w:val="12"/>
        </w:rPr>
      </w:pPr>
    </w:p>
    <w:p w:rsidR="00B87F5B" w:rsidRPr="00440E65" w:rsidRDefault="00B87F5B" w:rsidP="00440E65">
      <w:pPr>
        <w:tabs>
          <w:tab w:val="left" w:pos="284"/>
          <w:tab w:val="left" w:pos="3828"/>
        </w:tabs>
        <w:spacing w:after="0" w:line="240" w:lineRule="auto"/>
        <w:jc w:val="both"/>
        <w:rPr>
          <w:rFonts w:ascii="Times New Roman" w:eastAsia="Calibri" w:hAnsi="Times New Roman" w:cs="Times New Roman"/>
          <w:sz w:val="12"/>
          <w:szCs w:val="12"/>
        </w:rPr>
      </w:pP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ЗАКЛЮЧЕНИЕ</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О РЕЗУЛЬТАТАХ ПУБЛИЧНЫХ СЛУШАНИЙ В СЕЛЬСКОМ ПОСЕЛЕНИИ КАЛИНОВКА</w:t>
      </w:r>
    </w:p>
    <w:p w:rsidR="00D05B5D" w:rsidRPr="00D05B5D" w:rsidRDefault="00D05B5D" w:rsidP="00D05B5D">
      <w:pPr>
        <w:tabs>
          <w:tab w:val="left" w:pos="284"/>
          <w:tab w:val="left" w:pos="3828"/>
        </w:tabs>
        <w:spacing w:after="0" w:line="240" w:lineRule="auto"/>
        <w:jc w:val="center"/>
        <w:rPr>
          <w:rFonts w:ascii="Times New Roman" w:eastAsia="Calibri" w:hAnsi="Times New Roman" w:cs="Times New Roman"/>
          <w:b/>
          <w:sz w:val="12"/>
          <w:szCs w:val="12"/>
        </w:rPr>
      </w:pPr>
      <w:r w:rsidRPr="00D05B5D">
        <w:rPr>
          <w:rFonts w:ascii="Times New Roman" w:eastAsia="Calibri" w:hAnsi="Times New Roman" w:cs="Times New Roman"/>
          <w:b/>
          <w:sz w:val="12"/>
          <w:szCs w:val="12"/>
        </w:rPr>
        <w:t>МУНИЦИПАЛЬНОГО РАЙОНА СЕРГИЕВСКИЙ САМАРСКОЙ ОБЛАСТИ</w:t>
      </w:r>
    </w:p>
    <w:p w:rsidR="00D05B5D" w:rsidRPr="00D05B5D" w:rsidRDefault="00D05B5D" w:rsidP="00D05B5D">
      <w:pPr>
        <w:tabs>
          <w:tab w:val="left" w:pos="284"/>
          <w:tab w:val="left" w:pos="3828"/>
        </w:tabs>
        <w:spacing w:after="0" w:line="240" w:lineRule="auto"/>
        <w:jc w:val="both"/>
        <w:rPr>
          <w:rFonts w:ascii="Times New Roman" w:eastAsia="Calibri" w:hAnsi="Times New Roman" w:cs="Times New Roman"/>
          <w:sz w:val="12"/>
          <w:szCs w:val="12"/>
        </w:rPr>
      </w:pP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1. Дата оформления заключения: «11» октября 2025 года.</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2. Наименование проекта, рассмотренного на публичных слушаниях -  </w:t>
      </w:r>
      <w:r w:rsidRPr="00D05B5D">
        <w:rPr>
          <w:rFonts w:ascii="Times New Roman" w:eastAsia="Calibri" w:hAnsi="Times New Roman" w:cs="Times New Roman"/>
          <w:bCs/>
          <w:sz w:val="12"/>
          <w:szCs w:val="12"/>
        </w:rPr>
        <w:t>проект решения Собрания представителей сельского поселения Калиновка муниципального района Сергиевский Самарской области "О внесении изменений в Правила землепользования и застройки сельского поселения Калиновка муниципального района Сергиевский Самарской области"</w:t>
      </w:r>
      <w:r w:rsidRPr="00D05B5D">
        <w:rPr>
          <w:rFonts w:ascii="Times New Roman" w:eastAsia="Calibri" w:hAnsi="Times New Roman" w:cs="Times New Roman"/>
          <w:sz w:val="12"/>
          <w:szCs w:val="12"/>
        </w:rPr>
        <w:t xml:space="preserve">. </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3. Сведения о количестве участников публичных слушаний, которые приняли участие в публичных слушаниях – 1 (один) человек.</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4. Реквизиты протокола публичных слушаний – от 08.10.2025 г.</w:t>
      </w:r>
    </w:p>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5. Содержание внесенных предложений и замечаний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9"/>
        <w:gridCol w:w="2693"/>
        <w:gridCol w:w="4541"/>
      </w:tblGrid>
      <w:tr w:rsidR="00D05B5D" w:rsidRPr="00D05B5D" w:rsidTr="00D05B5D">
        <w:trPr>
          <w:trHeight w:val="20"/>
        </w:trPr>
        <w:tc>
          <w:tcPr>
            <w:tcW w:w="192"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 </w:t>
            </w:r>
            <w:proofErr w:type="gramStart"/>
            <w:r w:rsidRPr="00D05B5D">
              <w:rPr>
                <w:rFonts w:ascii="Times New Roman" w:eastAsia="Calibri" w:hAnsi="Times New Roman" w:cs="Times New Roman"/>
                <w:sz w:val="12"/>
                <w:szCs w:val="12"/>
              </w:rPr>
              <w:t>п</w:t>
            </w:r>
            <w:proofErr w:type="gramEnd"/>
            <w:r w:rsidRPr="00D05B5D">
              <w:rPr>
                <w:rFonts w:ascii="Times New Roman" w:eastAsia="Calibri" w:hAnsi="Times New Roman" w:cs="Times New Roman"/>
                <w:sz w:val="12"/>
                <w:szCs w:val="12"/>
              </w:rPr>
              <w:t>/п</w:t>
            </w:r>
          </w:p>
        </w:tc>
        <w:tc>
          <w:tcPr>
            <w:tcW w:w="1790"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Содержание внесенных предложений и замечаний</w:t>
            </w:r>
          </w:p>
        </w:tc>
        <w:tc>
          <w:tcPr>
            <w:tcW w:w="3018"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Аргументированные рекомендации организатора публичных слушаний о целесообразности или нецелесообразности учета внесенных предложений и замечаний</w:t>
            </w:r>
          </w:p>
        </w:tc>
      </w:tr>
      <w:tr w:rsidR="00D05B5D" w:rsidRPr="00D05B5D" w:rsidTr="00D05B5D">
        <w:trPr>
          <w:trHeight w:val="20"/>
        </w:trPr>
        <w:tc>
          <w:tcPr>
            <w:tcW w:w="5000" w:type="pct"/>
            <w:gridSpan w:val="3"/>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w:t>
            </w:r>
          </w:p>
        </w:tc>
      </w:tr>
      <w:tr w:rsidR="00D05B5D" w:rsidRPr="00D05B5D" w:rsidTr="00D05B5D">
        <w:trPr>
          <w:trHeight w:val="20"/>
        </w:trPr>
        <w:tc>
          <w:tcPr>
            <w:tcW w:w="192"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1.</w:t>
            </w:r>
          </w:p>
        </w:tc>
        <w:tc>
          <w:tcPr>
            <w:tcW w:w="1790"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Высказана положительная оценка по вопросу </w:t>
            </w:r>
            <w:r w:rsidRPr="00D05B5D">
              <w:rPr>
                <w:rFonts w:ascii="Times New Roman" w:eastAsia="Calibri" w:hAnsi="Times New Roman" w:cs="Times New Roman"/>
                <w:sz w:val="12"/>
                <w:szCs w:val="12"/>
              </w:rPr>
              <w:lastRenderedPageBreak/>
              <w:t>публичных слушаний</w:t>
            </w:r>
          </w:p>
        </w:tc>
        <w:tc>
          <w:tcPr>
            <w:tcW w:w="3018" w:type="pct"/>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lastRenderedPageBreak/>
              <w:t xml:space="preserve">Рекомендуется принять указанные проекты в редакции, вынесенной на публичные </w:t>
            </w:r>
            <w:r w:rsidRPr="00D05B5D">
              <w:rPr>
                <w:rFonts w:ascii="Times New Roman" w:eastAsia="Calibri" w:hAnsi="Times New Roman" w:cs="Times New Roman"/>
                <w:sz w:val="12"/>
                <w:szCs w:val="12"/>
              </w:rPr>
              <w:lastRenderedPageBreak/>
              <w:t>слушания</w:t>
            </w:r>
          </w:p>
        </w:tc>
      </w:tr>
      <w:tr w:rsidR="00D05B5D" w:rsidRPr="00D05B5D" w:rsidTr="00D05B5D">
        <w:trPr>
          <w:trHeight w:val="20"/>
        </w:trPr>
        <w:tc>
          <w:tcPr>
            <w:tcW w:w="5000" w:type="pct"/>
            <w:gridSpan w:val="3"/>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lastRenderedPageBreak/>
              <w:t>Предложения и замечания иных участников публичных слушаний</w:t>
            </w:r>
          </w:p>
        </w:tc>
      </w:tr>
      <w:tr w:rsidR="00D05B5D" w:rsidRPr="00D05B5D" w:rsidTr="00D05B5D">
        <w:trPr>
          <w:trHeight w:val="20"/>
        </w:trPr>
        <w:tc>
          <w:tcPr>
            <w:tcW w:w="5000" w:type="pct"/>
            <w:gridSpan w:val="3"/>
            <w:shd w:val="clear" w:color="auto" w:fill="auto"/>
          </w:tcPr>
          <w:p w:rsidR="00D05B5D" w:rsidRPr="00D05B5D" w:rsidRDefault="00D05B5D" w:rsidP="00D05B5D">
            <w:pPr>
              <w:tabs>
                <w:tab w:val="left" w:pos="284"/>
                <w:tab w:val="left" w:pos="3828"/>
              </w:tabs>
              <w:spacing w:after="0" w:line="240" w:lineRule="auto"/>
              <w:rPr>
                <w:rFonts w:ascii="Times New Roman" w:eastAsia="Calibri" w:hAnsi="Times New Roman" w:cs="Times New Roman"/>
                <w:sz w:val="12"/>
                <w:szCs w:val="12"/>
              </w:rPr>
            </w:pPr>
            <w:r w:rsidRPr="00D05B5D">
              <w:rPr>
                <w:rFonts w:ascii="Times New Roman" w:eastAsia="Calibri" w:hAnsi="Times New Roman" w:cs="Times New Roman"/>
                <w:sz w:val="12"/>
                <w:szCs w:val="12"/>
              </w:rPr>
              <w:t>-</w:t>
            </w:r>
          </w:p>
        </w:tc>
      </w:tr>
    </w:tbl>
    <w:p w:rsidR="00D05B5D" w:rsidRPr="00D05B5D" w:rsidRDefault="00D05B5D" w:rsidP="00D05B5D">
      <w:pPr>
        <w:tabs>
          <w:tab w:val="left" w:pos="284"/>
          <w:tab w:val="left" w:pos="3828"/>
        </w:tabs>
        <w:spacing w:after="0" w:line="240" w:lineRule="auto"/>
        <w:ind w:firstLine="284"/>
        <w:jc w:val="both"/>
        <w:rPr>
          <w:rFonts w:ascii="Times New Roman" w:eastAsia="Calibri" w:hAnsi="Times New Roman" w:cs="Times New Roman"/>
          <w:sz w:val="12"/>
          <w:szCs w:val="12"/>
        </w:rPr>
      </w:pPr>
      <w:r w:rsidRPr="00D05B5D">
        <w:rPr>
          <w:rFonts w:ascii="Times New Roman" w:eastAsia="Calibri" w:hAnsi="Times New Roman" w:cs="Times New Roman"/>
          <w:sz w:val="12"/>
          <w:szCs w:val="12"/>
        </w:rPr>
        <w:t>6. Выводы организатора публичных слушаний по результатам публичных слушаний: по результатам рассмотрения мнений, замечаний и предложений участников публичных слушаний, а также в связи с тем, что нарушений градостроительного законодательства не выявлено, рекомендуется принять указанные проекты в редакции, вынесенной на публичные слушания.</w:t>
      </w:r>
    </w:p>
    <w:p w:rsidR="00D05B5D" w:rsidRP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D05B5D">
        <w:rPr>
          <w:rFonts w:ascii="Times New Roman" w:eastAsia="Calibri" w:hAnsi="Times New Roman" w:cs="Times New Roman"/>
          <w:sz w:val="12"/>
          <w:szCs w:val="12"/>
        </w:rPr>
        <w:t>И.о</w:t>
      </w:r>
      <w:proofErr w:type="spellEnd"/>
      <w:r w:rsidRPr="00D05B5D">
        <w:rPr>
          <w:rFonts w:ascii="Times New Roman" w:eastAsia="Calibri" w:hAnsi="Times New Roman" w:cs="Times New Roman"/>
          <w:sz w:val="12"/>
          <w:szCs w:val="12"/>
        </w:rPr>
        <w:t>. главы сельского поселения Калиновка</w:t>
      </w:r>
    </w:p>
    <w:p w:rsid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r w:rsidRPr="00D05B5D">
        <w:rPr>
          <w:rFonts w:ascii="Times New Roman" w:eastAsia="Calibri" w:hAnsi="Times New Roman" w:cs="Times New Roman"/>
          <w:sz w:val="12"/>
          <w:szCs w:val="12"/>
        </w:rPr>
        <w:t>муниципального района Сергиевский</w:t>
      </w:r>
    </w:p>
    <w:p w:rsidR="00D05B5D" w:rsidRPr="00D05B5D" w:rsidRDefault="00D05B5D" w:rsidP="00D05B5D">
      <w:pPr>
        <w:tabs>
          <w:tab w:val="left" w:pos="284"/>
          <w:tab w:val="left" w:pos="3828"/>
        </w:tabs>
        <w:spacing w:after="0" w:line="240" w:lineRule="auto"/>
        <w:jc w:val="right"/>
        <w:rPr>
          <w:rFonts w:ascii="Times New Roman" w:eastAsia="Calibri" w:hAnsi="Times New Roman" w:cs="Times New Roman"/>
          <w:sz w:val="12"/>
          <w:szCs w:val="12"/>
        </w:rPr>
      </w:pPr>
      <w:r w:rsidRPr="00D05B5D">
        <w:rPr>
          <w:rFonts w:ascii="Times New Roman" w:eastAsia="Calibri" w:hAnsi="Times New Roman" w:cs="Times New Roman"/>
          <w:sz w:val="12"/>
          <w:szCs w:val="12"/>
        </w:rPr>
        <w:t xml:space="preserve">Н.А. </w:t>
      </w:r>
      <w:proofErr w:type="spellStart"/>
      <w:r w:rsidRPr="00D05B5D">
        <w:rPr>
          <w:rFonts w:ascii="Times New Roman" w:eastAsia="Calibri" w:hAnsi="Times New Roman" w:cs="Times New Roman"/>
          <w:sz w:val="12"/>
          <w:szCs w:val="12"/>
        </w:rPr>
        <w:t>Плюснина</w:t>
      </w:r>
      <w:proofErr w:type="spellEnd"/>
    </w:p>
    <w:p w:rsidR="00FD7CAE" w:rsidRDefault="00FD7CAE" w:rsidP="003519F1">
      <w:pPr>
        <w:tabs>
          <w:tab w:val="left" w:pos="284"/>
          <w:tab w:val="left" w:pos="3828"/>
        </w:tabs>
        <w:spacing w:after="0" w:line="240" w:lineRule="auto"/>
        <w:jc w:val="both"/>
        <w:rPr>
          <w:rFonts w:ascii="Times New Roman" w:eastAsia="Calibri" w:hAnsi="Times New Roman" w:cs="Times New Roman"/>
          <w:sz w:val="12"/>
          <w:szCs w:val="12"/>
        </w:rPr>
      </w:pPr>
    </w:p>
    <w:p w:rsidR="00EA2C2F" w:rsidRDefault="00EA2C2F"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6A3282">
              <w:rPr>
                <w:rFonts w:ascii="Times New Roman" w:eastAsia="Calibri" w:hAnsi="Times New Roman" w:cs="Times New Roman"/>
                <w:sz w:val="12"/>
                <w:szCs w:val="12"/>
              </w:rPr>
              <w:t>1</w:t>
            </w:r>
            <w:r w:rsidR="00EA2C2F">
              <w:rPr>
                <w:rFonts w:ascii="Times New Roman" w:eastAsia="Calibri" w:hAnsi="Times New Roman" w:cs="Times New Roman"/>
                <w:sz w:val="12"/>
                <w:szCs w:val="12"/>
              </w:rPr>
              <w:t>4</w:t>
            </w:r>
            <w:r w:rsidR="00D8420A">
              <w:rPr>
                <w:rFonts w:ascii="Times New Roman" w:eastAsia="Calibri" w:hAnsi="Times New Roman" w:cs="Times New Roman"/>
                <w:sz w:val="12"/>
                <w:szCs w:val="12"/>
              </w:rPr>
              <w:t>.</w:t>
            </w:r>
            <w:r w:rsidR="00EA2C2F">
              <w:rPr>
                <w:rFonts w:ascii="Times New Roman" w:eastAsia="Calibri" w:hAnsi="Times New Roman" w:cs="Times New Roman"/>
                <w:sz w:val="12"/>
                <w:szCs w:val="12"/>
              </w:rPr>
              <w:t>1</w:t>
            </w:r>
            <w:r w:rsidR="006A3282">
              <w:rPr>
                <w:rFonts w:ascii="Times New Roman" w:eastAsia="Calibri" w:hAnsi="Times New Roman" w:cs="Times New Roman"/>
                <w:sz w:val="12"/>
                <w:szCs w:val="12"/>
              </w:rPr>
              <w:t>0</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6A3282">
              <w:rPr>
                <w:rFonts w:ascii="Times New Roman" w:eastAsia="Calibri" w:hAnsi="Times New Roman" w:cs="Times New Roman"/>
                <w:sz w:val="12"/>
                <w:szCs w:val="12"/>
              </w:rPr>
              <w:t>5</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44"/>
      <w:headerReference w:type="first" r:id="rId45"/>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745" w:rsidRDefault="00543745" w:rsidP="000F23DD">
      <w:pPr>
        <w:spacing w:after="0" w:line="240" w:lineRule="auto"/>
      </w:pPr>
      <w:r>
        <w:separator/>
      </w:r>
    </w:p>
  </w:endnote>
  <w:endnote w:type="continuationSeparator" w:id="0">
    <w:p w:rsidR="00543745" w:rsidRDefault="00543745"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745" w:rsidRDefault="00543745" w:rsidP="000F23DD">
      <w:pPr>
        <w:spacing w:after="0" w:line="240" w:lineRule="auto"/>
      </w:pPr>
      <w:r>
        <w:separator/>
      </w:r>
    </w:p>
  </w:footnote>
  <w:footnote w:type="continuationSeparator" w:id="0">
    <w:p w:rsidR="00543745" w:rsidRDefault="00543745"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197" w:rsidRDefault="00660197"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6E6B3B">
          <w:rPr>
            <w:noProof/>
          </w:rPr>
          <w:t>5</w:t>
        </w:r>
        <w:r>
          <w:rPr>
            <w:noProof/>
          </w:rPr>
          <w:fldChar w:fldCharType="end"/>
        </w:r>
      </w:sdtContent>
    </w:sdt>
  </w:p>
  <w:p w:rsidR="00660197" w:rsidRDefault="00660197"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660197" w:rsidRPr="00E93F32" w:rsidRDefault="00660197" w:rsidP="00263DC0">
    <w:pPr>
      <w:pStyle w:val="a7"/>
      <w:rPr>
        <w:rFonts w:ascii="Times New Roman" w:hAnsi="Times New Roman" w:cs="Times New Roman"/>
        <w:i/>
        <w:sz w:val="16"/>
        <w:szCs w:val="16"/>
      </w:rPr>
    </w:pPr>
    <w:r>
      <w:rPr>
        <w:rFonts w:ascii="Times New Roman" w:hAnsi="Times New Roman" w:cs="Times New Roman"/>
        <w:i/>
        <w:sz w:val="16"/>
        <w:szCs w:val="16"/>
      </w:rPr>
      <w:t>Вторник, 14 октября 2025 года, №68(1093</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660197" w:rsidRDefault="00660197">
        <w:pPr>
          <w:pStyle w:val="a7"/>
        </w:pPr>
        <w:r>
          <w:fldChar w:fldCharType="begin"/>
        </w:r>
        <w:r>
          <w:instrText>PAGE   \* MERGEFORMAT</w:instrText>
        </w:r>
        <w:r>
          <w:fldChar w:fldCharType="separate"/>
        </w:r>
        <w:r>
          <w:rPr>
            <w:noProof/>
          </w:rPr>
          <w:t>2</w:t>
        </w:r>
        <w:r>
          <w:rPr>
            <w:noProof/>
          </w:rPr>
          <w:fldChar w:fldCharType="end"/>
        </w:r>
      </w:p>
    </w:sdtContent>
  </w:sdt>
  <w:p w:rsidR="00660197" w:rsidRPr="000443FC" w:rsidRDefault="00660197"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660197" w:rsidRPr="00263DC0" w:rsidRDefault="00660197"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660197" w:rsidRDefault="00660197"/>
  <w:p w:rsidR="00660197" w:rsidRDefault="00660197"/>
  <w:p w:rsidR="00660197" w:rsidRDefault="00660197"/>
  <w:p w:rsidR="00660197" w:rsidRDefault="00660197"/>
  <w:p w:rsidR="00660197" w:rsidRDefault="00660197"/>
  <w:p w:rsidR="00660197" w:rsidRDefault="00660197"/>
  <w:p w:rsidR="00660197" w:rsidRDefault="00660197"/>
  <w:p w:rsidR="00660197" w:rsidRDefault="00660197"/>
  <w:p w:rsidR="00660197" w:rsidRDefault="00660197"/>
  <w:p w:rsidR="00660197" w:rsidRDefault="00660197"/>
  <w:p w:rsidR="00660197" w:rsidRDefault="006601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02368E3"/>
    <w:multiLevelType w:val="hybridMultilevel"/>
    <w:tmpl w:val="255231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1CC853FB"/>
    <w:multiLevelType w:val="multilevel"/>
    <w:tmpl w:val="0CE867D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928" w:hanging="360"/>
      </w:pPr>
      <w:rPr>
        <w:rFonts w:hint="default"/>
      </w:rPr>
    </w:lvl>
    <w:lvl w:ilvl="3">
      <w:start w:val="1"/>
      <w:numFmt w:val="decimal"/>
      <w:lvlText w:val="%1.%2.%3.%4"/>
      <w:lvlJc w:val="left"/>
      <w:pPr>
        <w:ind w:left="1212" w:hanging="36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140" w:hanging="720"/>
      </w:pPr>
      <w:rPr>
        <w:rFonts w:hint="default"/>
      </w:rPr>
    </w:lvl>
    <w:lvl w:ilvl="6">
      <w:start w:val="1"/>
      <w:numFmt w:val="decimal"/>
      <w:lvlText w:val="%1.%2.%3.%4.%5.%6.%7"/>
      <w:lvlJc w:val="left"/>
      <w:pPr>
        <w:ind w:left="2424" w:hanging="720"/>
      </w:pPr>
      <w:rPr>
        <w:rFonts w:hint="default"/>
      </w:rPr>
    </w:lvl>
    <w:lvl w:ilvl="7">
      <w:start w:val="1"/>
      <w:numFmt w:val="decimal"/>
      <w:lvlText w:val="%1.%2.%3.%4.%5.%6.%7.%8"/>
      <w:lvlJc w:val="left"/>
      <w:pPr>
        <w:ind w:left="2708" w:hanging="720"/>
      </w:pPr>
      <w:rPr>
        <w:rFonts w:hint="default"/>
      </w:rPr>
    </w:lvl>
    <w:lvl w:ilvl="8">
      <w:start w:val="1"/>
      <w:numFmt w:val="decimal"/>
      <w:lvlText w:val="%1.%2.%3.%4.%5.%6.%7.%8.%9"/>
      <w:lvlJc w:val="left"/>
      <w:pPr>
        <w:ind w:left="3352" w:hanging="1080"/>
      </w:pPr>
      <w:rPr>
        <w:rFonts w:hint="default"/>
      </w:rPr>
    </w:lvl>
  </w:abstractNum>
  <w:abstractNum w:abstractNumId="19">
    <w:nsid w:val="25520253"/>
    <w:multiLevelType w:val="multilevel"/>
    <w:tmpl w:val="25520253"/>
    <w:lvl w:ilvl="0">
      <w:start w:val="1"/>
      <w:numFmt w:val="decimal"/>
      <w:lvlText w:val="%1."/>
      <w:lvlJc w:val="left"/>
      <w:pPr>
        <w:ind w:left="735" w:hanging="735"/>
      </w:pPr>
      <w:rPr>
        <w:rFonts w:hint="default"/>
      </w:rPr>
    </w:lvl>
    <w:lvl w:ilvl="1">
      <w:start w:val="1"/>
      <w:numFmt w:val="decimal"/>
      <w:lvlText w:val="%1.%2."/>
      <w:lvlJc w:val="left"/>
      <w:pPr>
        <w:ind w:left="1335" w:hanging="735"/>
      </w:pPr>
      <w:rPr>
        <w:rFonts w:hint="default"/>
      </w:rPr>
    </w:lvl>
    <w:lvl w:ilvl="2">
      <w:start w:val="1"/>
      <w:numFmt w:val="decimal"/>
      <w:lvlText w:val="%1.%2.%3."/>
      <w:lvlJc w:val="left"/>
      <w:pPr>
        <w:ind w:left="1935" w:hanging="735"/>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num w:numId="1">
    <w:abstractNumId w:val="16"/>
  </w:num>
  <w:num w:numId="2">
    <w:abstractNumId w:val="20"/>
  </w:num>
  <w:num w:numId="3">
    <w:abstractNumId w:val="17"/>
  </w:num>
  <w:num w:numId="4">
    <w:abstractNumId w:val="21"/>
  </w:num>
  <w:num w:numId="5">
    <w:abstractNumId w:val="1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49A"/>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958"/>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87F0A"/>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4AF"/>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9E1"/>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1DA4"/>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B7D56"/>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D7E58"/>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B84"/>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57B"/>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6825"/>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00"/>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E65"/>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10D"/>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4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30F"/>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0B63"/>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0CC"/>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2A18"/>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197"/>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282"/>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3B"/>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3DAB"/>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62B"/>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A1C"/>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24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47"/>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78C"/>
    <w:rsid w:val="00A44830"/>
    <w:rsid w:val="00A44C16"/>
    <w:rsid w:val="00A44D2B"/>
    <w:rsid w:val="00A459ED"/>
    <w:rsid w:val="00A46277"/>
    <w:rsid w:val="00A4667C"/>
    <w:rsid w:val="00A46694"/>
    <w:rsid w:val="00A46876"/>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5E0D"/>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B0C"/>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C41"/>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66C6"/>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1C7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87F5B"/>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26A"/>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99A"/>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46"/>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6FF5"/>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A22"/>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826"/>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B5D"/>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A4D"/>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27D"/>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7D7"/>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4F4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BD1"/>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0BC"/>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753"/>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2F"/>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350"/>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4BC"/>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88C"/>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D7CAE"/>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461"/>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D737D7"/>
  </w:style>
  <w:style w:type="paragraph" w:styleId="10">
    <w:name w:val="heading 1"/>
    <w:aliases w:val=" Знак7"/>
    <w:basedOn w:val="a1"/>
    <w:next w:val="a1"/>
    <w:link w:val="11"/>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uiPriority w:val="9"/>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ВерхКолонтитул"/>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ВерхКолонтитул Знак"/>
    <w:basedOn w:val="a2"/>
    <w:link w:val="a7"/>
    <w:rsid w:val="000F23DD"/>
  </w:style>
  <w:style w:type="paragraph" w:styleId="a9">
    <w:name w:val="footer"/>
    <w:basedOn w:val="a1"/>
    <w:link w:val="aa"/>
    <w:uiPriority w:val="99"/>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uiPriority w:val="9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uiPriority w:val="99"/>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aliases w:val="Название таблицы"/>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aliases w:val="Название таблицы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uiPriority w:val="99"/>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4">
    <w:name w:val="Знак"/>
    <w:basedOn w:val="a1"/>
    <w:rsid w:val="0099624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8Num1z0">
    <w:name w:val="WW8Num1z0"/>
    <w:rsid w:val="00996241"/>
    <w:rPr>
      <w:rFonts w:cs="Times New Roman"/>
    </w:rPr>
  </w:style>
  <w:style w:type="character" w:customStyle="1" w:styleId="36">
    <w:name w:val="Основной шрифт абзаца3"/>
    <w:rsid w:val="00996241"/>
  </w:style>
  <w:style w:type="paragraph" w:customStyle="1" w:styleId="Default">
    <w:name w:val="Default"/>
    <w:rsid w:val="009962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ConsPlusNormal0">
    <w:name w:val="ConsPlusNormal Знак"/>
    <w:link w:val="ConsPlusNormal"/>
    <w:uiPriority w:val="99"/>
    <w:locked/>
    <w:rsid w:val="00996241"/>
    <w:rPr>
      <w:rFonts w:ascii="Arial" w:eastAsia="Times New Roman" w:hAnsi="Arial" w:cs="Arial"/>
      <w:sz w:val="20"/>
      <w:szCs w:val="20"/>
      <w:lang w:eastAsia="ru-RU"/>
    </w:rPr>
  </w:style>
  <w:style w:type="paragraph" w:customStyle="1" w:styleId="western">
    <w:name w:val="western"/>
    <w:basedOn w:val="a1"/>
    <w:uiPriority w:val="99"/>
    <w:rsid w:val="009962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5">
    <w:name w:val="Стиль пункта схемы"/>
    <w:basedOn w:val="a1"/>
    <w:link w:val="afff6"/>
    <w:rsid w:val="00996241"/>
    <w:pPr>
      <w:suppressAutoHyphens/>
      <w:autoSpaceDE w:val="0"/>
      <w:spacing w:after="0" w:line="360" w:lineRule="auto"/>
      <w:ind w:firstLine="680"/>
      <w:jc w:val="both"/>
    </w:pPr>
    <w:rPr>
      <w:rFonts w:ascii="Arial" w:eastAsia="Times New Roman" w:hAnsi="Arial" w:cs="Times New Roman"/>
      <w:sz w:val="28"/>
      <w:szCs w:val="28"/>
      <w:lang w:val="x-none" w:eastAsia="ar-SA"/>
    </w:rPr>
  </w:style>
  <w:style w:type="character" w:customStyle="1" w:styleId="afff6">
    <w:name w:val="Стиль пункта схемы Знак"/>
    <w:link w:val="afff5"/>
    <w:locked/>
    <w:rsid w:val="00996241"/>
    <w:rPr>
      <w:rFonts w:ascii="Arial" w:eastAsia="Times New Roman" w:hAnsi="Arial" w:cs="Times New Roman"/>
      <w:sz w:val="28"/>
      <w:szCs w:val="28"/>
      <w:lang w:val="x-none" w:eastAsia="ar-SA"/>
    </w:rPr>
  </w:style>
  <w:style w:type="character" w:styleId="afff7">
    <w:name w:val="Subtle Reference"/>
    <w:qFormat/>
    <w:rsid w:val="00996241"/>
    <w:rPr>
      <w:rFonts w:ascii="Arial" w:hAnsi="Arial"/>
      <w:i/>
      <w:color w:val="0070C0"/>
      <w:sz w:val="24"/>
      <w:szCs w:val="24"/>
      <w:u w:val="single"/>
    </w:rPr>
  </w:style>
  <w:style w:type="paragraph" w:customStyle="1" w:styleId="afff8">
    <w:name w:val="Ячейка таблицы"/>
    <w:basedOn w:val="ac"/>
    <w:link w:val="afff9"/>
    <w:qFormat/>
    <w:rsid w:val="00996241"/>
    <w:pPr>
      <w:suppressAutoHyphens/>
    </w:pPr>
    <w:rPr>
      <w:rFonts w:ascii="Arial" w:eastAsia="Times New Roman" w:hAnsi="Arial" w:cs="Times New Roman"/>
      <w:sz w:val="20"/>
      <w:szCs w:val="32"/>
      <w:lang w:val="x-none" w:eastAsia="ar-SA"/>
    </w:rPr>
  </w:style>
  <w:style w:type="character" w:customStyle="1" w:styleId="afff9">
    <w:name w:val="Ячейка таблицы Знак"/>
    <w:link w:val="afff8"/>
    <w:rsid w:val="00996241"/>
    <w:rPr>
      <w:rFonts w:ascii="Arial" w:eastAsia="Times New Roman" w:hAnsi="Arial" w:cs="Times New Roman"/>
      <w:sz w:val="20"/>
      <w:szCs w:val="32"/>
      <w:lang w:val="x-none" w:eastAsia="ar-SA"/>
    </w:rPr>
  </w:style>
  <w:style w:type="table" w:customStyle="1" w:styleId="1e">
    <w:name w:val="Сетка таблицы1"/>
    <w:basedOn w:val="a3"/>
    <w:next w:val="af1"/>
    <w:uiPriority w:val="59"/>
    <w:rsid w:val="0099624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651449">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175C3-05E2-4211-9EBC-674345DA2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3001</TotalTime>
  <Pages>1</Pages>
  <Words>80962</Words>
  <Characters>461490</Characters>
  <Application>Microsoft Office Word</Application>
  <DocSecurity>0</DocSecurity>
  <Lines>3845</Lines>
  <Paragraphs>1082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541370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223</cp:revision>
  <cp:lastPrinted>2014-09-10T09:08:00Z</cp:lastPrinted>
  <dcterms:created xsi:type="dcterms:W3CDTF">2016-12-01T07:11:00Z</dcterms:created>
  <dcterms:modified xsi:type="dcterms:W3CDTF">2026-05-13T07:05:00Z</dcterms:modified>
</cp:coreProperties>
</file>